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10033" w14:textId="34B531A0" w:rsidR="00AA115E" w:rsidRPr="00AA115E" w:rsidRDefault="009D3240" w:rsidP="00AA115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9032E9" wp14:editId="2A02F925">
                <wp:simplePos x="0" y="0"/>
                <wp:positionH relativeFrom="column">
                  <wp:posOffset>-372745</wp:posOffset>
                </wp:positionH>
                <wp:positionV relativeFrom="paragraph">
                  <wp:posOffset>-47625</wp:posOffset>
                </wp:positionV>
                <wp:extent cx="6181725" cy="1590675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1590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949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thinThickMediumGap" w:sz="24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498"/>
                            </w:tblGrid>
                            <w:tr w:rsidR="009D3240" w:rsidRPr="002B2EDA" w14:paraId="130B18DE" w14:textId="77777777" w:rsidTr="00004B65">
                              <w:trPr>
                                <w:trHeight w:val="1076"/>
                              </w:trPr>
                              <w:tc>
                                <w:tcPr>
                                  <w:tcW w:w="9498" w:type="dxa"/>
                                  <w:tcBorders>
                                    <w:top w:val="nil"/>
                                    <w:left w:val="nil"/>
                                    <w:bottom w:val="thinThickMediumGap" w:sz="24" w:space="0" w:color="auto"/>
                                    <w:right w:val="nil"/>
                                  </w:tcBorders>
                                  <w:hideMark/>
                                </w:tcPr>
                                <w:p w14:paraId="2369E929" w14:textId="4F1CC6F3" w:rsidR="009D3240" w:rsidRPr="002B2EDA" w:rsidRDefault="009D3240" w:rsidP="009D3240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color w:val="0F243E"/>
                                    </w:rPr>
                                  </w:pPr>
                                  <w:r w:rsidRPr="002B2EDA">
                                    <w:rPr>
                                      <w:rFonts w:ascii="Times New Roman" w:eastAsia="Times New Roman" w:hAnsi="Times New Roman"/>
                                      <w:b/>
                                      <w:color w:val="0F243E"/>
                                    </w:rPr>
                                    <w:t>МУНИЦИПАЛЬНОЕ БЮДЖЕТНОЕ ДОШКОЛЬНОЕ ОБРАЗОВАТЕЛЬНОЕ</w:t>
                                  </w:r>
                                  <w:r w:rsidRPr="002B2EDA">
                                    <w:rPr>
                                      <w:rFonts w:ascii="Times New Roman" w:eastAsia="Times New Roman" w:hAnsi="Times New Roman"/>
                                      <w:b/>
                                      <w:color w:val="0F243E"/>
                                    </w:rPr>
                                    <w:br/>
                                    <w:t xml:space="preserve"> УЧРЕЖДЕНИЕ «ДЕТСКИЙ САД №23 СТ. АРХОНСКАЯ»</w:t>
                                  </w:r>
                                </w:p>
                                <w:p w14:paraId="31227C66" w14:textId="77777777" w:rsidR="009D3240" w:rsidRPr="002B2EDA" w:rsidRDefault="009D3240" w:rsidP="009D3240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color w:val="0F243E"/>
                                      <w:sz w:val="24"/>
                                      <w:szCs w:val="24"/>
                                    </w:rPr>
                                  </w:pPr>
                                  <w:r w:rsidRPr="002B2EDA">
                                    <w:rPr>
                                      <w:rFonts w:ascii="Times New Roman" w:eastAsia="Times New Roman" w:hAnsi="Times New Roman"/>
                                      <w:b/>
                                      <w:color w:val="0F243E"/>
                                    </w:rPr>
                                    <w:t>ПРИГОРОДНЫЙ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color w:val="0F243E"/>
                                    </w:rPr>
                                    <w:t xml:space="preserve"> МУНИЦИПАЛЬНЫЙ </w:t>
                                  </w:r>
                                  <w:r w:rsidRPr="002B2EDA">
                                    <w:rPr>
                                      <w:rFonts w:ascii="Times New Roman" w:eastAsia="Times New Roman" w:hAnsi="Times New Roman"/>
                                      <w:b/>
                                      <w:color w:val="0F243E"/>
                                    </w:rPr>
                                    <w:t>РАЙОН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color w:val="0F243E"/>
                                    </w:rPr>
                                    <w:t xml:space="preserve"> </w:t>
                                  </w:r>
                                  <w:r w:rsidRPr="002B2EDA">
                                    <w:rPr>
                                      <w:rFonts w:ascii="Times New Roman" w:eastAsia="Times New Roman" w:hAnsi="Times New Roman"/>
                                      <w:b/>
                                      <w:color w:val="0F243E"/>
                                    </w:rPr>
                                    <w:t>РСО – АЛАНИЯ</w:t>
                                  </w:r>
                                </w:p>
                              </w:tc>
                            </w:tr>
                          </w:tbl>
                          <w:p w14:paraId="2BC5BEE3" w14:textId="77777777" w:rsidR="009D3240" w:rsidRPr="002B2EDA" w:rsidRDefault="009D3240" w:rsidP="009D3240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303F50"/>
                                <w:sz w:val="16"/>
                                <w:lang w:eastAsia="ru-RU"/>
                              </w:rPr>
                            </w:pPr>
                          </w:p>
                          <w:p w14:paraId="5C38D3D1" w14:textId="77777777" w:rsidR="009D3240" w:rsidRPr="002B2EDA" w:rsidRDefault="009D3240" w:rsidP="009D3240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2B2EDA">
                              <w:rPr>
                                <w:rFonts w:ascii="Times New Roman" w:eastAsia="Calibri" w:hAnsi="Times New Roman" w:cs="Times New Roman"/>
                                <w:b/>
                                <w:sz w:val="18"/>
                                <w:szCs w:val="18"/>
                                <w:lang w:bidi="en-US"/>
                              </w:rPr>
                              <w:t>363120,  ст. Архонская, ул. Ворошилова, 44, 8</w:t>
                            </w:r>
                            <w:r w:rsidRPr="002B2EDA">
                              <w:rPr>
                                <w:rFonts w:ascii="Times New Roman" w:eastAsia="Calibri" w:hAnsi="Times New Roman" w:cs="Times New Roman"/>
                                <w:b/>
                                <w:sz w:val="18"/>
                                <w:szCs w:val="18"/>
                                <w:lang w:val="en-US" w:bidi="en-US"/>
                              </w:rPr>
                              <w:t> </w:t>
                            </w:r>
                            <w:r w:rsidRPr="002B2EDA">
                              <w:rPr>
                                <w:rFonts w:ascii="Times New Roman" w:eastAsia="Calibri" w:hAnsi="Times New Roman" w:cs="Times New Roman"/>
                                <w:b/>
                                <w:sz w:val="18"/>
                                <w:szCs w:val="18"/>
                                <w:lang w:bidi="en-US"/>
                              </w:rPr>
                              <w:t xml:space="preserve">(867 39) 3 12 79, </w:t>
                            </w:r>
                            <w:r w:rsidRPr="002B2EDA">
                              <w:rPr>
                                <w:rFonts w:ascii="Times New Roman" w:eastAsia="Calibri" w:hAnsi="Times New Roman" w:cs="Times New Roman"/>
                                <w:b/>
                                <w:sz w:val="18"/>
                                <w:szCs w:val="18"/>
                                <w:lang w:val="en-US" w:bidi="en-US"/>
                              </w:rPr>
                              <w:t>e</w:t>
                            </w:r>
                            <w:r w:rsidRPr="002B2EDA">
                              <w:rPr>
                                <w:rFonts w:ascii="Times New Roman" w:eastAsia="Calibri" w:hAnsi="Times New Roman" w:cs="Times New Roman"/>
                                <w:b/>
                                <w:sz w:val="18"/>
                                <w:szCs w:val="18"/>
                                <w:lang w:bidi="en-US"/>
                              </w:rPr>
                              <w:t>-</w:t>
                            </w:r>
                            <w:r w:rsidRPr="002B2EDA">
                              <w:rPr>
                                <w:rFonts w:ascii="Times New Roman" w:eastAsia="Calibri" w:hAnsi="Times New Roman" w:cs="Times New Roman"/>
                                <w:b/>
                                <w:sz w:val="18"/>
                                <w:szCs w:val="18"/>
                                <w:lang w:val="en-US" w:bidi="en-US"/>
                              </w:rPr>
                              <w:t>mail</w:t>
                            </w:r>
                            <w:r w:rsidRPr="002B2EDA">
                              <w:rPr>
                                <w:rFonts w:ascii="Times New Roman" w:eastAsia="Calibri" w:hAnsi="Times New Roman" w:cs="Times New Roman"/>
                                <w:b/>
                                <w:sz w:val="18"/>
                                <w:szCs w:val="18"/>
                                <w:lang w:bidi="en-US"/>
                              </w:rPr>
                              <w:t xml:space="preserve">: </w:t>
                            </w:r>
                            <w:hyperlink r:id="rId4" w:history="1">
                              <w:r w:rsidRPr="002B2EDA">
                                <w:rPr>
                                  <w:rFonts w:ascii="Times New Roman" w:eastAsia="Calibri" w:hAnsi="Times New Roman" w:cs="Times New Roman"/>
                                  <w:b/>
                                  <w:color w:val="0563C1" w:themeColor="hyperlink"/>
                                  <w:u w:val="single"/>
                                  <w:lang w:val="en-US" w:bidi="en-US"/>
                                </w:rPr>
                                <w:t>tchernitzkaja</w:t>
                              </w:r>
                              <w:r w:rsidRPr="002B2EDA">
                                <w:rPr>
                                  <w:rFonts w:ascii="Times New Roman" w:eastAsia="Calibri" w:hAnsi="Times New Roman" w:cs="Times New Roman"/>
                                  <w:b/>
                                  <w:color w:val="0563C1" w:themeColor="hyperlink"/>
                                  <w:u w:val="single"/>
                                  <w:lang w:bidi="en-US"/>
                                </w:rPr>
                                <w:t>.</w:t>
                              </w:r>
                              <w:r w:rsidRPr="002B2EDA">
                                <w:rPr>
                                  <w:rFonts w:ascii="Times New Roman" w:eastAsia="Calibri" w:hAnsi="Times New Roman" w:cs="Times New Roman"/>
                                  <w:b/>
                                  <w:color w:val="0563C1" w:themeColor="hyperlink"/>
                                  <w:u w:val="single"/>
                                  <w:lang w:val="en-US" w:bidi="en-US"/>
                                </w:rPr>
                                <w:t>ds</w:t>
                              </w:r>
                              <w:r w:rsidRPr="002B2EDA">
                                <w:rPr>
                                  <w:rFonts w:ascii="Times New Roman" w:eastAsia="Calibri" w:hAnsi="Times New Roman" w:cs="Times New Roman"/>
                                  <w:b/>
                                  <w:color w:val="0563C1" w:themeColor="hyperlink"/>
                                  <w:u w:val="single"/>
                                  <w:lang w:bidi="en-US"/>
                                </w:rPr>
                                <w:t>23@</w:t>
                              </w:r>
                              <w:r w:rsidRPr="002B2EDA">
                                <w:rPr>
                                  <w:rFonts w:ascii="Times New Roman" w:eastAsia="Calibri" w:hAnsi="Times New Roman" w:cs="Times New Roman"/>
                                  <w:b/>
                                  <w:color w:val="0563C1" w:themeColor="hyperlink"/>
                                  <w:u w:val="single"/>
                                  <w:lang w:val="en-US" w:bidi="en-US"/>
                                </w:rPr>
                                <w:t>yandex</w:t>
                              </w:r>
                              <w:r w:rsidRPr="002B2EDA">
                                <w:rPr>
                                  <w:rFonts w:ascii="Times New Roman" w:eastAsia="Calibri" w:hAnsi="Times New Roman" w:cs="Times New Roman"/>
                                  <w:b/>
                                  <w:color w:val="0563C1" w:themeColor="hyperlink"/>
                                  <w:u w:val="single"/>
                                  <w:lang w:bidi="en-US"/>
                                </w:rPr>
                                <w:t>.</w:t>
                              </w:r>
                              <w:proofErr w:type="spellStart"/>
                              <w:r w:rsidRPr="002B2EDA">
                                <w:rPr>
                                  <w:rFonts w:ascii="Times New Roman" w:eastAsia="Calibri" w:hAnsi="Times New Roman" w:cs="Times New Roman"/>
                                  <w:b/>
                                  <w:color w:val="0563C1" w:themeColor="hyperlink"/>
                                  <w:u w:val="single"/>
                                  <w:lang w:val="en-US" w:bidi="en-US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  <w:p w14:paraId="78B17FF7" w14:textId="77777777" w:rsidR="009D3240" w:rsidRDefault="009D32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9032E9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29.35pt;margin-top:-3.75pt;width:486.75pt;height:1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" filled="f" stroked="f" strokeweight=".5pt">
                <v:textbox>
                  <w:txbxContent>
                    <w:tbl>
                      <w:tblPr>
                        <w:tblStyle w:val="11"/>
                        <w:tblW w:w="9498" w:type="dxa"/>
                        <w:tblBorders>
                          <w:top w:val="none" w:sz="0" w:space="0" w:color="auto"/>
                          <w:left w:val="none" w:sz="0" w:space="0" w:color="auto"/>
                          <w:bottom w:val="thinThickMediumGap" w:sz="24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498"/>
                      </w:tblGrid>
                      <w:tr w:rsidR="009D3240" w:rsidRPr="002B2EDA" w14:paraId="130B18DE" w14:textId="77777777" w:rsidTr="00004B65">
                        <w:trPr>
                          <w:trHeight w:val="1076"/>
                        </w:trPr>
                        <w:tc>
                          <w:tcPr>
                            <w:tcW w:w="9498" w:type="dxa"/>
                            <w:tcBorders>
                              <w:top w:val="nil"/>
                              <w:left w:val="nil"/>
                              <w:bottom w:val="thinThickMediumGap" w:sz="24" w:space="0" w:color="auto"/>
                              <w:right w:val="nil"/>
                            </w:tcBorders>
                            <w:hideMark/>
                          </w:tcPr>
                          <w:p w14:paraId="2369E929" w14:textId="4F1CC6F3" w:rsidR="009D3240" w:rsidRPr="002B2EDA" w:rsidRDefault="009D3240" w:rsidP="009D3240">
                            <w:pPr>
                              <w:spacing w:line="276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color w:val="0F243E"/>
                              </w:rPr>
                            </w:pPr>
                            <w:r w:rsidRPr="002B2EDA">
                              <w:rPr>
                                <w:rFonts w:ascii="Times New Roman" w:eastAsia="Times New Roman" w:hAnsi="Times New Roman"/>
                                <w:b/>
                                <w:color w:val="0F243E"/>
                              </w:rPr>
                              <w:t>МУНИЦИПАЛЬНОЕ БЮДЖЕТНОЕ ДОШКОЛЬНОЕ ОБРАЗОВАТЕЛЬНОЕ</w:t>
                            </w:r>
                            <w:r w:rsidRPr="002B2EDA">
                              <w:rPr>
                                <w:rFonts w:ascii="Times New Roman" w:eastAsia="Times New Roman" w:hAnsi="Times New Roman"/>
                                <w:b/>
                                <w:color w:val="0F243E"/>
                              </w:rPr>
                              <w:br/>
                              <w:t xml:space="preserve"> УЧРЕЖДЕНИЕ «ДЕТСКИЙ САД №23 СТ. АРХОНСКАЯ»</w:t>
                            </w:r>
                          </w:p>
                          <w:p w14:paraId="31227C66" w14:textId="77777777" w:rsidR="009D3240" w:rsidRPr="002B2EDA" w:rsidRDefault="009D3240" w:rsidP="009D3240">
                            <w:pPr>
                              <w:spacing w:line="276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color w:val="0F243E"/>
                                <w:sz w:val="24"/>
                                <w:szCs w:val="24"/>
                              </w:rPr>
                            </w:pPr>
                            <w:r w:rsidRPr="002B2EDA">
                              <w:rPr>
                                <w:rFonts w:ascii="Times New Roman" w:eastAsia="Times New Roman" w:hAnsi="Times New Roman"/>
                                <w:b/>
                                <w:color w:val="0F243E"/>
                              </w:rPr>
                              <w:t>ПРИГОРОДНЫЙ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0F243E"/>
                              </w:rPr>
                              <w:t xml:space="preserve"> МУНИЦИПАЛЬНЫЙ </w:t>
                            </w:r>
                            <w:r w:rsidRPr="002B2EDA">
                              <w:rPr>
                                <w:rFonts w:ascii="Times New Roman" w:eastAsia="Times New Roman" w:hAnsi="Times New Roman"/>
                                <w:b/>
                                <w:color w:val="0F243E"/>
                              </w:rPr>
                              <w:t>РАЙОН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0F243E"/>
                              </w:rPr>
                              <w:t xml:space="preserve"> </w:t>
                            </w:r>
                            <w:r w:rsidRPr="002B2EDA">
                              <w:rPr>
                                <w:rFonts w:ascii="Times New Roman" w:eastAsia="Times New Roman" w:hAnsi="Times New Roman"/>
                                <w:b/>
                                <w:color w:val="0F243E"/>
                              </w:rPr>
                              <w:t>РСО – АЛАНИЯ</w:t>
                            </w:r>
                          </w:p>
                        </w:tc>
                      </w:tr>
                    </w:tbl>
                    <w:p w14:paraId="2BC5BEE3" w14:textId="77777777" w:rsidR="009D3240" w:rsidRPr="002B2EDA" w:rsidRDefault="009D3240" w:rsidP="009D3240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Verdana" w:eastAsia="Times New Roman" w:hAnsi="Verdana" w:cs="Times New Roman"/>
                          <w:b/>
                          <w:bCs/>
                          <w:color w:val="303F50"/>
                          <w:sz w:val="16"/>
                          <w:lang w:eastAsia="ru-RU"/>
                        </w:rPr>
                      </w:pPr>
                    </w:p>
                    <w:p w14:paraId="5C38D3D1" w14:textId="77777777" w:rsidR="009D3240" w:rsidRPr="002B2EDA" w:rsidRDefault="009D3240" w:rsidP="009D3240">
                      <w:pPr>
                        <w:spacing w:after="200" w:line="276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18"/>
                          <w:szCs w:val="18"/>
                          <w:lang w:bidi="en-US"/>
                        </w:rPr>
                      </w:pPr>
                      <w:r w:rsidRPr="002B2EDA">
                        <w:rPr>
                          <w:rFonts w:ascii="Times New Roman" w:eastAsia="Calibri" w:hAnsi="Times New Roman" w:cs="Times New Roman"/>
                          <w:b/>
                          <w:sz w:val="18"/>
                          <w:szCs w:val="18"/>
                          <w:lang w:bidi="en-US"/>
                        </w:rPr>
                        <w:t>363120,  ст. Архонская, ул. Ворошилова, 44, 8</w:t>
                      </w:r>
                      <w:r w:rsidRPr="002B2EDA">
                        <w:rPr>
                          <w:rFonts w:ascii="Times New Roman" w:eastAsia="Calibri" w:hAnsi="Times New Roman" w:cs="Times New Roman"/>
                          <w:b/>
                          <w:sz w:val="18"/>
                          <w:szCs w:val="18"/>
                          <w:lang w:val="en-US" w:bidi="en-US"/>
                        </w:rPr>
                        <w:t> </w:t>
                      </w:r>
                      <w:r w:rsidRPr="002B2EDA">
                        <w:rPr>
                          <w:rFonts w:ascii="Times New Roman" w:eastAsia="Calibri" w:hAnsi="Times New Roman" w:cs="Times New Roman"/>
                          <w:b/>
                          <w:sz w:val="18"/>
                          <w:szCs w:val="18"/>
                          <w:lang w:bidi="en-US"/>
                        </w:rPr>
                        <w:t xml:space="preserve">(867 39) 3 12 79, </w:t>
                      </w:r>
                      <w:r w:rsidRPr="002B2EDA">
                        <w:rPr>
                          <w:rFonts w:ascii="Times New Roman" w:eastAsia="Calibri" w:hAnsi="Times New Roman" w:cs="Times New Roman"/>
                          <w:b/>
                          <w:sz w:val="18"/>
                          <w:szCs w:val="18"/>
                          <w:lang w:val="en-US" w:bidi="en-US"/>
                        </w:rPr>
                        <w:t>e</w:t>
                      </w:r>
                      <w:r w:rsidRPr="002B2EDA">
                        <w:rPr>
                          <w:rFonts w:ascii="Times New Roman" w:eastAsia="Calibri" w:hAnsi="Times New Roman" w:cs="Times New Roman"/>
                          <w:b/>
                          <w:sz w:val="18"/>
                          <w:szCs w:val="18"/>
                          <w:lang w:bidi="en-US"/>
                        </w:rPr>
                        <w:t>-</w:t>
                      </w:r>
                      <w:r w:rsidRPr="002B2EDA">
                        <w:rPr>
                          <w:rFonts w:ascii="Times New Roman" w:eastAsia="Calibri" w:hAnsi="Times New Roman" w:cs="Times New Roman"/>
                          <w:b/>
                          <w:sz w:val="18"/>
                          <w:szCs w:val="18"/>
                          <w:lang w:val="en-US" w:bidi="en-US"/>
                        </w:rPr>
                        <w:t>mail</w:t>
                      </w:r>
                      <w:r w:rsidRPr="002B2EDA">
                        <w:rPr>
                          <w:rFonts w:ascii="Times New Roman" w:eastAsia="Calibri" w:hAnsi="Times New Roman" w:cs="Times New Roman"/>
                          <w:b/>
                          <w:sz w:val="18"/>
                          <w:szCs w:val="18"/>
                          <w:lang w:bidi="en-US"/>
                        </w:rPr>
                        <w:t xml:space="preserve">: </w:t>
                      </w:r>
                      <w:hyperlink r:id="rId5" w:history="1">
                        <w:r w:rsidRPr="002B2EDA">
                          <w:rPr>
                            <w:rFonts w:ascii="Times New Roman" w:eastAsia="Calibri" w:hAnsi="Times New Roman" w:cs="Times New Roman"/>
                            <w:b/>
                            <w:color w:val="0563C1" w:themeColor="hyperlink"/>
                            <w:u w:val="single"/>
                            <w:lang w:val="en-US" w:bidi="en-US"/>
                          </w:rPr>
                          <w:t>tchernitzkaja</w:t>
                        </w:r>
                        <w:r w:rsidRPr="002B2EDA">
                          <w:rPr>
                            <w:rFonts w:ascii="Times New Roman" w:eastAsia="Calibri" w:hAnsi="Times New Roman" w:cs="Times New Roman"/>
                            <w:b/>
                            <w:color w:val="0563C1" w:themeColor="hyperlink"/>
                            <w:u w:val="single"/>
                            <w:lang w:bidi="en-US"/>
                          </w:rPr>
                          <w:t>.</w:t>
                        </w:r>
                        <w:r w:rsidRPr="002B2EDA">
                          <w:rPr>
                            <w:rFonts w:ascii="Times New Roman" w:eastAsia="Calibri" w:hAnsi="Times New Roman" w:cs="Times New Roman"/>
                            <w:b/>
                            <w:color w:val="0563C1" w:themeColor="hyperlink"/>
                            <w:u w:val="single"/>
                            <w:lang w:val="en-US" w:bidi="en-US"/>
                          </w:rPr>
                          <w:t>ds</w:t>
                        </w:r>
                        <w:r w:rsidRPr="002B2EDA">
                          <w:rPr>
                            <w:rFonts w:ascii="Times New Roman" w:eastAsia="Calibri" w:hAnsi="Times New Roman" w:cs="Times New Roman"/>
                            <w:b/>
                            <w:color w:val="0563C1" w:themeColor="hyperlink"/>
                            <w:u w:val="single"/>
                            <w:lang w:bidi="en-US"/>
                          </w:rPr>
                          <w:t>23@</w:t>
                        </w:r>
                        <w:r w:rsidRPr="002B2EDA">
                          <w:rPr>
                            <w:rFonts w:ascii="Times New Roman" w:eastAsia="Calibri" w:hAnsi="Times New Roman" w:cs="Times New Roman"/>
                            <w:b/>
                            <w:color w:val="0563C1" w:themeColor="hyperlink"/>
                            <w:u w:val="single"/>
                            <w:lang w:val="en-US" w:bidi="en-US"/>
                          </w:rPr>
                          <w:t>yandex</w:t>
                        </w:r>
                        <w:r w:rsidRPr="002B2EDA">
                          <w:rPr>
                            <w:rFonts w:ascii="Times New Roman" w:eastAsia="Calibri" w:hAnsi="Times New Roman" w:cs="Times New Roman"/>
                            <w:b/>
                            <w:color w:val="0563C1" w:themeColor="hyperlink"/>
                            <w:u w:val="single"/>
                            <w:lang w:bidi="en-US"/>
                          </w:rPr>
                          <w:t>.</w:t>
                        </w:r>
                        <w:proofErr w:type="spellStart"/>
                        <w:r w:rsidRPr="002B2EDA">
                          <w:rPr>
                            <w:rFonts w:ascii="Times New Roman" w:eastAsia="Calibri" w:hAnsi="Times New Roman" w:cs="Times New Roman"/>
                            <w:b/>
                            <w:color w:val="0563C1" w:themeColor="hyperlink"/>
                            <w:u w:val="single"/>
                            <w:lang w:val="en-US" w:bidi="en-US"/>
                          </w:rPr>
                          <w:t>ru</w:t>
                        </w:r>
                        <w:proofErr w:type="spellEnd"/>
                      </w:hyperlink>
                    </w:p>
                    <w:p w14:paraId="78B17FF7" w14:textId="77777777" w:rsidR="009D3240" w:rsidRDefault="009D3240"/>
                  </w:txbxContent>
                </v:textbox>
              </v:shape>
            </w:pict>
          </mc:Fallback>
        </mc:AlternateContent>
      </w:r>
      <w:r w:rsidR="00AA115E" w:rsidRPr="00AA115E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shd w:val="clear" w:color="auto" w:fill="FFFFFF"/>
          <w:lang w:eastAsia="ru-RU"/>
        </w:rPr>
        <w:br w:type="textWrapping" w:clear="all"/>
      </w:r>
    </w:p>
    <w:p w14:paraId="1699AE4D" w14:textId="136E419A" w:rsidR="009D3240" w:rsidRDefault="009D3240" w:rsidP="00AA11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A4DB5EC" w14:textId="5D6EA388" w:rsidR="009D3240" w:rsidRDefault="009D3240" w:rsidP="00AA11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F5ECBA9" w14:textId="42A7A6C2" w:rsidR="009D3240" w:rsidRDefault="009D3240" w:rsidP="00AA11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597CC3B" w14:textId="77777777" w:rsidR="009D3240" w:rsidRDefault="009D3240" w:rsidP="00AA11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19FC3E8" w14:textId="397EFD72" w:rsidR="009D3240" w:rsidRDefault="009D3240" w:rsidP="00AA11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3B7723F" w14:textId="70C22529" w:rsidR="009D3240" w:rsidRDefault="009D3240" w:rsidP="00AA11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5318621" w14:textId="23536AF6" w:rsidR="009D3240" w:rsidRDefault="009D3240" w:rsidP="00AA11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03FA696" w14:textId="5EB1C5FB" w:rsidR="009D3240" w:rsidRDefault="006A5029" w:rsidP="00AA11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7FC9BA" wp14:editId="18017486">
                <wp:simplePos x="0" y="0"/>
                <wp:positionH relativeFrom="column">
                  <wp:posOffset>-136525</wp:posOffset>
                </wp:positionH>
                <wp:positionV relativeFrom="paragraph">
                  <wp:posOffset>280035</wp:posOffset>
                </wp:positionV>
                <wp:extent cx="1828800" cy="1828800"/>
                <wp:effectExtent l="0" t="0" r="0" b="5080"/>
                <wp:wrapSquare wrapText="bothSides"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C5572A" w14:textId="77777777" w:rsidR="009D3240" w:rsidRPr="00193ACE" w:rsidRDefault="009D3240" w:rsidP="00AA115E">
                            <w:pPr>
                              <w:shd w:val="clear" w:color="auto" w:fill="FFFFFF"/>
                              <w:spacing w:after="15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0"/>
                                <w:szCs w:val="40"/>
                                <w:lang w:eastAsia="ru-RU"/>
                              </w:rPr>
                            </w:pPr>
                            <w:r w:rsidRPr="00193AC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33333"/>
                                <w:sz w:val="40"/>
                                <w:szCs w:val="40"/>
                                <w:lang w:eastAsia="ru-RU"/>
                              </w:rPr>
                              <w:t>Трудовое воспитание и его влияние на формирование нравственно-волевых качеств</w:t>
                            </w:r>
                          </w:p>
                          <w:p w14:paraId="35ADB65B" w14:textId="77777777" w:rsidR="009D3240" w:rsidRPr="00193ACE" w:rsidRDefault="009D3240" w:rsidP="0049270A">
                            <w:pPr>
                              <w:shd w:val="clear" w:color="auto" w:fill="FFFFFF"/>
                              <w:spacing w:after="15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33333"/>
                                <w:sz w:val="40"/>
                                <w:szCs w:val="40"/>
                              </w:rPr>
                            </w:pPr>
                            <w:r w:rsidRPr="00193AC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33333"/>
                                <w:sz w:val="40"/>
                                <w:szCs w:val="40"/>
                                <w:lang w:eastAsia="ru-RU"/>
                              </w:rPr>
                              <w:t>(из личного опыта воспитателя старшей группы)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7FC9BA" id="Надпись 4" o:spid="_x0000_s1027" type="#_x0000_t202" style="position:absolute;margin-left:-10.75pt;margin-top:22.05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" filled="f" stroked="f" strokeweight=".5pt">
                <v:fill o:detectmouseclick="t"/>
                <v:textbox style="mso-fit-shape-to-text:t">
                  <w:txbxContent>
                    <w:p w14:paraId="28C5572A" w14:textId="77777777" w:rsidR="009D3240" w:rsidRPr="00193ACE" w:rsidRDefault="009D3240" w:rsidP="00AA115E">
                      <w:pPr>
                        <w:shd w:val="clear" w:color="auto" w:fill="FFFFFF"/>
                        <w:spacing w:after="15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333333"/>
                          <w:sz w:val="40"/>
                          <w:szCs w:val="40"/>
                          <w:lang w:eastAsia="ru-RU"/>
                        </w:rPr>
                      </w:pPr>
                      <w:r w:rsidRPr="00193AC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33333"/>
                          <w:sz w:val="40"/>
                          <w:szCs w:val="40"/>
                          <w:lang w:eastAsia="ru-RU"/>
                        </w:rPr>
                        <w:t>Трудовое воспитание и его влияние на формирование нравственно-волевых качеств</w:t>
                      </w:r>
                    </w:p>
                    <w:p w14:paraId="35ADB65B" w14:textId="77777777" w:rsidR="009D3240" w:rsidRPr="00193ACE" w:rsidRDefault="009D3240" w:rsidP="0049270A">
                      <w:pPr>
                        <w:shd w:val="clear" w:color="auto" w:fill="FFFFFF"/>
                        <w:spacing w:after="15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33333"/>
                          <w:sz w:val="40"/>
                          <w:szCs w:val="40"/>
                        </w:rPr>
                      </w:pPr>
                      <w:r w:rsidRPr="00193AC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33333"/>
                          <w:sz w:val="40"/>
                          <w:szCs w:val="40"/>
                          <w:lang w:eastAsia="ru-RU"/>
                        </w:rPr>
                        <w:t>(из личного опыта воспитателя старшей группы)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D712A4" w14:textId="1BD53DD5" w:rsidR="009D3240" w:rsidRDefault="009D3240" w:rsidP="00AA11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4837BA0" w14:textId="16D30A90" w:rsidR="009D3240" w:rsidRDefault="009D3240" w:rsidP="00AA11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B65EF29" w14:textId="7709EAC8" w:rsidR="009D3240" w:rsidRDefault="006A5029" w:rsidP="00AA11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CDF2220" wp14:editId="3EF91056">
            <wp:simplePos x="0" y="0"/>
            <wp:positionH relativeFrom="margin">
              <wp:posOffset>509905</wp:posOffset>
            </wp:positionH>
            <wp:positionV relativeFrom="margin">
              <wp:posOffset>4460875</wp:posOffset>
            </wp:positionV>
            <wp:extent cx="4581525" cy="3435985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3435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F14E77" w14:textId="19413E90" w:rsidR="009D3240" w:rsidRDefault="009D3240" w:rsidP="00AA11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1DA9EAC" w14:textId="62549443" w:rsidR="009D3240" w:rsidRDefault="009D3240" w:rsidP="00AA11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B7371C9" w14:textId="691C4F10" w:rsidR="009D3240" w:rsidRDefault="009D3240" w:rsidP="00AA11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A9D6BCF" w14:textId="45A63E75" w:rsidR="009D3240" w:rsidRDefault="009D3240" w:rsidP="00AA11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2457990" w14:textId="228EFB49" w:rsidR="009D3240" w:rsidRDefault="009D3240" w:rsidP="00AA11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8A7D06F" w14:textId="297EAA75" w:rsidR="009D3240" w:rsidRDefault="009D3240" w:rsidP="00AA11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2C058BE" w14:textId="68E574DE" w:rsidR="009D3240" w:rsidRDefault="009D3240" w:rsidP="00AA11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FBB368B" w14:textId="2F17A208" w:rsidR="009D3240" w:rsidRDefault="009D3240" w:rsidP="00AA11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C81C4E7" w14:textId="0A35B056" w:rsidR="009D3240" w:rsidRDefault="009D3240" w:rsidP="00AA11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C44F12E" w14:textId="77777777" w:rsidR="00D476F9" w:rsidRDefault="00D476F9" w:rsidP="00AA11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B449BDC" w14:textId="77777777" w:rsidR="00D476F9" w:rsidRDefault="00D476F9" w:rsidP="00AA11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85BD5F8" w14:textId="77777777" w:rsidR="00D476F9" w:rsidRDefault="00D476F9" w:rsidP="00AA11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AE20A46" w14:textId="77777777" w:rsidR="00D476F9" w:rsidRDefault="00D476F9" w:rsidP="00AA11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B6EC836" w14:textId="77777777" w:rsidR="00D476F9" w:rsidRDefault="00D476F9" w:rsidP="00AA11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D19A185" w14:textId="77777777" w:rsidR="00D476F9" w:rsidRDefault="00D476F9" w:rsidP="00AA11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DCC3A9D" w14:textId="7A274439" w:rsidR="00D476F9" w:rsidRDefault="00D476F9" w:rsidP="00AA11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7136E4" wp14:editId="1FF7A88F">
                <wp:simplePos x="0" y="0"/>
                <wp:positionH relativeFrom="column">
                  <wp:posOffset>2825115</wp:posOffset>
                </wp:positionH>
                <wp:positionV relativeFrom="paragraph">
                  <wp:posOffset>27305</wp:posOffset>
                </wp:positionV>
                <wp:extent cx="3171825" cy="733425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AEF875" w14:textId="2B3ADDBC" w:rsidR="00D476F9" w:rsidRPr="00D476F9" w:rsidRDefault="00D476F9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D476F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Подготовила: </w:t>
                            </w:r>
                            <w:proofErr w:type="spellStart"/>
                            <w:r w:rsidRPr="00D476F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Суджаева</w:t>
                            </w:r>
                            <w:proofErr w:type="spellEnd"/>
                            <w:r w:rsidRPr="00D476F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С.А.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7136E4" id="Надпись 5" o:spid="_x0000_s1028" type="#_x0000_t202" style="position:absolute;margin-left:222.45pt;margin-top:2.15pt;width:249.75pt;height:5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" filled="f" stroked="f" strokeweight=".5pt">
                <v:textbox>
                  <w:txbxContent>
                    <w:p w14:paraId="41AEF875" w14:textId="2B3ADDBC" w:rsidR="00D476F9" w:rsidRPr="00D476F9" w:rsidRDefault="00D476F9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D476F9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Подготовила: </w:t>
                      </w:r>
                      <w:proofErr w:type="spellStart"/>
                      <w:r w:rsidRPr="00D476F9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Суджаева</w:t>
                      </w:r>
                      <w:proofErr w:type="spellEnd"/>
                      <w:r w:rsidRPr="00D476F9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С.А.</w:t>
                      </w:r>
                    </w:p>
                  </w:txbxContent>
                </v:textbox>
              </v:shape>
            </w:pict>
          </mc:Fallback>
        </mc:AlternateContent>
      </w:r>
    </w:p>
    <w:p w14:paraId="1F66461B" w14:textId="0B566E25" w:rsidR="00AA115E" w:rsidRPr="00AA115E" w:rsidRDefault="00AA115E" w:rsidP="00AA11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11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Трудовому воспитанию, то есть привлечению детей к самостоятельному посильному труду и наблюдению за трудом взрослых, объяснению его значения в жизни людей, принадлежит важная роль во всестороннем развитии личности ребёнка. Трудовая деятельность существенно влияет на развитие волевых черт дошкольника, его мышления, речи, памяти, внимания, воображения; помогает самоутвердиться. Понимая всю значимость этого нелёгкого процесса, способствующего формированию личности ребёнка, в своей работе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уделяю </w:t>
      </w:r>
      <w:r w:rsidRPr="00AA11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серьёзное внимание организации коллективного труда дошкольников. Труд даёт возможность ребёнку проявлять реальную заботу о других людях, а также прививает навыки сотрудничества и коллективизма – умение работать сообща и дружно, помогая тем, кто рядом. </w:t>
      </w:r>
    </w:p>
    <w:p w14:paraId="319C2B0A" w14:textId="64551D8F" w:rsidR="00AA115E" w:rsidRPr="00AA115E" w:rsidRDefault="00AA115E" w:rsidP="00AA115E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11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Свою работу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AA11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начинал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AA11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выявления знаний детей о взаимоотношениях в коллективном труде. Для этого была проведена беседа с детьми старшего дошкольного возраста. В ходе беседы детям были заданы следующие вопросы:</w:t>
      </w:r>
    </w:p>
    <w:p w14:paraId="4F2BDF12" w14:textId="77777777" w:rsidR="00AA115E" w:rsidRPr="00AA115E" w:rsidRDefault="00AA115E" w:rsidP="00AA115E">
      <w:pPr>
        <w:shd w:val="clear" w:color="auto" w:fill="FFFFFF"/>
        <w:spacing w:before="120"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A11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</w:t>
      </w:r>
      <w:proofErr w:type="gramEnd"/>
      <w:r w:rsidRPr="00AA11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Как ты любишь трудиться – один или вместе с товарищами?</w:t>
      </w:r>
    </w:p>
    <w:p w14:paraId="61199778" w14:textId="77777777" w:rsidR="00AA115E" w:rsidRPr="00AA115E" w:rsidRDefault="00AA115E" w:rsidP="00AA115E">
      <w:pPr>
        <w:shd w:val="clear" w:color="auto" w:fill="FFFFFF"/>
        <w:spacing w:before="120"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11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w       Почему лучше вместе </w:t>
      </w:r>
      <w:proofErr w:type="gramStart"/>
      <w:r w:rsidRPr="00AA11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убирать  игрушки</w:t>
      </w:r>
      <w:proofErr w:type="gramEnd"/>
      <w:r w:rsidRPr="00AA11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чем одному?</w:t>
      </w:r>
    </w:p>
    <w:p w14:paraId="2DD4BFF2" w14:textId="77777777" w:rsidR="00AA115E" w:rsidRPr="00AA115E" w:rsidRDefault="00AA115E" w:rsidP="00AA115E">
      <w:pPr>
        <w:shd w:val="clear" w:color="auto" w:fill="FFFFFF"/>
        <w:spacing w:before="120"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A11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       С</w:t>
      </w:r>
      <w:proofErr w:type="gramEnd"/>
      <w:r w:rsidRPr="00AA11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кем ты любишь трудиться и почему?</w:t>
      </w:r>
    </w:p>
    <w:p w14:paraId="55D46939" w14:textId="77777777" w:rsidR="00AA115E" w:rsidRPr="00AA115E" w:rsidRDefault="00AA115E" w:rsidP="00AA115E">
      <w:pPr>
        <w:shd w:val="clear" w:color="auto" w:fill="FFFFFF"/>
        <w:spacing w:before="120"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A11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</w:t>
      </w:r>
      <w:proofErr w:type="gramEnd"/>
      <w:r w:rsidRPr="00AA11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Расскажите, как вы убираете игровую комнату (моете игрушки, стираете кукольную одежду).</w:t>
      </w:r>
    </w:p>
    <w:p w14:paraId="50D5A665" w14:textId="77777777" w:rsidR="00AA115E" w:rsidRPr="00AA115E" w:rsidRDefault="00AA115E" w:rsidP="00AA115E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11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Результаты беседы с детьми показали необходимость ведения плановой систематической работы по формированию представлений о коллективном характере труда, его значимости, а также о положительных взаимоотношениях между детьми в процессе труда.</w:t>
      </w:r>
    </w:p>
    <w:p w14:paraId="2F5D3FBE" w14:textId="24AEFC03" w:rsidR="00AA115E" w:rsidRPr="00AA115E" w:rsidRDefault="00AA115E" w:rsidP="00AA115E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11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рациональной организации коллективной трудовой деятельности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AA11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составил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AA11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перспективный план включения коллективного труда в воспитательно-образовательную работу с детьми. Определил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AA11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вместе с детьми место хранения оборудования.</w:t>
      </w:r>
    </w:p>
    <w:p w14:paraId="276327B4" w14:textId="2D6A217C" w:rsidR="00AA115E" w:rsidRPr="00AA115E" w:rsidRDefault="00AA115E" w:rsidP="00AA115E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11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Коллективный труд по уходу за растениями в уголке природы организуется утром. Уборка группы, мытьё игрушек проводится после дневного сна. В то же время организу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</w:t>
      </w:r>
      <w:r w:rsidRPr="00AA11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ручной коллективный труд. Индивидуальные поручения организу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</w:t>
      </w:r>
      <w:r w:rsidRPr="00AA11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течение всего дня. В каждом отдельном случае выбира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</w:t>
      </w:r>
      <w:r w:rsidRPr="00AA11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наиболее удобное время для их выполнения. На прогулке дети выполняют соответствующую их возрасту работу по уборке участка, выносят и убирают игровой материал. После обеда все дети принимают участие в подготовке постелей ко сну, а после сна убирают их. После игр – убирают игрушки. В результате констатирующего этапа,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AA11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сделал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AA11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вывод, что дети, в большинстве своём, были активны и дружны, трудолюбивы, организованны. Однако, некоторые были излишне возбуждены, не всегда дружелюбны, порой допускали и грубость по отношению к товарищам, некоторые не умели договариваться между собой. Не все одинаково ответственно относились к порученной работе. Решить данную проблему поможет целенаправленная работа и индивидуальный подход к детям.</w:t>
      </w:r>
    </w:p>
    <w:p w14:paraId="21F6E967" w14:textId="5E5541F2" w:rsidR="00AA115E" w:rsidRPr="00AA115E" w:rsidRDefault="00AA115E" w:rsidP="00AA115E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11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Учитывая индивидуальные особенности детей,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AA11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разделил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AA11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их условно на три подгруппы.</w:t>
      </w:r>
    </w:p>
    <w:p w14:paraId="1864D310" w14:textId="1D177A98" w:rsidR="00AA115E" w:rsidRPr="00AA115E" w:rsidRDefault="00AA115E" w:rsidP="00AA115E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11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 </w:t>
      </w:r>
      <w:r w:rsidRPr="00AA115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первую группу</w:t>
      </w:r>
      <w:r w:rsidRPr="00AA11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вошли дети, умеющие договариваться, распределять обязанности при выполнении совместной работы, самостоятельные, исполняющие задания быстро и аккуратно. С ними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</w:t>
      </w:r>
      <w:r w:rsidRPr="00AA11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наметил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AA11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дальнейшую работу по развитию стремления помогать товарищам и повышению требований к качеству своей работы.</w:t>
      </w:r>
    </w:p>
    <w:p w14:paraId="6F01BA97" w14:textId="77777777" w:rsidR="00AA115E" w:rsidRPr="00AA115E" w:rsidRDefault="00AA115E" w:rsidP="00AA115E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115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Вторая группа</w:t>
      </w:r>
      <w:r w:rsidRPr="00AA11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это неуверенные, робкие дети, которые трудятся охотно, но только под руководством воспитателя или совместно с более активными товарищами, самостоятельно не распределяют обязанности.</w:t>
      </w:r>
    </w:p>
    <w:p w14:paraId="30603262" w14:textId="01CA05C7" w:rsidR="00AA115E" w:rsidRPr="00AA115E" w:rsidRDefault="00AA115E" w:rsidP="00AA115E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115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lastRenderedPageBreak/>
        <w:t>Третья подгруппа</w:t>
      </w:r>
      <w:r w:rsidRPr="00AA11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дети, владеющие навыками, но не проявляющие инициативы, не доводящие дело до конца.</w:t>
      </w:r>
    </w:p>
    <w:p w14:paraId="7579B96F" w14:textId="0299CC1F" w:rsidR="00AA115E" w:rsidRPr="00AA115E" w:rsidRDefault="00AA115E" w:rsidP="00AA115E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11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дежурствах по уголку природы старал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AA11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сь объединить детей из первой и второй подгрупп, при этом учитыва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</w:t>
      </w:r>
      <w:r w:rsidRPr="00AA11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только умение, темп их работы, инициативность, но и умение помочь товарищу.</w:t>
      </w:r>
    </w:p>
    <w:p w14:paraId="59CBBD60" w14:textId="322B88A8" w:rsidR="00AA115E" w:rsidRPr="00AA115E" w:rsidRDefault="00AA115E" w:rsidP="00AA115E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11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время дежурств по столовой иногда проводил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AA11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своего рода конкурс, например, на лучшую сервировку стола. При этом до начала работы беседовал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AA11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дежурными о том, как лучше накрыть стол, чем его можно украсить. С интересом и желанием приступали они к выполнению своих обязанностей, относились к ним очень ответственно. Такие приёмы особенно благотворно влияли на детей второй и третьей подгрупп. У первых появлялась уверенность в своих возможностях; у вторых – интерес к деятельности, стремление всё сделать до конца не хуже других.</w:t>
      </w:r>
    </w:p>
    <w:p w14:paraId="782CF4FF" w14:textId="7D89297B" w:rsidR="00AA115E" w:rsidRPr="00AA115E" w:rsidRDefault="00AA115E" w:rsidP="00AA115E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11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Малоактивным детям предлагал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AA11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работу, которая    представляет интерес для них, затем, выполнить работу, которая   может быть и не совсем интересной, но значимой для всего коллектива. Находил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AA11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им совместную работу со сверстниками, старал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AA11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сь объединить детей из разных подгрупп, постепенно включал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AA11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этих детей в коллективный труд. Объединяя детей из разных подгрупп,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AA11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преследовал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AA11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цель: формирование трудовых навыков и умений, необходимых для коллективного труда.</w:t>
      </w:r>
    </w:p>
    <w:p w14:paraId="4D039A53" w14:textId="356B3B2B" w:rsidR="00AA115E" w:rsidRPr="00AA115E" w:rsidRDefault="00AA115E" w:rsidP="00AA115E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11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работе с детьми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AA11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использовал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AA11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коллективные игры-занятия, игры-упражнения.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AA11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тарал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AA11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сь установить тесную связь игровой и трудовой деятельности детей. Так, коллективную уборку игровой комнаты превращали в игру-занятие, например, «Служба быта». Если ребёнку не удавалось что-либо сделать,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AA11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старал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AA11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сь его поддержать, убедить, что неудача временная и, если он постарается, то у него всё получится. Детей, выполнивших свою работу хорошо,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хвалю</w:t>
      </w:r>
      <w:r w:rsidRPr="00AA11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старание, добросовестное отношение к делу, отмеча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</w:t>
      </w:r>
      <w:r w:rsidRPr="00AA11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проявленную инициативу.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учу</w:t>
      </w:r>
      <w:r w:rsidRPr="00AA11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 стороны видеть свою работу, поэтому часто предлага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</w:t>
      </w:r>
      <w:r w:rsidRPr="00AA11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самим оценить свою деятельность и деятельность товарища. Перед началом общей работы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AA11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прово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жу</w:t>
      </w:r>
      <w:r w:rsidRPr="00AA11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беседу не только о том, что и как будем делать, но и как будем взаимодействовать – дружно помогая друг другу. Разъясня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</w:t>
      </w:r>
      <w:r w:rsidRPr="00AA11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правила, на которых строятся отношения в коллективе: если у кого-то что-то не получится – помоги; если тебе трудно выполнить работу – попроси помощи; не мешай товарищам. Подчёркива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</w:t>
      </w:r>
      <w:r w:rsidRPr="00AA11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что результат труда зависит от усилий и стараний каждого и работы всех вместе. При подведении итогов всегда объективных, учитыва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</w:t>
      </w:r>
      <w:r w:rsidRPr="00AA11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индивидуальные возможности и особенности каждого воспитанника; положительную оценку робких, неуверенных детей 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</w:t>
      </w:r>
      <w:r w:rsidRPr="00AA11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присутствии всей группы. Это помогает ребёнку поверить в свои силы, меняет к нему отношение товарищей.</w:t>
      </w:r>
    </w:p>
    <w:p w14:paraId="1E443566" w14:textId="5EDAD65A" w:rsidR="00AA115E" w:rsidRPr="00AA115E" w:rsidRDefault="00AA115E" w:rsidP="00AA115E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11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Организовы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вала</w:t>
      </w:r>
      <w:r w:rsidRPr="00AA11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целевые прогулки, экскурсии, во время которых имели возможность наблюдать детьми труд взрослых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AA11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Рассказывала о работе дворников,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поворов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строителей, военных.</w:t>
      </w:r>
    </w:p>
    <w:p w14:paraId="39C15C54" w14:textId="695FFE2E" w:rsidR="00AA115E" w:rsidRPr="00AA115E" w:rsidRDefault="00AA115E" w:rsidP="00AA115E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11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Эмоциональные впечатления, полученные на этих прогулках, формировали общие интересы, помогали воспитывать у детей активность в труде. Деятельность взрослых служит детям образцом для подражания, отражением чего являются их игры. Дети увлечённо играют в «магазин», «больницу», «библиотеку», передавая не только трудовые действия, но и взаимоотношения между людьми, их отношение к работе.</w:t>
      </w:r>
    </w:p>
    <w:p w14:paraId="49FFC6ED" w14:textId="77777777" w:rsidR="00AA115E" w:rsidRPr="00AA115E" w:rsidRDefault="00AA115E" w:rsidP="00AA115E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11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Развитию интереса и бережного отношения к растениям способствует выращивание их самими детьми. Так, вместе мы провели занятие по посадке семян цветов и овощных культур. Проводили беседы на тему:</w:t>
      </w:r>
    </w:p>
    <w:p w14:paraId="747F45B7" w14:textId="77777777" w:rsidR="00AA115E" w:rsidRPr="00AA115E" w:rsidRDefault="00AA115E" w:rsidP="00AA115E">
      <w:pPr>
        <w:shd w:val="clear" w:color="auto" w:fill="FFFFFF"/>
        <w:spacing w:before="120"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11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         Для чего нужны овощи</w:t>
      </w:r>
    </w:p>
    <w:p w14:paraId="51A27298" w14:textId="77777777" w:rsidR="00AA115E" w:rsidRPr="00AA115E" w:rsidRDefault="00AA115E" w:rsidP="00AA115E">
      <w:pPr>
        <w:shd w:val="clear" w:color="auto" w:fill="FFFFFF"/>
        <w:spacing w:before="120"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11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         Разговор с семенем</w:t>
      </w:r>
    </w:p>
    <w:p w14:paraId="60130776" w14:textId="2D893B55" w:rsidR="00AA115E" w:rsidRPr="00AA115E" w:rsidRDefault="00AA115E" w:rsidP="00AA115E">
      <w:pPr>
        <w:shd w:val="clear" w:color="auto" w:fill="FFFFFF"/>
        <w:spacing w:before="120"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11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         Как выросла морковка</w:t>
      </w:r>
    </w:p>
    <w:p w14:paraId="55121654" w14:textId="77777777" w:rsidR="00AA115E" w:rsidRPr="00AA115E" w:rsidRDefault="00AA115E" w:rsidP="00AA115E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11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Рассматривали предметные и сюжетные картинки:</w:t>
      </w:r>
    </w:p>
    <w:p w14:paraId="31EF73E7" w14:textId="77777777" w:rsidR="00AA115E" w:rsidRPr="00AA115E" w:rsidRDefault="00AA115E" w:rsidP="00AA115E">
      <w:pPr>
        <w:shd w:val="clear" w:color="auto" w:fill="FFFFFF"/>
        <w:spacing w:before="120"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11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         Труд ребят на огороде</w:t>
      </w:r>
    </w:p>
    <w:p w14:paraId="0B21AA63" w14:textId="076CCAF2" w:rsidR="00AA115E" w:rsidRPr="00AA115E" w:rsidRDefault="00AA115E" w:rsidP="00AA115E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11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Накануне вместе приготовили землю, выбрали камешки, разрыхлили, полили. Во время посева семян сообщили, что появятся всходы, и все вместе дружно будем ухаживать   за нашими растениями. Детей очень рад</w:t>
      </w:r>
      <w:r w:rsidR="00AA3B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ует</w:t>
      </w:r>
      <w:r w:rsidRPr="00AA11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появление всходов. </w:t>
      </w:r>
      <w:r w:rsidR="00AA3B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Они </w:t>
      </w:r>
      <w:r w:rsidRPr="00AA11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полива</w:t>
      </w:r>
      <w:r w:rsidR="00AA3B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ют</w:t>
      </w:r>
      <w:r w:rsidRPr="00AA11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их, рыхл</w:t>
      </w:r>
      <w:r w:rsidR="00AA3B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ят</w:t>
      </w:r>
      <w:r w:rsidRPr="00AA11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землю, помога</w:t>
      </w:r>
      <w:r w:rsidR="00AA3B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ют</w:t>
      </w:r>
      <w:r w:rsidRPr="00AA11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удобрять.</w:t>
      </w:r>
    </w:p>
    <w:p w14:paraId="2592454C" w14:textId="4BA146B3" w:rsidR="00AA115E" w:rsidRPr="00AA115E" w:rsidRDefault="00AA115E" w:rsidP="00AA115E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11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Трудовое воспитание детей в дошкольном учреждении не может осуществляться в отрыве от семейного воспитания. В семье имеются благоприятные условия для формирования у детей трудолюбия. Это, прежде всего, наглядность, доступность, разнообразие домашнего труда, ежедневно совершаемого взрослыми на глазах у ребёнка, ощутимость результатов этого труда, возможность для ребёнка систематически участвовать в этом труде, работать вместе со взрослыми. Труд вместе с родителями доставляет ребёнку радость. Участие в хозяйственно-бытовом труде позволяет ребёнку реально ощутить свою причастность к заботам семьи, почувствовать себя членом семейного коллектива. Это способствует воспитанию многих важных качеств личности: отзывчивости, заботливости, бережливости, ответственности.</w:t>
      </w:r>
    </w:p>
    <w:p w14:paraId="77794A53" w14:textId="5B41D138" w:rsidR="00AA115E" w:rsidRPr="00AA115E" w:rsidRDefault="00AA115E" w:rsidP="00AA115E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11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семье ребёнок слышит рассказы родителей о труде взрослых, формирует интерес и уважение к нему. Для того чтобы родители могли осуществлять трудовое воспитание в семье в единстве с детским садом. Они должны хорошо знать, какие задачи трудового воспитания ставятся в детском саду, знать практику трудового воспитания в дошкольном учреждении. С этой целью </w:t>
      </w:r>
      <w:r w:rsidR="00AA3B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</w:t>
      </w:r>
      <w:r w:rsidRPr="00AA11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систематически знаком</w:t>
      </w:r>
      <w:r w:rsidR="00AA3B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</w:t>
      </w:r>
      <w:r w:rsidRPr="00AA11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родителей с содержанием и методами трудового воспитания детей.</w:t>
      </w:r>
    </w:p>
    <w:p w14:paraId="57256439" w14:textId="69096CF6" w:rsidR="00AA115E" w:rsidRPr="00AA115E" w:rsidRDefault="00AA115E" w:rsidP="00AA115E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11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Проведённая работа подтвердила, что коллективный труд способствует формированию нравственно-волевых качеств у детей старшего дошкольного возраста.</w:t>
      </w:r>
    </w:p>
    <w:p w14:paraId="5082CA4E" w14:textId="743EDF9E" w:rsidR="00AA115E" w:rsidRPr="00AA115E" w:rsidRDefault="00AA115E" w:rsidP="00AA115E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115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«Труд становится великим воспитателем, когда он входит в жизнь наших воспитанников, даёт радость дружбы и товарищества, развивает пытливость и любознательность, рождает новую красоту в окружающем мире, пробуждает первое гражданское чувство – чувство созидателя материальных благ, без которых невозможна жизнь человека».</w:t>
      </w:r>
    </w:p>
    <w:p w14:paraId="4497E5E2" w14:textId="1A3665EC" w:rsidR="00AA115E" w:rsidRPr="00AA115E" w:rsidRDefault="00AA115E" w:rsidP="00AA115E">
      <w:pPr>
        <w:shd w:val="clear" w:color="auto" w:fill="FFFFFF"/>
        <w:spacing w:before="120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115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В. Сухомлинский</w:t>
      </w:r>
    </w:p>
    <w:p w14:paraId="1F6DB93C" w14:textId="33F0BDDE" w:rsidR="00DE1376" w:rsidRDefault="00D476F9">
      <w:r>
        <w:rPr>
          <w:noProof/>
        </w:rPr>
        <w:drawing>
          <wp:anchor distT="0" distB="0" distL="114300" distR="114300" simplePos="0" relativeHeight="251658240" behindDoc="0" locked="0" layoutInCell="1" allowOverlap="1" wp14:anchorId="3E36BEB1" wp14:editId="18C414F1">
            <wp:simplePos x="0" y="0"/>
            <wp:positionH relativeFrom="margin">
              <wp:posOffset>-77470</wp:posOffset>
            </wp:positionH>
            <wp:positionV relativeFrom="margin">
              <wp:posOffset>6398895</wp:posOffset>
            </wp:positionV>
            <wp:extent cx="5940425" cy="2741930"/>
            <wp:effectExtent l="0" t="0" r="3175" b="127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41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E1376" w:rsidSect="006A5029">
      <w:pgSz w:w="11906" w:h="16838"/>
      <w:pgMar w:top="1134" w:right="850" w:bottom="1134" w:left="1701" w:header="708" w:footer="708" w:gutter="0"/>
      <w:pgBorders w:offsetFrom="page">
        <w:top w:val="stars" w:sz="20" w:space="24" w:color="auto"/>
        <w:left w:val="stars" w:sz="20" w:space="24" w:color="auto"/>
        <w:bottom w:val="stars" w:sz="20" w:space="24" w:color="auto"/>
        <w:right w:val="sta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15E"/>
    <w:rsid w:val="00193ACE"/>
    <w:rsid w:val="006A5029"/>
    <w:rsid w:val="009D3240"/>
    <w:rsid w:val="00AA115E"/>
    <w:rsid w:val="00AA3B2A"/>
    <w:rsid w:val="00BE3BED"/>
    <w:rsid w:val="00D476F9"/>
    <w:rsid w:val="00DE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9CC8C"/>
  <w15:chartTrackingRefBased/>
  <w15:docId w15:val="{15E65065-42CD-4C53-BA7C-A8620D31A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1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AA1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uiPriority w:val="59"/>
    <w:rsid w:val="009D324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85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tchernitzkaja.ds23@yandex.ru" TargetMode="External"/><Relationship Id="rId4" Type="http://schemas.openxmlformats.org/officeDocument/2006/relationships/hyperlink" Target="mailto:tchernitzkaja.ds23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Гусалов</dc:creator>
  <cp:keywords/>
  <dc:description/>
  <cp:lastModifiedBy>Артур Гусалов</cp:lastModifiedBy>
  <cp:revision>3</cp:revision>
  <cp:lastPrinted>2024-04-04T21:49:00Z</cp:lastPrinted>
  <dcterms:created xsi:type="dcterms:W3CDTF">2024-04-03T20:21:00Z</dcterms:created>
  <dcterms:modified xsi:type="dcterms:W3CDTF">2024-04-04T21:50:00Z</dcterms:modified>
</cp:coreProperties>
</file>