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F7" w:rsidRPr="00DC28F7" w:rsidRDefault="00DC28F7" w:rsidP="00DC28F7">
      <w:pPr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DC28F7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DC28F7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DC28F7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  <w:r w:rsidRPr="00DC28F7">
        <w:rPr>
          <w:rFonts w:ascii="Times New Roman" w:eastAsia="Calibri" w:hAnsi="Times New Roman" w:cs="Times New Roman"/>
          <w:b/>
          <w:u w:val="single"/>
          <w:lang w:bidi="en-US"/>
        </w:rPr>
        <w:br/>
      </w:r>
      <w:r w:rsidRPr="00DC28F7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363120, ст. Архонская, ул. Ворошилова, 448</w:t>
      </w:r>
      <w:r w:rsidRPr="00DC28F7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DC28F7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DC28F7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DC28F7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DC28F7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DC28F7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DC28F7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DC28F7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DC28F7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DC28F7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DC28F7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DC28F7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DC28F7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DC28F7" w:rsidRPr="00DC28F7" w:rsidRDefault="00DC28F7" w:rsidP="00DC28F7">
      <w:pPr>
        <w:shd w:val="clear" w:color="auto" w:fill="FFFFFF"/>
        <w:spacing w:before="151" w:after="0" w:line="230" w:lineRule="atLeast"/>
        <w:ind w:lef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181"/>
        <w:tblW w:w="0" w:type="auto"/>
        <w:tblLook w:val="01E0" w:firstRow="1" w:lastRow="1" w:firstColumn="1" w:lastColumn="1" w:noHBand="0" w:noVBand="0"/>
      </w:tblPr>
      <w:tblGrid>
        <w:gridCol w:w="5575"/>
        <w:gridCol w:w="3838"/>
      </w:tblGrid>
      <w:tr w:rsidR="00DC28F7" w:rsidRPr="00DC28F7" w:rsidTr="00F64D73">
        <w:trPr>
          <w:trHeight w:val="1980"/>
        </w:trPr>
        <w:tc>
          <w:tcPr>
            <w:tcW w:w="5575" w:type="dxa"/>
            <w:shd w:val="clear" w:color="auto" w:fill="auto"/>
          </w:tcPr>
          <w:p w:rsidR="00DC28F7" w:rsidRPr="00DC28F7" w:rsidRDefault="00DC28F7" w:rsidP="00DC28F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28F7">
              <w:rPr>
                <w:rFonts w:ascii="Times New Roman" w:eastAsia="Calibri" w:hAnsi="Times New Roman" w:cs="Times New Roman"/>
                <w:b/>
              </w:rPr>
              <w:t xml:space="preserve">ПРИНЯТО                              </w:t>
            </w:r>
          </w:p>
          <w:p w:rsidR="00DC28F7" w:rsidRPr="00DC28F7" w:rsidRDefault="00DC28F7" w:rsidP="00DC2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8F7">
              <w:rPr>
                <w:rFonts w:ascii="Times New Roman" w:eastAsia="Calibri" w:hAnsi="Times New Roman" w:cs="Times New Roman"/>
              </w:rPr>
              <w:t xml:space="preserve">на общем собрании </w:t>
            </w:r>
          </w:p>
          <w:p w:rsidR="00DC28F7" w:rsidRPr="00DC28F7" w:rsidRDefault="00DC28F7" w:rsidP="00DC2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8F7">
              <w:rPr>
                <w:rFonts w:ascii="Times New Roman" w:eastAsia="Calibri" w:hAnsi="Times New Roman" w:cs="Times New Roman"/>
              </w:rPr>
              <w:t xml:space="preserve">трудового коллектива МБДОУ </w:t>
            </w:r>
            <w:r w:rsidRPr="00DC28F7">
              <w:rPr>
                <w:rFonts w:ascii="Times New Roman" w:eastAsia="Calibri" w:hAnsi="Times New Roman" w:cs="Times New Roman"/>
              </w:rPr>
              <w:br/>
              <w:t>«Детский сад №23 ст. Архонская»</w:t>
            </w:r>
          </w:p>
          <w:p w:rsidR="00DC28F7" w:rsidRPr="00DC28F7" w:rsidRDefault="00DC28F7" w:rsidP="00DC2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8F7">
              <w:rPr>
                <w:rFonts w:ascii="Times New Roman" w:eastAsia="Calibri" w:hAnsi="Times New Roman" w:cs="Times New Roman"/>
                <w:u w:val="single"/>
              </w:rPr>
              <w:t>от «17» 10. 2016 г</w:t>
            </w:r>
          </w:p>
          <w:p w:rsidR="00DC28F7" w:rsidRPr="00DC28F7" w:rsidRDefault="00DC28F7" w:rsidP="00DC28F7">
            <w:pPr>
              <w:jc w:val="both"/>
              <w:rPr>
                <w:rFonts w:ascii="Calibri" w:eastAsia="Calibri" w:hAnsi="Calibri" w:cs="Courier New"/>
                <w:b/>
                <w:bCs/>
              </w:rPr>
            </w:pPr>
          </w:p>
          <w:p w:rsidR="00DC28F7" w:rsidRPr="00DC28F7" w:rsidRDefault="00DC28F7" w:rsidP="00DC28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38" w:type="dxa"/>
            <w:shd w:val="clear" w:color="auto" w:fill="auto"/>
          </w:tcPr>
          <w:p w:rsidR="00DC28F7" w:rsidRPr="00DC28F7" w:rsidRDefault="00DC28F7" w:rsidP="00DC28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C28F7">
              <w:rPr>
                <w:rFonts w:ascii="Times New Roman" w:eastAsia="Calibri" w:hAnsi="Times New Roman" w:cs="Times New Roman"/>
              </w:rPr>
              <w:t xml:space="preserve">  </w:t>
            </w:r>
            <w:r w:rsidRPr="00DC28F7">
              <w:rPr>
                <w:rFonts w:ascii="Times New Roman" w:eastAsia="Calibri" w:hAnsi="Times New Roman" w:cs="Times New Roman"/>
                <w:b/>
              </w:rPr>
              <w:t xml:space="preserve">УТВЕРЖДЕНО </w:t>
            </w:r>
          </w:p>
          <w:p w:rsidR="00DC28F7" w:rsidRPr="00DC28F7" w:rsidRDefault="00DC28F7" w:rsidP="00DC28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28F7">
              <w:rPr>
                <w:rFonts w:ascii="Times New Roman" w:eastAsia="Calibri" w:hAnsi="Times New Roman" w:cs="Times New Roman"/>
              </w:rPr>
              <w:t xml:space="preserve">Заведующий МБДОУ </w:t>
            </w:r>
          </w:p>
          <w:p w:rsidR="00DC28F7" w:rsidRPr="00DC28F7" w:rsidRDefault="00DC28F7" w:rsidP="00DC28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28F7">
              <w:rPr>
                <w:rFonts w:ascii="Times New Roman" w:eastAsia="Calibri" w:hAnsi="Times New Roman" w:cs="Times New Roman"/>
              </w:rPr>
              <w:t>«Детский сад №23 ст. Архонская»</w:t>
            </w:r>
            <w:r w:rsidRPr="00DC28F7">
              <w:rPr>
                <w:rFonts w:ascii="Times New Roman" w:eastAsia="Calibri" w:hAnsi="Times New Roman" w:cs="Times New Roman"/>
              </w:rPr>
              <w:br/>
            </w:r>
            <w:r w:rsidRPr="00DC28F7">
              <w:rPr>
                <w:rFonts w:ascii="Times New Roman" w:eastAsia="Calibri" w:hAnsi="Times New Roman" w:cs="Times New Roman"/>
                <w:u w:val="single"/>
              </w:rPr>
              <w:t xml:space="preserve">                        </w:t>
            </w:r>
            <w:r w:rsidRPr="00DC28F7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DC28F7">
              <w:rPr>
                <w:rFonts w:ascii="Times New Roman" w:eastAsia="Calibri" w:hAnsi="Times New Roman" w:cs="Times New Roman"/>
              </w:rPr>
              <w:t>Черницкая</w:t>
            </w:r>
            <w:proofErr w:type="spellEnd"/>
          </w:p>
          <w:p w:rsidR="00DC28F7" w:rsidRPr="00DC28F7" w:rsidRDefault="00DC28F7" w:rsidP="00DC28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C28F7">
              <w:rPr>
                <w:rFonts w:ascii="Times New Roman" w:eastAsia="Calibri" w:hAnsi="Times New Roman" w:cs="Times New Roman"/>
              </w:rPr>
              <w:t xml:space="preserve">Приказом  </w:t>
            </w:r>
            <w:r w:rsidRPr="00DC28F7">
              <w:rPr>
                <w:rFonts w:ascii="Times New Roman" w:eastAsia="Calibri" w:hAnsi="Times New Roman" w:cs="Times New Roman"/>
                <w:u w:val="single"/>
              </w:rPr>
              <w:t>№25/1</w:t>
            </w:r>
            <w:r w:rsidRPr="00DC28F7">
              <w:rPr>
                <w:rFonts w:ascii="Times New Roman" w:eastAsia="Calibri" w:hAnsi="Times New Roman" w:cs="Times New Roman"/>
              </w:rPr>
              <w:br/>
            </w:r>
            <w:r w:rsidRPr="00DC28F7">
              <w:rPr>
                <w:rFonts w:ascii="Times New Roman" w:eastAsia="Calibri" w:hAnsi="Times New Roman" w:cs="Times New Roman"/>
                <w:u w:val="single"/>
              </w:rPr>
              <w:t>от «17» 10. 2016 г.</w:t>
            </w:r>
          </w:p>
          <w:p w:rsidR="00DC28F7" w:rsidRPr="00DC28F7" w:rsidRDefault="00DC28F7" w:rsidP="00DC28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DC28F7" w:rsidRDefault="00DC28F7" w:rsidP="00DC28F7">
      <w:pPr>
        <w:pStyle w:val="3"/>
        <w:rPr>
          <w:rFonts w:eastAsia="Times New Roman"/>
          <w:w w:val="113"/>
          <w:sz w:val="44"/>
          <w:szCs w:val="44"/>
          <w:lang w:eastAsia="ru-RU"/>
        </w:rPr>
      </w:pPr>
    </w:p>
    <w:p w:rsidR="00DC28F7" w:rsidRDefault="00DC28F7" w:rsidP="00D00748">
      <w:pPr>
        <w:pStyle w:val="3"/>
        <w:jc w:val="center"/>
        <w:rPr>
          <w:rFonts w:eastAsia="Times New Roman"/>
          <w:w w:val="113"/>
          <w:sz w:val="44"/>
          <w:szCs w:val="44"/>
          <w:lang w:eastAsia="ru-RU"/>
        </w:rPr>
      </w:pPr>
    </w:p>
    <w:p w:rsidR="00D00748" w:rsidRPr="00D00748" w:rsidRDefault="00D00748" w:rsidP="00D00748">
      <w:pPr>
        <w:pStyle w:val="3"/>
        <w:jc w:val="center"/>
        <w:rPr>
          <w:rFonts w:eastAsia="Times New Roman"/>
          <w:w w:val="113"/>
          <w:sz w:val="44"/>
          <w:szCs w:val="44"/>
          <w:lang w:eastAsia="ru-RU"/>
        </w:rPr>
      </w:pPr>
      <w:r w:rsidRPr="00D00748">
        <w:rPr>
          <w:rFonts w:eastAsia="Times New Roman"/>
          <w:w w:val="113"/>
          <w:sz w:val="44"/>
          <w:szCs w:val="44"/>
          <w:lang w:eastAsia="ru-RU"/>
        </w:rPr>
        <w:t>ПОЛОЖЕНИЕ</w:t>
      </w:r>
    </w:p>
    <w:p w:rsidR="00D00748" w:rsidRPr="00D00748" w:rsidRDefault="00D00748" w:rsidP="00D00748">
      <w:pPr>
        <w:pStyle w:val="3"/>
        <w:jc w:val="center"/>
        <w:rPr>
          <w:sz w:val="40"/>
          <w:szCs w:val="40"/>
        </w:rPr>
      </w:pPr>
      <w:r w:rsidRPr="00D00748">
        <w:rPr>
          <w:sz w:val="40"/>
          <w:szCs w:val="40"/>
        </w:rPr>
        <w:t xml:space="preserve">о системе управления охраной труда </w:t>
      </w:r>
      <w:r>
        <w:rPr>
          <w:sz w:val="40"/>
          <w:szCs w:val="40"/>
        </w:rPr>
        <w:br/>
        <w:t xml:space="preserve">и   </w:t>
      </w:r>
      <w:r w:rsidRPr="00D00748">
        <w:rPr>
          <w:sz w:val="40"/>
          <w:szCs w:val="40"/>
        </w:rPr>
        <w:t>обеспечение безопасности</w:t>
      </w:r>
      <w:r>
        <w:rPr>
          <w:sz w:val="40"/>
          <w:szCs w:val="40"/>
        </w:rPr>
        <w:br/>
      </w:r>
      <w:r w:rsidRPr="00D00748">
        <w:rPr>
          <w:sz w:val="40"/>
          <w:szCs w:val="40"/>
        </w:rPr>
        <w:t xml:space="preserve"> образовательного процесса                                                         в </w:t>
      </w:r>
      <w:proofErr w:type="gramStart"/>
      <w:r w:rsidRPr="00D00748">
        <w:rPr>
          <w:sz w:val="40"/>
          <w:szCs w:val="40"/>
        </w:rPr>
        <w:t>муниципальном</w:t>
      </w:r>
      <w:proofErr w:type="gramEnd"/>
      <w:r w:rsidRPr="00D00748">
        <w:rPr>
          <w:sz w:val="40"/>
          <w:szCs w:val="40"/>
        </w:rPr>
        <w:t xml:space="preserve"> бюджетном дошкольном</w:t>
      </w:r>
    </w:p>
    <w:p w:rsidR="00D00748" w:rsidRPr="00D00748" w:rsidRDefault="00D00748" w:rsidP="00D00748">
      <w:pPr>
        <w:pStyle w:val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sz w:val="40"/>
          <w:szCs w:val="40"/>
        </w:rPr>
        <w:t xml:space="preserve">образовательном </w:t>
      </w:r>
      <w:proofErr w:type="gramStart"/>
      <w:r w:rsidRPr="00D00748">
        <w:rPr>
          <w:sz w:val="40"/>
          <w:szCs w:val="40"/>
        </w:rPr>
        <w:t>учреждении</w:t>
      </w:r>
      <w:proofErr w:type="gramEnd"/>
      <w:r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  <w:br/>
      </w:r>
      <w:r w:rsidRPr="00D00748">
        <w:rPr>
          <w:sz w:val="40"/>
          <w:szCs w:val="40"/>
        </w:rPr>
        <w:t>«Детский сад №23 ст. Архонская»</w:t>
      </w:r>
    </w:p>
    <w:p w:rsidR="00D00748" w:rsidRPr="00D00748" w:rsidRDefault="00D00748" w:rsidP="00D00748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D00748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D00748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D00748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D00748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D00748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D00748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97" w:rsidRDefault="00F75F97" w:rsidP="00D00748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D00748" w:rsidRPr="00D00748" w:rsidRDefault="00D00748" w:rsidP="00D007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Общие положения ……………………………………………………………………………. 3</w:t>
      </w:r>
    </w:p>
    <w:p w:rsidR="00D00748" w:rsidRPr="00D00748" w:rsidRDefault="00D00748" w:rsidP="00D007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Нормативные ссылки ………………………………………………………………………… 3</w:t>
      </w:r>
    </w:p>
    <w:p w:rsidR="00D00748" w:rsidRPr="00D00748" w:rsidRDefault="00D00748" w:rsidP="00D00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Термины и определения ……………………………………………………………………... 3</w:t>
      </w:r>
    </w:p>
    <w:p w:rsidR="00D00748" w:rsidRPr="00D00748" w:rsidRDefault="00D00748" w:rsidP="00D007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Общие требования к СУОТ …………………………………………………………………. 5</w:t>
      </w:r>
    </w:p>
    <w:p w:rsidR="00D00748" w:rsidRPr="00D00748" w:rsidRDefault="00D00748" w:rsidP="00D007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Цели и задачи системы управления охраной труда ………………………………………… 6</w:t>
      </w:r>
    </w:p>
    <w:p w:rsidR="00D00748" w:rsidRPr="00D00748" w:rsidRDefault="00D00748" w:rsidP="00D007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Политика (концепция) ДОУ  в  области охраны труда ……………………………………. 7</w:t>
      </w:r>
    </w:p>
    <w:p w:rsidR="00D00748" w:rsidRPr="00D00748" w:rsidRDefault="00D00748" w:rsidP="00D0074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 Организация работ по обеспечению функционирования системы управления </w:t>
      </w:r>
    </w:p>
    <w:p w:rsidR="00D00748" w:rsidRPr="00D00748" w:rsidRDefault="00D00748" w:rsidP="00D00748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 охраной труда  …………………………………………………………………………………. 7</w:t>
      </w:r>
    </w:p>
    <w:p w:rsidR="00D00748" w:rsidRPr="00D00748" w:rsidRDefault="00D00748" w:rsidP="00D0074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 СУОТ в ДОУ …………………………………………………………………… 8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   Функции  работодателя    при осуществлении управления охраной труда ……………… 8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   Служба  охраны труда ……………………………………………………………………….. 9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7.4. </w:t>
      </w:r>
      <w:r w:rsidRPr="00D007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(комиссия) по охране труда ………………………………………………………. 9</w:t>
      </w:r>
    </w:p>
    <w:p w:rsidR="00D00748" w:rsidRPr="00D00748" w:rsidRDefault="00D00748" w:rsidP="00D00748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</w:t>
      </w:r>
      <w:r w:rsidRPr="00D00748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Уполномоченное (доверенное) лицо по охране труда профсоюзного комитета </w:t>
      </w:r>
    </w:p>
    <w:p w:rsidR="00D00748" w:rsidRPr="00D00748" w:rsidRDefault="00D00748" w:rsidP="00D00748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или совета трудового коллектив </w:t>
      </w:r>
      <w:r w:rsidRPr="00D00748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…………………………………………………………… 9</w:t>
      </w:r>
    </w:p>
    <w:p w:rsidR="00D00748" w:rsidRPr="00D00748" w:rsidRDefault="00D00748" w:rsidP="00D00748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7.6.    Распределение обязанностей и ответственности по охране труда ……………………… 10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   Компетентность и подготовка ……………………………………………………………... 10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7.8.    Документация системы управления охраной труда ……………………………………… 13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 Управление документами СУОТ …………………………………………………………... 13</w:t>
      </w:r>
    </w:p>
    <w:p w:rsidR="00D00748" w:rsidRPr="00D00748" w:rsidRDefault="00D00748" w:rsidP="00D0074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7.8.2. Управление записями СУОТ ………………………………………………………………. 14</w:t>
      </w:r>
    </w:p>
    <w:p w:rsidR="00D00748" w:rsidRPr="00D00748" w:rsidRDefault="00D00748" w:rsidP="00D00748">
      <w:pPr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bdr w:val="none" w:sz="0" w:space="0" w:color="auto" w:frame="1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7.9.    Передача и обмен информацией об охране труда ………………………………………... 15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  Планирование, разработка и применение СУОТ ………………………………………… 16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   Исходный анализ …………………………………………………………………………… 16</w:t>
      </w:r>
    </w:p>
    <w:p w:rsidR="00D00748" w:rsidRPr="00D00748" w:rsidRDefault="00D00748" w:rsidP="00D00748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   Предоставление достоверной информации о профессиональных рисках ……………… 17</w:t>
      </w:r>
    </w:p>
    <w:p w:rsidR="00D00748" w:rsidRPr="00D00748" w:rsidRDefault="00D00748" w:rsidP="00D00748">
      <w:pPr>
        <w:tabs>
          <w:tab w:val="left" w:pos="483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   Общие требования планирования мероприятий по охране труда ………………………. 17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   Финансирование мероприятий по охране труда за счет средств фонда социального    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страхования ………………………………………………………………………………… 19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8.7     Разработка и применение системы управления охраной труда …………………………. 19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8.8.    Расследование несчастных случаев на производстве и с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(воспитанникам), возникновения профессиональных заболеваний и инцидентов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………………...……………………………………………………………… 21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   Обязательное социальное страхование от несчастных случаев на производстве </w:t>
      </w: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профессиональных заболеваний ………………………………………………………... 22</w:t>
      </w:r>
    </w:p>
    <w:p w:rsidR="00D00748" w:rsidRPr="00D00748" w:rsidRDefault="00D00748" w:rsidP="00D0074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  Предотвращение опасностей ……………………………………………………………… 23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8.11.   Предупреждение аварийных ситуаций, готовность к ним и к ликвидации их  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bdr w:val="none" w:sz="0" w:space="0" w:color="auto" w:frame="1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последствий ………………………………………………………………………………… 25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  Обеспечение применения системы управления охраной труда ………………………… 27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  Управление изменениями …………………………………………………………………..27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9.        Оценка  системы управления охраной труда …………………………………………….. 27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    Порядок организации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состоянием охраны труда ………………………….. 27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10.      Анализ эффективности системы управления охраной труда, проводимый 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руководством ДОУ ………………………………………………………………………… 33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11.      Совершенствование управления охраной труда …………………………………………. 34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      Стимулирование работников на создание и обеспечение здоровых и безопасных                 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условий труда ……………………………………………………………………………… 35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13.      Организация пропаганды охраны труда в ДОУ ………………………………………….. 35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14.      Ответственность за нарушение требований охраны труда ……………………………… 36</w:t>
      </w: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D007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D00748" w:rsidRPr="00D00748" w:rsidRDefault="00D00748" w:rsidP="002D65A0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управления охраной труда – составная часть общей системы управления муниципальным бюджетным дошкольным образовательным учрежде</w:t>
      </w:r>
      <w:r w:rsidR="00F7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«Детский сад №23 ст. Архонская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 РСО - Алания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ДОУ), обеспечивающая  управл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рисками в области охраны здоровья и безопасности труда как работников ДОУ, так и воспитанников ДОУ.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охраной труда осуществляется на основании Конституции РФ, Труд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кодекса РФ, Закона Российской Федерации "Об образовании в Российской Федерации" и других нормативных правовых актов РФ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7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РСО - Алания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настоящего Положения.</w:t>
      </w:r>
    </w:p>
    <w:p w:rsidR="00D00748" w:rsidRPr="00D00748" w:rsidRDefault="00D00748" w:rsidP="00F64D73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Органы управления ДОУ образуют систему управления охраной труда.                                                                                                                                                     </w:t>
      </w:r>
      <w:r w:rsidR="00F6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Данное Положение о системе управления охраной труда и обеспечения безопасности участников образовательного процесса в ДОУ определяет порядок и структуру управления охраной труда, обеспечения безопасности жизнедеятельности, служит правовой  и организ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 - методической основой формирования управленческих структур, нормативных документов в ДОУ.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устанавливает: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требования к разработке, внедрению и функционированию системы управл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охраной труда в ДОУ;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 единый порядок подготовки, принятия и реализации решений по осуществлению 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ганизационных, технических, санитарно - гигиенических и лечебно - профилактических мероприятий, направленных на обеспечение здоровых и безопасных условий труда работн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воспитанников;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направления работы по охране труда  и здоровья в ДОУ;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и ответственности в области охраны труда и безопасн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образовательного процесса.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управления является охрана труда, как система сохранения жизни и зд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ровья работников и воспитанников в процессе трудовой и образовательной деятельности, </w:t>
      </w:r>
      <w:proofErr w:type="spell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включщая</w:t>
      </w:r>
      <w:proofErr w:type="spell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правовые, организационно - технические, социально - экономические, санитарно - гигиенические, лечебно - профилактические и иные мероприятия.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F64D73">
      <w:pPr>
        <w:spacing w:before="120"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НОРМАТИВНЫЕ ССЫЛКИ</w:t>
      </w:r>
    </w:p>
    <w:p w:rsidR="00D00748" w:rsidRPr="00D00748" w:rsidRDefault="00D00748" w:rsidP="00F75F97">
      <w:pPr>
        <w:spacing w:before="120"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МОТ-СУОТ 2011/ILO-OSH 2001 «Руководство по системам управления охраной тр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да», Трудовой Кодекс РФ.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Межгосударственный стандарт ГОСТ 12.0.230-2007. ССБТ. Системы управления охр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труда. Общие требования.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54934–2012/OHSAS 18001:2007. Системы менеджмента безопасности труда и охраны здоровья.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совершенствованию.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12.0.010-2009. Система стандартов безопасности труда. Определение опасн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стей и оценка рисков.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ИСО/МЭК 31010-2011. Менеджмент риска. Методы оценки риска.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5A0" w:rsidRDefault="002D65A0" w:rsidP="00F75F97">
      <w:pPr>
        <w:widowControl w:val="0"/>
        <w:autoSpaceDE w:val="0"/>
        <w:autoSpaceDN w:val="0"/>
        <w:adjustRightInd w:val="0"/>
        <w:spacing w:before="108"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5A0" w:rsidRDefault="002D65A0" w:rsidP="00F75F97">
      <w:pPr>
        <w:widowControl w:val="0"/>
        <w:autoSpaceDE w:val="0"/>
        <w:autoSpaceDN w:val="0"/>
        <w:adjustRightInd w:val="0"/>
        <w:spacing w:before="108"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5A0" w:rsidRDefault="002D65A0" w:rsidP="00F75F97">
      <w:pPr>
        <w:widowControl w:val="0"/>
        <w:autoSpaceDE w:val="0"/>
        <w:autoSpaceDN w:val="0"/>
        <w:adjustRightInd w:val="0"/>
        <w:spacing w:before="108"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D00748" w:rsidRDefault="00D00748" w:rsidP="002D65A0">
      <w:pPr>
        <w:widowControl w:val="0"/>
        <w:autoSpaceDE w:val="0"/>
        <w:autoSpaceDN w:val="0"/>
        <w:adjustRightInd w:val="0"/>
        <w:spacing w:before="108" w:after="0" w:line="240" w:lineRule="auto"/>
        <w:ind w:left="-426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 ТЕРМИНЫ И ОПРЕДЕЛЕНИЯ</w:t>
      </w:r>
    </w:p>
    <w:p w:rsidR="00D00748" w:rsidRPr="00D00748" w:rsidRDefault="00D00748" w:rsidP="00F75F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A0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</w:t>
      </w:r>
      <w:bookmarkStart w:id="0" w:name="sub_31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термины и определения в соответствии с 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</w:t>
      </w:r>
      <w:proofErr w:type="gram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12.0.007-2009 «Система  стандартов безопасности труда. </w:t>
      </w:r>
    </w:p>
    <w:p w:rsidR="002D65A0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управления охраной труда в организации. Общие требования» и ГОСТ 12.0.230-2007 «Система стандартов безопасности труда. </w:t>
      </w:r>
    </w:p>
    <w:p w:rsidR="00D00748" w:rsidRPr="00D00748" w:rsidRDefault="00D00748" w:rsidP="002D65A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управления охраной труда. Общие требования»: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D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D00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Аудит -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внутренний документированный процесс, направленный на установление степени выполнения критериев аудита.</w:t>
      </w:r>
    </w:p>
    <w:p w:rsidR="00D00748" w:rsidRPr="00D00748" w:rsidRDefault="00D00748" w:rsidP="002D65A0">
      <w:pPr>
        <w:tabs>
          <w:tab w:val="left" w:pos="28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Безопасные условия труда, безопасность труда - у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труда, при которых во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 работающих вредных и (или) опасных производственных факторов исключены либо уровни их воздействия не превышают установленных нормативов.</w:t>
      </w:r>
      <w:proofErr w:type="gramEnd"/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2"/>
      <w:bookmarkEnd w:id="0"/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Вредный производственный фактор - п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роизводственный фактор, воздействие к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на работника может привести к его заболеванию.</w:t>
      </w:r>
    </w:p>
    <w:p w:rsidR="00D00748" w:rsidRPr="00D00748" w:rsidRDefault="00D00748" w:rsidP="002D65A0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3"/>
      <w:bookmarkEnd w:id="1"/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Идентификация опасности</w:t>
      </w: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установление наличия опасности и определение ее характеристик.                                                                                                                                                     </w:t>
      </w:r>
      <w:r w:rsidR="002D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Корректирующее действие - 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мероприятие, разработанное по результатам выявл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причины несоответствия, и направленное на устранение этой причины.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Несчастный случай на производстве - 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обытие, в результате которого работник получил увечье или иное повреждение здоровья при исполнении им обязанности по трудов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договору (контракту) и в иных установленных Федеральным законом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территории организации, так и за ее пределами, либо во время следования к месту работы или возвращения с места работы на транспорте, предоставленном организацией, и которое п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влекло необходимость перевода работника на другую работу, временную или стойкую утрату им профессиональной трудоспособности либо его смерть.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4"/>
      <w:bookmarkEnd w:id="2"/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Опасный производственный фактор - п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роизводственный фактор, воздействие к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на работника может привести к его травме.</w:t>
      </w:r>
      <w:bookmarkStart w:id="4" w:name="sub_35"/>
      <w:bookmarkEnd w:id="3"/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Опасная ситуация (инцидент)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ситуация, возникновение которой может вызвать воздействие на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(работающих) опасных и вредных производственных факторов.</w:t>
      </w:r>
      <w:bookmarkStart w:id="5" w:name="sub_36"/>
      <w:bookmarkEnd w:id="4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3.9.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Охрана труда - 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sub_37"/>
      <w:bookmarkEnd w:id="5"/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состояния здоровья работников - п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роцедуры оценки состояния здоровья работников путем медицинских осмотров.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Профессиональное заболевание - х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роническое или острое заболевание работника, являющееся результатом воздействия на него вредного (</w:t>
      </w:r>
      <w:proofErr w:type="spell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производственного (</w:t>
      </w:r>
      <w:proofErr w:type="spell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фактора (</w:t>
      </w:r>
      <w:proofErr w:type="spell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повлекшее временную или стойкую утрату им профессиональной трудоспособности </w:t>
      </w:r>
      <w:bookmarkStart w:id="7" w:name="sub_38"/>
      <w:bookmarkEnd w:id="6"/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Предупреждающее действие - 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мероприятие, направленное на предотвращение возни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новения несоответствия.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3.13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Производственная деятельность - 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 действий работников с примен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сре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уда, необходимых для превращения ресурсов в готовую продукцию, включ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в себя производство и переработку различных видов сырья, строительство, оказание различных видов услуг.</w:t>
      </w:r>
      <w:bookmarkStart w:id="8" w:name="sub_39"/>
      <w:bookmarkEnd w:id="7"/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3.14.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Профессиональное заболевание (острое или хроническое)</w:t>
      </w: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заболевание работн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вызванное воздействием вредного и (или) опасного производственного фактора трудового процесса и повлекшее повреждение здоровья.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3.15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Работник - ф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лицо, вступившее в трудовые отношения с работодателем.</w:t>
      </w:r>
      <w:bookmarkStart w:id="9" w:name="sub_310"/>
      <w:bookmarkEnd w:id="8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3.16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Работодатель - ф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либо юридическое лицо (организация), вступившее в трудовые отношения с работником. В случаях, установленных федеральными законами, в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 работодателя может выступать иной субъект, наделенный правом заключать труд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договоры.</w:t>
      </w:r>
      <w:bookmarkStart w:id="10" w:name="sub_311"/>
      <w:bookmarkEnd w:id="9"/>
    </w:p>
    <w:p w:rsidR="002D65A0" w:rsidRDefault="00D00748" w:rsidP="002D65A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3.17.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Рабочее место - м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есто, где работник должен находиться или куда ему необход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прибыть в связи с его работой и которое прямо или косвенно находится под контролем работодателя</w:t>
      </w:r>
      <w:bookmarkStart w:id="11" w:name="sub_312"/>
      <w:bookmarkEnd w:id="10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65A0" w:rsidRDefault="00D00748" w:rsidP="002D65A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.18. </w:t>
      </w: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Риск -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вероятности возникновения в процессе трудовой деятельности опасн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события, тяжести травмы или другого ущерба для здоровья человека,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вызванных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событием.</w:t>
      </w: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0748" w:rsidRPr="00D00748" w:rsidRDefault="00D00748" w:rsidP="002D65A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3.19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Средства индивидуальной и коллективной защиты работников - т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  <w:bookmarkStart w:id="12" w:name="sub_313"/>
      <w:bookmarkEnd w:id="11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3.20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 управления охраной труда - 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 взаимосвязанных и взаим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между собой элементов общей системы управления, которая включает в себя организационную структуру, выполняющую функции управления по обеспечению охраны труда с использованием людских, технических и финансовых ресурсов.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14"/>
      <w:bookmarkEnd w:id="12"/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Требования охраны труда - г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осударственные нормативные требования охраны труда и требования охраны труда, установленные правилами и инструкциями по охране труда.                          </w:t>
      </w:r>
      <w:bookmarkStart w:id="14" w:name="sub_315"/>
      <w:bookmarkEnd w:id="13"/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3.22.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5" w:name="sub_316"/>
      <w:bookmarkEnd w:id="14"/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Условия труда - 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bookmarkStart w:id="16" w:name="sub_317"/>
      <w:bookmarkEnd w:id="15"/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D007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Управление - ц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еленаправленная деятельность, превращающая с помощью уст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новленных процедур неорганизованную группу людей в организованную, эффективную, целенаправленную и производительную группу.                                                                                                            </w:t>
      </w:r>
      <w:bookmarkEnd w:id="16"/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2D65A0">
      <w:pPr>
        <w:autoSpaceDE w:val="0"/>
        <w:autoSpaceDN w:val="0"/>
        <w:adjustRightInd w:val="0"/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ОБЩИЕ ТРЕБОВАНИЯ К СУОТ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разработки системы управления охраной труда и обеспечения безопасн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участников образовательного процесса в ДОУ (далее - СУОТ) лежит концепция, согласно которой ДОУ должно периодически анализировать и оценивать свою СУОТ, чтобы выявить благоприятные возможности для её улучшения и реализации, а также принцип всеобщей вовлеченности – участие работников и их представителей  во всех элементах системы упра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охраной труда.</w:t>
      </w:r>
      <w:proofErr w:type="gramEnd"/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СУОТ является неотъемлемой частью системы управления ДОУ  и  включает в 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бя следующие основные элементы: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политика, 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ДОУ,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применение,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оценка,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по совершенствованию.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СУОТ должна предусматривать: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в общую систему управления деятельностью ДОУ;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 корректирующих   действий  по  его  адаптации  к  изменяющимся 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стоятельствам;                                                                                                                                                                   - обязательства работодателя по постоянному  улучшению  условий  и охраны труда;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 службы   охраны   труда,   обеспечение   социального  партнерства;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работников по охране труда;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работы по охране труда;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нормативной правовой базы, содержащей требования охраны труда в соо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со спецификой ДОУ; </w:t>
      </w:r>
    </w:p>
    <w:p w:rsidR="002D65A0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передачу и обмен информацией по охране труда, включающие получение и рассмо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 внешних и внутренних обращений (сообщений), их документальное оформление и подготовку ответов, а также рассмотрение предложений работников (их представителей).                                  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СУОТ ДОУ разрабатывается, внедряется и функционирует в соответствии с хара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тером  деятельности ДОУ.                                                         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Разработка, внедрение и функционирование СУОТ производится работодателем на основе локального нормативного акта.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00748" w:rsidRPr="00D00748" w:rsidRDefault="00D00748" w:rsidP="002D65A0">
      <w:pPr>
        <w:autoSpaceDE w:val="0"/>
        <w:autoSpaceDN w:val="0"/>
        <w:adjustRightInd w:val="0"/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5.  ЦЕЛИ И ЗАДАЧИ СИСТЕМЫ УПРАВЛЕНИЯ ОХРАНОЙ ТРУДА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разработки и внедрения СУОТ в ДОУ является обеспечение здоровых и безопасных условий труда работников, воспитанников, а также обеспечение соответствия условий труда государственным нормативным требованиям.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 в области охраны труда должны быть оформлены в виде документа на опр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деленный период времени и доведены до всех ответственных функциональных структур и уровней управления ДОУ.                                                                                                                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в области охраны труда должны регулярно оцениваться  на актуальность.                           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целей в области охраны труда в ДОУ должны быть сформированы конкретные задачи и программы. Разработанные программы должны быть документально оформлены и содержать информацию о сроках реализации, ответственном исполнителе, источниках финансирования и конкретном результате.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в области охраны труда должны быть: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приемлемы и соответствовать специфике ДОУ, характеру его деятельности;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соответствовать требованиям трудового законодательства и иных нормативных пр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вовых актов;                                                                                                                                                                            - направлены на непрерывное совершенствование профилактических и защитных меропри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охране  труда работников для достижения наилучшей результативности деятельности в этой области;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реальными и необходимыми ресурсами;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оформлены в виде документа на определенный период времени и доведены до всех ответственных функциональных структур и уровней управления ДОУ;                                            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должны периодически проверяться, в случае необходимости, корректироваться.                      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5.6.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целей по охране труда учитываются: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деятельности ДОУ;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направления ДОУ в области охраны труда;                                                                 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определения опасностей, оценки рисков; законодательные требования;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мнения работников;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реализации ранее установленных целей и мероприятий в области охраны тр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да;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результаты расследования несчастных случаев, профессиональных заболеваний, 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цидентов, аварий;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анализа СУОТ руководством ДОУ.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должны быть определены качественно и, где это осуществимо, колич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ственно.                                                                                                                                                        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5.8. </w:t>
      </w:r>
      <w:r w:rsidRPr="00D00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охраной труда и обеспечения безопасности учас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 в ДОУ: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основных направлений политики ДОУ в сфере охраны труда и выработка предложений по ее совершенствованию;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программ улучшения условий и охраны труда;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 и сооружений, помещений, используемых в образовательном процессе, оборудования, приборов и технич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средств обучения;                                             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безопасных условий труда;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соблюдением требований охраны труда;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 проверка знаний по охране труда, в том числе, создание и совершенств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непрерывной системы образования в области обеспечения безопасности жизнедеятел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ности; 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несчастных случаев с работниками и воспитанниками во время пр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образовательного процесса;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укрепление здоровья работающих, воспитанников, создание оптимального сочетания режимов труда, обучения, организованного отдыха.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Default="00D00748" w:rsidP="002D65A0">
      <w:pPr>
        <w:autoSpaceDE w:val="0"/>
        <w:autoSpaceDN w:val="0"/>
        <w:adjustRightInd w:val="0"/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ПОЛИТИКА (КОНЦЕПЦИЯ) ДОУ  В  ОБЛАСТИ ОХРАНЫ ТРУДА</w:t>
      </w:r>
    </w:p>
    <w:p w:rsidR="002D65A0" w:rsidRPr="00D00748" w:rsidRDefault="002D65A0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(работодатель) ДОУ отвечает за политику в области охраны труда (далее – политика), проявляет инициативу в решении проблем охраны труда и заинтересова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 её реализации.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должна отражать принципы и цели, выполнение которых ДОУ принимает на себя: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безопасности и охрану здоровья всех работников ДОУ путем предупр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несчастных случаев и профессиональных заболеваний на производстве;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законодательства РФ об охране труда и иных нормативных правовых 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 РФ, программ по охране труда, коллективных соглашений по охране труда и других требований, которые  ДОУ обязалось выполнить;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-обязательства по проведению консультаций с работниками  и их представителями  и привлечению их к активному участию во всех элементах СУОТ;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-непрерывное совершенствование функционирования СУОТ.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6.3.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должна учитывать специфику деятельности ДОУ, характер и  масштаб рисков для здоровья и безопасности работников, устанавливать приоритеты,  цели  и  задачи  по охране труда, быть доступной  и  открытой  для любых заинтересованных сторон, а ее  реализация  должна  получать необходимое и достаточное  ресурсное (техническое, финанс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вое, кадровое) обеспечение и поддержку руководителя ДОУ.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6.4.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 политики должны быть  оформлены в виде отдельного док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 кратко и четко изложены, доведены до сведения всех  работников и, после согласов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выборным органом профсоюзной организацией, утверждены руководителем ДОУ, либо уполномоченным им лицом.    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6.5.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должна периодически анализироваться и пересматриваться, чтобы отр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изменяющиеся условия труда и информацию по вопросам охраны труда.</w:t>
      </w:r>
    </w:p>
    <w:p w:rsidR="00D00748" w:rsidRPr="00D00748" w:rsidRDefault="00D00748" w:rsidP="00F75F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Основные направления политики в области охраны труда ДОУ приведены в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ложении № 1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D00748" w:rsidRPr="00D00748" w:rsidRDefault="00D00748" w:rsidP="00F7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D00748" w:rsidRPr="00D00748" w:rsidRDefault="00D00748" w:rsidP="002D65A0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7. ОРГАНИЗАЦИЯ РАБОТ ПО ОБЕСПЕЧЕНИЮ ФУНКЦИОНИРОВАНИЯ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СИСТЕМЫ УПРАВЛЕНИЯ ОХРАНОЙ ТРУДА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 предусматривает: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распределение обязанностей и ответственности в сфере  охраны труда  и безопасности образовательного процесса  между руководством, специалистами и работниками организации;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приказом по организации ответственного по охране труда;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работников и их представителей в управлении охраной труда, в части привл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их к консультациям,  информированию и повышению квалификации, предоставления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условий для совершенствования СУОТ и создания, формирования и функционирования комитета (комиссии) по охране труда;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Перечня действующих законодательных и иных нормативных правовых актов, содержащих государственные нормативные требования охраны труда, которыми следует руководствоваться при осуществлении и в соответствии со спецификой деятельности  организации  и обеспечение наличия указанных нормативных правовых актов, содержащих требования охраны труда;         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и подготовку работников по охране труда;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разработку процедур по формированию документации системы управления охраной труда;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процесса  передачи и обмена  информацией по охране труда, включающие получение и рассмотрение внешних и внутренних обращений (сообщений), их документал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оформление и подготовку ответов, а также рассмотрение предложений работников и их представителей.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законодательных,  нормативно-правовых и иных  нормативных  актов по охране труда, обязательных для соблюдения работниками организации  изложен в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нии № 2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Положению.                                                                                                                                                                      </w:t>
      </w:r>
      <w:bookmarkStart w:id="17" w:name="sub_3"/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2D65A0">
      <w:pPr>
        <w:autoSpaceDE w:val="0"/>
        <w:autoSpaceDN w:val="0"/>
        <w:adjustRightInd w:val="0"/>
        <w:spacing w:after="0" w:line="240" w:lineRule="auto"/>
        <w:ind w:left="-426" w:right="-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СТРУКТУРА  СУОТ В ДОУ</w:t>
      </w:r>
    </w:p>
    <w:bookmarkEnd w:id="17"/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  система  управления  охраной  труда  в ДОУ  является тре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уровневой.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7.1.2.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охраной труда на первом уровне в соответствии с имеющимися полномочиями осуществляет работодатель в лице руководителя образовательного учрежд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D00748" w:rsidRPr="00F75F97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7.1.3.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охраной  труда  на  втором уровне осуществляет работодатель в л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 руководителя образовательного учреждения  или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уполномоченные лицо, на котором приказом работодателя возложены обязанности по охране труда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(Служба охраны труда создается в организациях численностью более 50 работников (ст. 217 ТК РФ).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proofErr w:type="gramEnd"/>
    </w:p>
    <w:p w:rsidR="00D00748" w:rsidRPr="00F75F97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7.1.4. 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и функции лиц, ответственного за охрану труда в организации соотве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ствуют задачам и функциям службы охраны труда.</w:t>
      </w:r>
    </w:p>
    <w:p w:rsidR="00D00748" w:rsidRPr="00D00748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7.1.5.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 охраной  труда  на третьем уровне в соответствии с имеющимися полномочиями осуществляет комиссия (комитет) по охране труда, а также профсоюзная организация (совет трудового коллектива), в лице председателя и (или) уполномоченного лица по охране труда от трудового коллектива.</w:t>
      </w:r>
    </w:p>
    <w:p w:rsidR="00D00748" w:rsidRPr="00D00748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7.1.6.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работников в управлении охраной труда обеспечивает:</w:t>
      </w:r>
    </w:p>
    <w:p w:rsidR="00D00748" w:rsidRPr="00D00748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ответственности каждого за результаты своей деятельности;</w:t>
      </w:r>
    </w:p>
    <w:p w:rsidR="00D00748" w:rsidRPr="00D00748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заинтересованности каждого в успехах организации и своей причастности к 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общих задач;</w:t>
      </w: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0748" w:rsidRPr="00D00748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от разобщенных действий к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солидарным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осознанным, работе в коллективе, сотрудничеству и социальному партнерству;</w:t>
      </w:r>
    </w:p>
    <w:p w:rsidR="00D00748" w:rsidRPr="00D00748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мотивацию всех и каждого в отдельности к участию в постоянном улучшении де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организации.</w:t>
      </w:r>
    </w:p>
    <w:p w:rsidR="00D00748" w:rsidRPr="00D00748" w:rsidRDefault="00D00748" w:rsidP="00F75F97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0748" w:rsidRPr="00D00748" w:rsidRDefault="00D00748" w:rsidP="002D65A0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ФУНКЦИИ  РАБОТОДАТЕЛЯ                                                                                                                  ПРИ ОСУЩЕСТВЛЕНИИ УПРАВЛЕНИЯ ОХРАНОЙ ТРУДА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(работодатель)  ДОУ в порядке, установленном законодательством Российской Федерации при осуществлении управления охраной труда в ДОУ: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организацию и проведение работ по охране труда;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и доводит до работников учреждения обязанности, ответственность и полномочия лиц по охране труда;                                                                                             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создаёт Комиссию по охране труда;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мероприятия по улучшению условий и охраны труда, включает их в Коллективный договор организации, обеспечивает их финансирование в порядке и объемах, установленных действующим законодательством Российской Федерации об охране труда;                                                                      - обеспечивает приобретение и выдачу за счет средств ДОУ  сертифицированной специальной одежды, специальной обуви и других средств индивидуальной защиты, смывающих и обе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вреживающих средств, в соответствии с установленными нормами, работникам, занятым на работах с вредными и опасными условиями труда, а также на работах, выполняемых в особо температурных условиях или связанных с загрязнением;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безопасную    эксплуатацию  зданий и сооружений, </w:t>
      </w:r>
      <w:proofErr w:type="spell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инструмента и технических средств обучения, применение средств коллективной и индивидуальной защиты;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обучение и проверку знаний работников по охране труда;                                  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режим труда и отдыха участников образовательного процесса в соо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трудовым законодательством и иными нормативными правовыми актами Росси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содержащими нормы трудового права;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санитарно - бытовое и лечебно - профилактическое обслуживание 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в соответствии с требованиями охраны труда;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за счет средств ДОУ предварительных и периодических м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дицинских осмотров;                                                                                                                                    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контроль над соблюдением работниками требований охраны труда;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ознакомление работников с требованиями охраны труда;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разработку и утверждение правил и инструкций по охране труда для работников с учетом мнения профсоюза или уполномоченного лица, инструкций по безопа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для воспитанников; 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специальной оценки условий труда в организации,  пред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работникам компенсации за тяжелые работы,  работы с вредными и опасными условиями труда;                                                                                                                                                                            - организует  расследование   и   учет    несчастных   случаев   на производстве и с воспита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и профессиональных заболеваний;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 обязательное  социальное  страхование работников от несчастных сл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 на производстве и профессиональных заболеваний;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 предусмотренные  действующим  законодательством об охране труда.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F75F97" w:rsidRDefault="00D00748" w:rsidP="005E70E9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  СЛУЖБА  ОХРАНЫ ТРУДА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организации  работы  и  осуществления  контроля  по  охране  труда рук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  ДОУ   назначает лицо, ответственное за охрану труда,  в соответствии с требован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 Трудового Кодекса РФ.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7.3.2.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у работодателя службы охраны труда, штатного специалиста по охране труда их функции осуществляет руководитель ДОУ, уполномоченный работодателем работник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которого приказом работодателя возложены обязанности по охране труда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0748" w:rsidRPr="00F75F97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7.3.3. Функции службы охраны труда при осуществлении управления охраной труда изложены в 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№ 3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данному Положению. </w:t>
      </w:r>
      <w:bookmarkStart w:id="18" w:name="sub_6"/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D00748" w:rsidRPr="00F75F97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F75F97" w:rsidRDefault="00D00748" w:rsidP="005E70E9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КОМИТЕТ (КОМИССИЯ) ПО ОХРАНЕ ТРУДА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(комиссия) по охране труда, как структурное звено системы управления охраной труда ДОУ создается на основании постановления Минтруда РФ от 12.10.94 № 64 «О рекомендациях по формированию в организациях деятельности совместных комитетов (комиссий) по охране труда, создаваемых на предприятиях, в учреждениях, организациях с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численностью работников более 10 человек». 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7.4.2.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Функции и задачи Комитета (комиссии) по охране труда при осуществлении управления охраной труда изложены в 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приложении № 4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данному Положению.</w:t>
      </w:r>
    </w:p>
    <w:p w:rsidR="00D00748" w:rsidRPr="00D00748" w:rsidRDefault="00D00748" w:rsidP="00F75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"/>
    <w:p w:rsidR="00D00748" w:rsidRPr="00D00748" w:rsidRDefault="00D00748" w:rsidP="005E70E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УПОЛНОМОЧЕННОЕ (ДОВЕРЕННОЕ) ЛИЦО ПО ОХРАНЕ ТРУДА ПРО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СОЮЗНОГО КОМИТЕТА ИЛИ СОВЕТА ТРУДОВОГО КОЛЛЕКТИВА</w:t>
      </w:r>
    </w:p>
    <w:p w:rsidR="00D00748" w:rsidRPr="00F75F97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7.5.1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Составной частью системы управления охраной труда в ДОУ, а также одной из форм участия работников в управлении ДОУ в области охраны труда является институт уполномоченных (доверенных) лиц по охране труда профсоюзного комитета или совета трудового коллектива. </w:t>
      </w:r>
    </w:p>
    <w:p w:rsidR="005E70E9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7.5.2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создается для организации общественного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законных прав и интересов работников в области охраны труда и в соответствии с постановлением  Минтруда РФ от 08.04.94 г. № 30 «Об утверждении Рекомендаций по организации работы уполномоченного (доверенного) лица по охране труда профессионального союза или трудов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коллектива»</w:t>
      </w:r>
    </w:p>
    <w:p w:rsidR="00D00748" w:rsidRPr="00F75F97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7.5.3. 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и функции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 комитета, в лице председателя по охране труда про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 (трудового коллектива)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охране труда при осуществлении управления охраной труда изложены в 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приложении № 5</w:t>
      </w:r>
      <w:r w:rsidRPr="00F7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данному  Положению.</w:t>
      </w:r>
      <w:r w:rsidRPr="00F7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0748" w:rsidRPr="00F75F97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D00748" w:rsidRDefault="00D00748" w:rsidP="005E70E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 РАСПРЕДЕЛЕНИЕ ОБЯЗАННОСТЕЙ И ОТВЕТСТВЕННОСТИ</w:t>
      </w:r>
    </w:p>
    <w:p w:rsidR="00D00748" w:rsidRPr="00D00748" w:rsidRDefault="00D00748" w:rsidP="005E70E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ТРУДА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эффективной организации работы по охране труда необходимо определять обязанности для каждого конкретного исполнителя, предусматривать необходимые между ними связи, обеспечивающие функционирование всей структуры, излагать в документах СУОТ установленные требования и меры по обеспечению их выполнения.                                                                                                                                                                                 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7.6.2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должностных лиц по охране труда разрабатываются с учетом структуры и штатов учреждения, должностных обязанностей, особенностей образовательного  процесса, требований квалификационных справочников должностей руководителей, специалистов и других работников и тарифно - квалификационных справочников работ и профессий рабочих, федеральных и отраслевых стандартов, правил и инструкций и других действующих норм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актов.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7.6.3.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Делегируя полномочия по отдельным вопросам охраны труда должностным л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цам, работодатель приказами по организации  назначает лиц, ответственных за различные направления в сфере обеспечения безопасности образовательного процесса, в том числе: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и координации работ по охране труда и обеспечению безопасности образовательного процесса;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обеспечению промышленной безопасности, в том числе: </w:t>
      </w:r>
      <w:r w:rsidRPr="00D007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содержание территории,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и эксплуатацию зданий и сооружений; безопасное  </w:t>
      </w:r>
      <w:r w:rsidRPr="00D007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состояние технол</w:t>
      </w:r>
      <w:r w:rsidRPr="00D007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гического  оборудования, инструментов и технических средств обучения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безопасное состояние транспортных средств и безопасную  организацию перевозки обучающихся и работников;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пожарную безопасность;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производственный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нитарно - противоэпидемических (профилактических) мероприятий;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исправное состояние и безопасную эксплуатацию 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тепловых сетей и </w:t>
      </w:r>
      <w:proofErr w:type="spellStart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теплопотребля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</w:t>
      </w:r>
      <w:proofErr w:type="spellEnd"/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установок (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водогрейных котлов</w:t>
      </w:r>
      <w:r w:rsidRPr="00D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обучению работников безопасности  труда  и т.д.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7.6.4.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обязанности и полномочия руководителей и работников организации по вопросам охраны труда  приведены в </w:t>
      </w:r>
      <w:r w:rsidRPr="00D0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6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                                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5E70E9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 КОМПЕТЕНТНОСТЬ И ПОДГОТОВКА</w:t>
      </w:r>
    </w:p>
    <w:p w:rsidR="00D00748" w:rsidRPr="00D00748" w:rsidRDefault="00D00748" w:rsidP="00F75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F75F97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7.7.1.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225 Трудового кодекса все работники учреждения, в том числе ее руководитель, обязаны проходить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труда.</w:t>
      </w:r>
    </w:p>
    <w:p w:rsidR="00D00748" w:rsidRPr="00D00748" w:rsidRDefault="00D00748" w:rsidP="00F75F97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7.7.2.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работники организации допускаются к самостоятельной работе только после обучения по ОТ и проверки знаний требований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748" w:rsidRPr="00D00748" w:rsidRDefault="00D00748" w:rsidP="00F75F97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7.7.3.  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охране труда и проверку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всех 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 целью обеспечения профилактических мер по сокращению прои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водственного травматизма и профессиональных заболеваний. </w:t>
      </w:r>
    </w:p>
    <w:p w:rsidR="00D00748" w:rsidRPr="00D00748" w:rsidRDefault="00D00748" w:rsidP="00F7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7.7.4.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ДОУ  определяет требования к необходимой компетентности  р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ботников в области охраны труда и разрабатывает  документацию (положения, программы, методики) по обучению и проверке знаний требований  охраны труда и промышленной безопасности.   </w:t>
      </w:r>
    </w:p>
    <w:p w:rsidR="00D00748" w:rsidRPr="00D00748" w:rsidRDefault="00D00748" w:rsidP="00F7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7.7.5.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 должны  быть обучены с учетом специфики  выполняемых  работ, иметь соответствующую квалификацию  и  компетентность, необходимые для выполнения  трудовых функций. Для этих целей разрабатываются программы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 охране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7.7.6.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обучения работников должны: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-охватывать все категории работников ДОУ;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-предусматривать своевременную, с соответствующей периодичностью, эффективную, первоначальную и периодическую подготовку;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-включать  оценку доступности  и прочности    усвоения материала подготовки слуш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-предусматривать периодический анализ программ подготовки, их корректировку, по мере необходимости, для обеспечения их  эффективности;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-предусматривать оформление результатов проверки знаний.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7.7.7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 работников организации предусматривает: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 инструктаж;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 на рабочем месте: первичный, повторный, внеплановый и целевой;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работников рабочих профессий;</w:t>
      </w:r>
    </w:p>
    <w:p w:rsidR="00D00748" w:rsidRPr="00D00748" w:rsidRDefault="00D00748" w:rsidP="00F75F9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руководителей и специалистов, а также обучение иных отдельных катег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застрахованных в рамках системы обязательного социального страхования.</w:t>
      </w:r>
    </w:p>
    <w:p w:rsidR="00D00748" w:rsidRPr="00D00748" w:rsidRDefault="00D00748" w:rsidP="00F7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7.7.8.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организацию своевременного и качественного проведения обучения,  инструктажа,  стажировки  и  проверки  знаний  работников по вопросам охраны  труда  и промышленной безопасности в  ДОУ  возлагается  на  её руководителя.</w:t>
      </w:r>
    </w:p>
    <w:p w:rsidR="00D00748" w:rsidRPr="00D00748" w:rsidRDefault="00D00748" w:rsidP="00F7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7.7.9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Порядок обучения по охране труда и проверки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установлен постановлением Минтруда России и Минобразования России от 13 января 2003 г. № 1/29.           </w:t>
      </w:r>
    </w:p>
    <w:p w:rsidR="00D00748" w:rsidRPr="00D00748" w:rsidRDefault="00D00748" w:rsidP="00F75F9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7.7.10.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обучения и инструктажа работников по охране труда регламентирую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также ГОСТ 12.0.004-90 «ССБТ. Организация </w:t>
      </w:r>
      <w:proofErr w:type="gramStart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безопасности</w:t>
      </w:r>
      <w:proofErr w:type="gramEnd"/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 Общие положения». </w:t>
      </w:r>
    </w:p>
    <w:p w:rsidR="00D00748" w:rsidRPr="00D00748" w:rsidRDefault="00D00748" w:rsidP="00F75F97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7.7.11.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Виды, сроки, периодичность прохождения обучения каждого работника уст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навливается в зависимости от профессии (должности) работника, характера выполняемой работы в соответствии с таблицей.</w:t>
      </w:r>
    </w:p>
    <w:p w:rsidR="00D00748" w:rsidRPr="00D00748" w:rsidRDefault="00D00748" w:rsidP="00D007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0E9" w:rsidRDefault="005E70E9" w:rsidP="00D00748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0E9" w:rsidRDefault="005E70E9" w:rsidP="00D00748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0E9" w:rsidRDefault="005E70E9" w:rsidP="00D00748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0E9" w:rsidRDefault="005E70E9" w:rsidP="00D00748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0E9" w:rsidRDefault="005E70E9" w:rsidP="00D00748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0E9" w:rsidRDefault="005E70E9" w:rsidP="00D00748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5E70E9" w:rsidRDefault="00D00748" w:rsidP="00D00748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Порядок обучения по ОТ и проверки знаний требований </w:t>
      </w:r>
      <w:proofErr w:type="gramStart"/>
      <w:r w:rsidRPr="005E7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</w:t>
      </w:r>
      <w:proofErr w:type="gramEnd"/>
    </w:p>
    <w:p w:rsidR="00D00748" w:rsidRPr="005E70E9" w:rsidRDefault="00D00748" w:rsidP="00D00748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6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85"/>
        <w:gridCol w:w="2552"/>
        <w:gridCol w:w="3402"/>
        <w:gridCol w:w="2126"/>
      </w:tblGrid>
      <w:tr w:rsidR="00D00748" w:rsidRPr="005E70E9" w:rsidTr="008105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5E70E9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5E70E9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Контингент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5E70E9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5E70E9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00748" w:rsidRPr="00D00748" w:rsidTr="008105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                              инструктаж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           р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proofErr w:type="gramStart"/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(по приказу)                                  или руководитель</w:t>
            </w:r>
          </w:p>
        </w:tc>
      </w:tr>
      <w:tr w:rsidR="00D00748" w:rsidRPr="00D00748" w:rsidTr="008105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инструктаж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ДОУ, кр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лиц, освобожде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 инструктажа на рабочем месте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приходу на рабочее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proofErr w:type="gramStart"/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(по приказу)                                  или руководитель</w:t>
            </w:r>
          </w:p>
        </w:tc>
      </w:tr>
      <w:tr w:rsidR="00D00748" w:rsidRPr="00D00748" w:rsidTr="008105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Повторный и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ДОУ, кр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лиц, освобожде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 инструктажа на рабочем месте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– в 6 мес. При в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работ  повышенной опасности – 1 раз в 3 мес.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proofErr w:type="gramStart"/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(по приказу)                                  или руководитель</w:t>
            </w:r>
          </w:p>
        </w:tc>
      </w:tr>
      <w:tr w:rsidR="00D00748" w:rsidRPr="00D00748" w:rsidTr="008105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Внеплановый                              инструктаж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при наличии следующих причин:                                                  - при введении в действие 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или изменении законод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и иных нормативных правовых актов, содержащих требования охраны труда, а также инструкций по охране труда;</w:t>
            </w:r>
          </w:p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изменении технологич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процессов, замене или модернизации оборудования, приспособлений, инструмента и других факторов, влияющих на безопасность труда;</w:t>
            </w:r>
          </w:p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нарушении работниками требований охраны труда, 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эти нарушения создали р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угрозу наступления тяжких последствий (несчас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случай на производстве, авария и др.):</w:t>
            </w:r>
          </w:p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требованию органов гос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надзора и ко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троля;</w:t>
            </w:r>
          </w:p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перерывах в работе (для работ с вредными и (или) опасными условиями) – более 30 календарных дней,  для остальных работ – более 2 м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сяцев;</w:t>
            </w:r>
          </w:p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 решению работодателя (уполномоченного им лица)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proofErr w:type="gramStart"/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(по приказу)                                  или руководитель</w:t>
            </w:r>
          </w:p>
        </w:tc>
      </w:tr>
      <w:tr w:rsidR="00D00748" w:rsidRPr="00D00748" w:rsidTr="008105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                          инструктаж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                                       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разовых р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или работ повышенной 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полняемых работ</w:t>
            </w:r>
          </w:p>
        </w:tc>
      </w:tr>
      <w:tr w:rsidR="00D00748" w:rsidRPr="00D00748" w:rsidTr="008105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Обучение </w:t>
            </w:r>
            <w:proofErr w:type="gramStart"/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телей  и спец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алистов  с п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следующей проверкой зн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преп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даватели, ведущие дисциплины пов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шенной опасности, члены комиссий по охране труда, упо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номоченные по охране труда от про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(трудового ко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при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на работу (вступление в должность), при перерыве в работе  более 1 года, далее – не реже 1 раза в 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Обучение:</w:t>
            </w:r>
          </w:p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лицензир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ванном учебном центре, проверка знаний – квал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фикационной к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миссией учебного центра;</w:t>
            </w:r>
          </w:p>
          <w:p w:rsidR="00D00748" w:rsidRPr="00D00748" w:rsidRDefault="00D00748" w:rsidP="00D007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самом ДОУ по утвержденной программе обуч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(40 ч.), пр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знаний - квалификацио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комиссией в составе  работн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прошедших обучение и  атт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стованных в учебном центре</w:t>
            </w:r>
          </w:p>
        </w:tc>
      </w:tr>
    </w:tbl>
    <w:p w:rsidR="00D00748" w:rsidRPr="00D00748" w:rsidRDefault="00D00748" w:rsidP="00D0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7.7.12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инструктажей по охране труда изложен в «Положении о проведении инструктажей по охране труда в организации»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 7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7.7.14.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обучения руководителей и специалистов по охране труда изложен в «Положении о проведении обучения руководителей и специалистов  организации по охране труда»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 8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7.7.15.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 охраны труда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изложен в «Положении о порядке проверки знаний требований охраны труда»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(приложение № 9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7.7.16.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разработки, согласования, утверждения, учета, распространения и 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 инструкций по охране труда (в соответствии  Методическими рекомендациями по разработке государственных нормативных требований охраны труда, утв. постановлением Минтруда России от 06.апреля 2001 г. № 30)  изложен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10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жению.</w:t>
      </w:r>
    </w:p>
    <w:p w:rsidR="00D00748" w:rsidRPr="008105F9" w:rsidRDefault="00D00748" w:rsidP="008105F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7.8.  ДОКУМЕНТАЦИЯ СИСТЕМЫ УПРАВЛЕНИЯ ОХРАНОЙ ТРУДА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 УПРАВЛЕНИЕ ДОКУМЕНТАМИ СУОТ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успешного функционирования системы управления охраной труда раб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тодатель должен обеспечить наличие в ДОУ  комплекта нормативных правовых актов, соде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жащих требования охраны труда в соответствии со спецификой деятельности ДОУ.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Разработка системы управления охраной труда включает в себя создание ко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плекса взаимоувязанных локальных нормативных документов, содержащих структуру сист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обязанности и права для каждого конкретного исполнителя, процессы обеспечения охраны труда и контроля.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7.8.1.3.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системы управления разрабатываются в виде стандартов 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ДОУ,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ководства или других видов документов (приложения к распорядительному документу организации).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7.8.1.4.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документах системы - организация работ, содержание упра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ленческих функций (или процессов) и процессы обеспечения охраны труда в их взаимоде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– позволяют выполнять их, а в дальнейшем оценивать результаты применения и, если необходимо, осуществлять сертификацию системы управления.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7.8.1.5.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Комплект документов системы управления охраной труда  зависит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характера, вида деятельности ДОУ и ее размера;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национальных законов, правил и иных нормативных правовых актов по охране труда и соответствующих обязательных требований;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компетентности и способности работников.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самостоятельными документами системы являются концепция (политика) охраны труда и положение о системе управления охраной труда. Эти документы предназначены для внутреннего и внешнего пользования.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7.8.1.7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системы управления охраной труда включают в себя: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концепцию (</w:t>
      </w:r>
      <w:hyperlink r:id="rId8" w:tgtFrame="_blank" w:history="1">
        <w:r w:rsidRPr="008105F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политику</w:t>
        </w:r>
      </w:hyperlink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охраны труда;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охраны труда;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ключевых управленческих обязанностей по охране труда и по обесп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функционирования системы управления;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основных опасностей и рисков, вытекающих из деятельности ДОУ, мер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по их предотвращению, снижению и уменьшению;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положения, процедуры, методики, инструкции или другие внутренние документы, 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пользуемые в рамках системы управления;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(журналы, протоколы, акты, отчеты), выполняемые при проверках, контроле и анализах, акты проверок и расследований, протоколы совещаний и измерений, журналы осмотров и инструктажей.</w:t>
      </w:r>
      <w:proofErr w:type="gramEnd"/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7.8.1.8.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всех документов учитывают и располагают в местах, доступных для ознакомления с ними работников организации. Отмененные документы изымают из обращ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принятием мер, исключающих их непреднамеренное использование в дальнейшем.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7.8.1.9.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системы управления охраной труда должна: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 анализироваться и, при необходимости, своевременно корректироват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доступной для работников, которых она касается и кому предназначена.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7.8.1.10.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по охране труда (журналы, протоколы, акты, отчеты) следует: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вести и оптимизировать;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так, чтобы можно было их легко определять;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в соответствии с установленным определенным сроком;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в местах, удобных для пользования.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7.8.1.11.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иметь право доступа к записям, относящимся к их прои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водственной деятельности и здоровью.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7.8.1.12.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записи по охране труда (журналы, протоколы, акты, отчеты) включать: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вытекающие из практики применения системы управления охраной труда;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травмах, об ухудшении здоровья, о болезнях и инцидентах, связанных с работой;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воздействиях вредных производственных факторов на работников и о наблюдениях за производственной средой и состоянием здоровья работников;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в виде установленного на международном уровне формата (паспорта безопасности) об опасных свойствах, находящихся в обращении на производстве веществ и материалов и мерах по их безопасному обращению;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наблюдений за функционированием системы управления охраной труда.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7.8.1.13.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локальных документов системы управления охраной труда в ДОУ изложен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11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данному Положению.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7.8.1.14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разработке правил внутреннего трудового распорядка  в орган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трудовых  договоров с работниками организации и коллективных договоров в соотве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ТК РФ  изложены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12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данному Положению.                                                                      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7.8.1.15.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разработки, учета и совершенствования документации по охране труда изложен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13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Положению.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7.8.2. УПРАВЛЕНИЕ ЗАПИСЯМИ СУОТ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7.8.2.1.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Записи СУОТ – это особый вид документов, которые не подлежат пересмотру, актуализации и обновлению. В записи запрещается вносить изменения и правки.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7.8.2.2.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управления записями по результатам деятельности в области охраны труда является обеспечение документального подтверждения соответствия установленным требов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и для оценки эффективности СУОТ.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7.8.2.3.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Записи осуществляют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оценки достижения целей в области охраны труда;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разработки корректирующих и предупреждающих действий, направленных на уменьшение количества несчастных случаев и инцидентов;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анализа функционирования СУОТ со стороны руководства;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идентификации законодательных и других требований в области охраны труда.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7.8.2.4.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управления записями включает в себя: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процедуру идентификации записей;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определение лиц, ответственных за хранение записей;                                                            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определение мест и сроков хранения записей по видам записей с учетом требований государственных нормативных требований.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7.8.2.5.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Работники имеют право доступа к записям, относящимся к их производстве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и здоровью.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7.8.2.6.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Записи по охране труда (журналы, протоколы, акты, отчеты) следует: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систематически вести и оптимизировать;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оформлять так, чтобы можно было их легко определять;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хранить в соответствии с установленным определенным сроком;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располагать в местах, удобных для пользования.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7.8.2.7.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Примерный перечень записей СУОТ содержится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14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ящему Положению.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7.9.    ПЕРЕДАЧА И ОБМЕН ИНФОРМАЦИЕЙ ОБ ОХРАНЕ ТРУДА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 в ДОУ.</w:t>
      </w:r>
    </w:p>
    <w:p w:rsidR="00D00748" w:rsidRPr="008105F9" w:rsidRDefault="00D00748" w:rsidP="008105F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СУОТ должна быть обеспечена система как внутреннего, так и внешн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взаимодействия и обмена информацией (коммуникаций).</w:t>
      </w:r>
    </w:p>
    <w:p w:rsidR="00D00748" w:rsidRPr="008105F9" w:rsidRDefault="00D00748" w:rsidP="008105F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 обмен информацией означает обеспечение направленного потока информации внутри организации.</w:t>
      </w:r>
    </w:p>
    <w:p w:rsidR="00D00748" w:rsidRPr="008105F9" w:rsidRDefault="00D00748" w:rsidP="008105F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коммуникации в ДОУ должны иметь  следующую структуру:</w:t>
      </w:r>
    </w:p>
    <w:p w:rsidR="00D00748" w:rsidRPr="008105F9" w:rsidRDefault="00D00748" w:rsidP="008105F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вертикальный поток информации:</w:t>
      </w:r>
    </w:p>
    <w:p w:rsidR="00D00748" w:rsidRPr="008105F9" w:rsidRDefault="00D00748" w:rsidP="008105F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сверху вниз (организационно - распорядительная, законодательная, методическая 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кументация);                                                                                                                                                                                          - снизу вверх (отчетная документация, предложения, жалобы, запросы, отзывы);</w:t>
      </w:r>
      <w:proofErr w:type="gramEnd"/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горизонтальный поток информации: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поток информации между подразделениями (производственная, методическая док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ментация);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поток информации между работниками одного уровня (оперативная документация).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внутренней связи с персоналом создает условия: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повышения мотивации и уровня участия сотрудников при создании и функцион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СУОТ;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разъяснить политику в области охраны труда для внутренних заинтерес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сторон;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демонстрирует серьезность намерений руководства;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обеспечению контроля и распространению информации о результатах 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среди персонала;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определить возможности для совершенствования СУОТ.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Эффективная система внешней связи обеспечивает: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внешних сторон (органы власти, контролирующие организации, 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щественные организации, потребители, поставщики, средства массовой информации);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эффективную и четкую работу в аварийных ситуациях.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7.9.7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Способы коммуникации могут быть следующие: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совещания;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информирование, проводимое руководителями на рабочих местах (инструктаж, оп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ративные совещания, консультации);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обходы производственных объектов;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оповещение (служебная записка, пояснительная записка, телефоногра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уведомление, отчет, протокол, письма); </w:t>
      </w:r>
      <w:proofErr w:type="gramEnd"/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телефонная и факсимильная связь;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объявлений, стенды;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сети и электронная почта;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массовой информации, сайт ДОУ.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7.9.8.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на производстве и с  воспитанниками.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7.9.9.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по связям с внешними заинтересованными сторонами должны соде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информацию об ответственных должностных лицах за внешнюю коммуникацию.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7.9.10.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обязанности этих должностных лиц должны входить регистрация, оформл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хранение этих документов.                                                 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ПЛАНИРОВАНИЕ, РАЗРАБОТКА И ПРИМЕНЕНИЕ СУОТ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разработки мероприятий по улучшению условий и охраны труда, опред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приоритетных направлений, сроков, этапов и способов реализации требований де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законодательства об охране труда, ресурсов, необходимых для реализации мер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приятий, в ДОУ осуществляется планирование деятельности по управлению охраной труда.               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Планирование мероприятий по улучшению условий и охраны труда основано на результатах исходного анализа, информации о действующей в организации системе управл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охраной труда.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  ИСХОДНЫЙ АНАЛИЗ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исходного анализа оценивают существующую в ДОУ систему упра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охраной труда и соответствующие мероприятия. При отсутствии системы управления охраной труда, исходный анализ служит основой для создания системы управления охраной труда.</w:t>
      </w:r>
    </w:p>
    <w:p w:rsidR="00D00748" w:rsidRPr="008105F9" w:rsidRDefault="00D00748" w:rsidP="008105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Исходный анализ проводят компетентные лица с учетом обсуждения с работн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организации и (или) их представителями.   Они должны:</w:t>
      </w:r>
    </w:p>
    <w:p w:rsidR="00D00748" w:rsidRPr="008105F9" w:rsidRDefault="00D00748" w:rsidP="008105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действующие национальные законы и правила, национальные и специал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стандарты, программы по охране труда и другие требования, соблюдение которых организация принимает на себя;</w:t>
      </w:r>
    </w:p>
    <w:p w:rsidR="00D00748" w:rsidRPr="008105F9" w:rsidRDefault="00D00748" w:rsidP="008105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определить, предусмотреть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D00748" w:rsidRPr="008105F9" w:rsidRDefault="00D00748" w:rsidP="008105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достаточность планируемых или действующих мер защиты для устран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предупреждения и снижения опасностей и рисков;</w:t>
      </w:r>
    </w:p>
    <w:p w:rsidR="00D00748" w:rsidRPr="008105F9" w:rsidRDefault="00D00748" w:rsidP="008105F9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анализ результатов наблюдений за состоянием здоровья работников.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исходной информации относятся следующие данные: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действующих федеральных нормативных правовых актов, национальных и отраслевых стандартов, технических регламентов, программ по охране труда, а также требования других нормативных документов, соответствие которым организация взяла на себя;                                                                                                                                                                      - в</w:t>
      </w:r>
      <w:r w:rsidRPr="008105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иды проводимых работ;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105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рименяемые машины и механизмы, транспортные средства, оборудование, присп</w:t>
      </w:r>
      <w:r w:rsidRPr="008105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собления, электроустановки, средства механизации,  ручные машины и инструмент, такела</w:t>
      </w:r>
      <w:r w:rsidRPr="008105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105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ные средства;                 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опасности и риски для безопасности и здоровья, связанные с видами  деятельности  орган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их оценка;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достаточность действующих или планируемых мер защиты для устранения, пред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преждения и снижения опасностей и рисков;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производственного травматизма, профессиональной заболеваемости, травм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тизма воспитанников;                        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специальной оценки условий труда (аттестации рабочих мест по условиям труда);                                                                                                                                                                            - результаты измерений и мониторинга условий труда, включая данные производственного контроля;                                                                                                                                                                 - предписания органов государственного контроля и надзора;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потенциально возможных аварийных ситуациях и готовности персон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к ним;                                                                                                                                                                                - данные по обучению работников в области охраны труда;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работников средствами индивидуальной  и коллективной защиты;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труда и отдыха;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наблюдений за состоянием здоровья работников.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Анализируемые факторы должны охватывать всю деятельность ДОУ и стать 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новными направлениями планирования работы по охране труда,   как база для разработки целей и задач в области охраны труда.  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исходного анализа,  оформленные документально, используются для принятия решений о применении  или совершенствовании СУОТ, а также  для  сравнения  и оценки её совершенствования. 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форм  проведения исходного анализа является специальная оценка условий труда (аттестация рабочих мест по условиям труда).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исходного анализа изложен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15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Положению.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8.3.8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проведения специальной оценки условий труда изложен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16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Положению.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 ПРЕДОСТАВЛЕНИЕ ДОСТОВЕРНОЙ ИНФОРМАЦИИ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ПРОФЕССИОНАЛЬНЫХ РИСКАХ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8.4.1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достоверной и полной информации о состоянии условий труда, об опасных и вредных факторах, действующих на работника, невозможно организовать действенный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труда, проводить мероприятия по предупреждению несчас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случаев на производстве и профессиональных заболеваний.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8.4.2.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человека на работу и в последующий период его трудовой деятел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работодатель обязан предоставлять работнику достоверную информацию о состоянии условий и охраны труда на его рабочем месте, о предстоящих или происшедших изменениях в условиях и охране труда на рабочем месте, о существующем риске повреждения здоровья работника, а также о мерах по его защите от воздействия вредных и опасных производстве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 полагающихся ему средствах индивидуальной защиты и компенсациях за работу во вредных или опасных условиях труда. 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E43E8A">
      <w:pPr>
        <w:tabs>
          <w:tab w:val="left" w:pos="483"/>
        </w:tabs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  ОБЩИЕ ТРЕБОВАНИЯ ПЛАНИРОВАНИЯ МЕРОПРИЯТИЙ</w:t>
      </w:r>
    </w:p>
    <w:p w:rsidR="00D00748" w:rsidRPr="008105F9" w:rsidRDefault="00D00748" w:rsidP="00E43E8A">
      <w:pPr>
        <w:tabs>
          <w:tab w:val="left" w:pos="483"/>
        </w:tabs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</w:t>
      </w:r>
    </w:p>
    <w:p w:rsidR="00D00748" w:rsidRPr="008105F9" w:rsidRDefault="00D00748" w:rsidP="008105F9">
      <w:pPr>
        <w:tabs>
          <w:tab w:val="left" w:pos="48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планирования в СУОТ – управление рисками и  разработка на предстоящий период комплекса мероприятий, направленных на обеспечение охраны труда  и безопасности образовательного процесса. 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8.5.2.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планированию должны включать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расстановку приоритетности целей по охране труда;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по повышению или поддержанию существующего уровня состояния условий и безопасности  труда;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 производственного  травматизма и профессиональной  заболева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выполнения мероприятий по улучшению условий и охраны труда с ясными критериями результативности;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предоставление необходимой технической поддержки и материальных  ресурсов  в  соответствии  с  законодательством  об  охране  труда  РФ.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должны основываться на выбранных  приоритетах по результатам исходного анализа, последующих анализов или других имеющихся данных.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видами деятельности организацией планируются мероприятия для достижения  следующих целей в области охраны труда и безопасности образовательного процесса:                                                                                                                                                                              - соблюдения работающими и воспитанниками требований охраны труда при осуществлении образовательного процесса;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безопасности при эксплуатации оборудования и инструмента, водонагревательных котлов;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пожарной безопасности;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безопасности дорожного движения;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безопасной перевозки обучающихся и персонала, грузов;                                                                  - выполнения требований безопасности эксплуатации зданий и сооружений;                                                               - нормализация условий производственной среды и трудового процесса;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работающих от отрицательных воздействий неблагоприятных факторов пр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изводственной среды и трудового процесса;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компенсаций за работу во вредных и (или) опасных условиях труда;                                    - иные мероприятия с учетом Типового перечня ежегодно реализуемых работодателем мер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 по улучшению условий и охраны труда и снижению уровней профессиональных рисков (приказ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01.03.2012 № 181н).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по охране труда по срокам действия подразделяется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 улучшения условий и охраны труда в организации – на 2-3 года);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(мероприятия коллективного договора (соглашения) по охране труда, план мероприятий по улучшению и оздоровлению условий труда по итогам проведенной специал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оценки условий труда (аттестации рабочих мест по условиям труда);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(месячный или квартальный - для реализации мероприятий коллективн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 в подразделениях и решения вновь возникающих задач в производствах, отдел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участках).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включает в себя: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направленных на снижение профессионального риска, улу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и оздоровление условий труда, а также на приведение условий труда в соответствие с государственными нормативными требованиями;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ожидаемый результат по каждому разработанному мероприятию;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мероприятия;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ответственного за реализацию мероприятия;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 финансирования мероприятия (с указанием мероприятий, реализуемых за счет средств Фонда социального страхования).                                                                                                                                                                    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8.5.7.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на этапе планирования Планы мероприятий по улучшению и оздоровлению охраны труда периодически пересматриваются. 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8.5.8.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пересмотра Плана учитываются: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в деятельности организации (в том числе изменения технологических пр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и оборудования);                                                                                                                                               - изменения оказываемых услуг или условий функционирования;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нормативных правовых актов и нормативных документов, содержащих государственные нормативные требования охраны труда (правила и типовые инструкции по охране труда, стандарты безопасности труда, санитарно - гигиенические нормы и правила и т.п.);                                                                                                                                                                                   - результаты оценки условий труда, включая результаты специальной оценки условий труда и оценки профессиональных рисков. </w:t>
      </w:r>
    </w:p>
    <w:p w:rsidR="00D00748" w:rsidRPr="008105F9" w:rsidRDefault="00D00748" w:rsidP="008105F9">
      <w:pPr>
        <w:tabs>
          <w:tab w:val="num" w:pos="72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8.5.9.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формируется из расчета предусмотренного трудовым законодательством размера расходов на охрану труда (не менее 0,2% стоимости произведенного товара и/или услуг), а также с учетом мероприятий, указанных в </w:t>
      </w:r>
      <w:r w:rsidRPr="00810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Типовом перечне ежегодно реализуемых работодателем мероприятий по улучшению условий и охраны труда и снижению професси</w:t>
      </w:r>
      <w:r w:rsidRPr="00810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нальных рисков, утвержденном </w:t>
      </w:r>
      <w:r w:rsidRPr="0081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уполномоченным федеральным органом исполнительной власти (</w:t>
      </w:r>
      <w:r w:rsidRPr="00810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– Типовой перечень). </w:t>
      </w:r>
      <w:proofErr w:type="gramEnd"/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8.5.10.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не несет расходов по финансированию мероприятий по улучшению условий и охраны труда.          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8.5.11.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планирования мероприятий по охране труда изложен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(15)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данному Положению.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7D46E8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8.6.  ФИНАНСИРОВАНИЕ МЕРОПРИЯТИЙ ПО ОХРАНЕ ТРУДА ЗА СЧЕТ СРЕДСТВ ФОНДА СОЦИАЛЬНОГО СТРАХОВАНИЯ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8.6.1.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финансовое обеспечение некоторых мероприятий, направленных на улучшение условий и охраны труда, за счет сумм страховых взносов, подлежащих перечисл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установленном порядке в Фонд социального страхования Российской Федерации в текущем календарном году.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8.6.2.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финансового обеспечения таких мероприятий утверждаются каждый год.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8.6.3.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 - курортного лечения работников, занятых на работах с вредными и (или) опа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производственными факторами финансовому обеспечению за счет сумм страховых взносов на обязательное социальное страхование от несчастных случаев на производстве и профессиональных заболеваний подлежат расходы страхователя на: </w:t>
      </w:r>
      <w:proofErr w:type="gramEnd"/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специальной оценки условий труда;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реализацию мероприятий по приведению уровней запыленности и загазованности воздуха, уровней шума и вибрации и уровней излучений на рабочих местах в соответствие с государственными нормативными требованиями охраны труда;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следующих категорий работников: руководителей госуда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(муниципальных) учреждений; руководителей и специалистов служб охраны труда организаций; членов комитетов (комиссий) по охране труда; уполномоченных (доверенных) лиц по охране труда профессиональных союзов и иных уполномоченных работниками пре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ставительных органов; 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работникам, занятым на работах с вредными и (или) опасными услов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труда, а также на работах, выполняемых в особых температурных условиях или связа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загрязнением, специальной одежды, специальной обуви и других средств индивидуал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в соответствии с типовыми нормами бесплатной выдачи СИЗ, а также на основ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результатов проведения специальной оценки условий труда, а также смывающих и (или) обезвреживающих средств;</w:t>
      </w:r>
      <w:proofErr w:type="gramEnd"/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санаторно - курортное лечение работников, занятых на работах с вредными и (или) опасными производственными факторами;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обязательных периодических медицинских осмотров (обследований) 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ботников, занятых на работах с вредными и (или) опасными производственными факторами;                                                                                                                                                                                     - обеспечение лечебно - профилактическим питанием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 - профилактического питания в связи с особо вредными условиями труда.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8105F9" w:rsidRDefault="00D00748" w:rsidP="007D46E8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8.7   РАЗРАБОТКА И ПРИМЕНЕНИЕ СИСТЕМЫ УПРАВЛЕНИЯ ОХРАНОЙ ТРУДА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8.7.1.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применение системы управления охраной труда состоит из нескол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этапов, включающих: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нормативных  требований охраны труда применительно к организации;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разработку концепции и целей организации  в области охраны труда;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ответственности, необходимой для достижения целей в области охраны труда;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выделения необходимых ресурсов и обеспечение ими для достижения целей в области охраны труда;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средств, необходимых для предупреждения аварий и несчастных случ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ев, устранения их причин.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8.7.2.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управления охраной труда в ДОУ осуществляют при реализации обр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процесса. 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8.7.3.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охраны труда может быть осуществлено  только при выполнении всех функций управления.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8.7.4.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работы по охране труда следует определять исполнителей всех мероприятий обеспечения охраны труда, а для их выполнения разрабатывать необходимые регулирующие документы или процедуры.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8.7.5.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здоровых и безопасных условий труда для работников и восп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танников в ДОУ планируются и реализуются следующие действия, процедуры, процессы, которые предусматривают: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безопасных условий труда на рабочих местах, в том числе при эксплу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зданий, сооружений, помещений,  а также оборудования и инструментов;                                                                                - организацию и производство работ повышенной опасности;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мероприятий по охране труда и здоровья;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идентификацию опасностей (выявление и установление потенциальных рисков, св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производственным травматизмом и т.д.);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специальной оценки условий труда в целях выявления вредных и опасных производственных факторов, предоставления гарантий и компенсаций работникам, занятым во вредных и или (опасных условиях труда, по результатам СУОТ);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проведения обучения безопасным методам и приемам работ, провед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инструктажей по охране труда и проверки знаний требований охраны труда работников, оказание  первой помощи пострадавшим на производстве;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внутренние проверки (аудит) охраны и безопасности труда, позволяющие регулярно контролировать применение системы управления в области охраны труда и соблюдения соответствующих государственных требований и нормативных документов;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обязательных предварительных и периодических медицинских осмотров работников образования;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сертифицированной специальной одеждой и другими средствами инд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видуальной защиты работников, занятым на работах с вредными 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лечебно - профилактическое обслуживание работников;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режима труда и отдыха;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расследование и анализ причин несчастных случаев на производстве, профессионал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заболеваний;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работников от несчастных случаев на прои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 и профессиональных заболеваний;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 - правовое обеспечение по охране труда;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квалифицированных поставщиков продукции и входной контроль ее безопа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а также выбор квалифицированных подрядчиков, предоставляющих безопасные услуги;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расследование, учет и анализ производственного травматизма и профессиональной заболеваемости;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работников за обеспечение безопасных условий и охраны труда;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пропаганды охраны труда;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функции, предусмотренные трудовым законодательством.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8105F9" w:rsidRDefault="00D00748" w:rsidP="007D46E8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8.8.  РАССЛЕДОВАНИЕ НЕСЧАСТНЫХ СЛУЧАЕВ НА ПРОИЗВОДСТВЕ</w:t>
      </w:r>
    </w:p>
    <w:p w:rsidR="00D00748" w:rsidRPr="008105F9" w:rsidRDefault="00D00748" w:rsidP="007D46E8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</w:t>
      </w:r>
      <w:r w:rsidR="007D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D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7D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(ВОСПИТАННИКАМ), 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ВОЗНИКНОВЕНИЯ </w:t>
      </w:r>
      <w:r w:rsidR="007D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ЗАБОЛЕВАНИЙ И ИНЦИДЕ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D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  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ПРОИЗВОДСТВЕ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(работодатель) ДОУ обязан в установленном порядке организовать расследование и учет несчастных случаев на производстве и с воспитанниками, а также случаев профессиональных заболеваний работников, принимая во внимание особенности расследования несчастных случаев в зависимости от их степени тяжести  и используя формы документов, необходимых для расследования и учета несчастных случаев на производстве и профзаболеваний.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8.8.2.</w:t>
      </w:r>
      <w:proofErr w:type="gramEnd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возникновения и первопричин,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8.8.3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Расследование проводится для выявления причин несчастного случая, професс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заболевания и своевременного принятия мер по их устранению, а также для выя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степени утраты трудоспособности с целью возмещения вреда пострадавшему.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8.8.4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расследования несчастных случаев на производстве установлен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227 - 231 ТК РФ и 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РФ от 24.10.2002 г. № 73",  а также приказом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 апреля 2005 года № 275 «О формах документов, необходимых для расследования несчастных случаев на производстве».           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8.8.5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расследования несчастных случаев на производстве изложен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(16)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Положению.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8.8.6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Случаи острых профессиональных отравлений и профессиональные заболевания расследуются в соответствии  с постановлением Правительства Российской Федерации от 15 декабря 2000 года N 967 "Об утверждении Положения о расследовании и учете професси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заболеваний». 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расследования и учета профессиональных заболеваний изложен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(17)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данному Положению.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8.8.8.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утраты трудоспособности устанавливается в соответствии с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утвержденными Постановлением Правительства Российской Федерации от 16 октября 2000 г. № 789 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8.8.9.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тяжести повреждения здоровья при несчастных случаях на производстве устанавливается по схеме, утвержденной приказом Министерства здравоохранения и соц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развития Российской Федерации от 24 февраля 2005 г. № 160 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8.8.10.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расследования несчастных случаев с обучающимися (воспитанниками)  установлен Положением о расследовании и учете несчастных случаев с учащейся молодежью и воспитанниками в системе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утвержденный приказом Госкомитета СССР по народному образованию от 01.10.1990 г. № 639.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8.8.11.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ДОУ.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8.8.12.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производственного травматизма и профессиональных заболеваний проводит ежеквартально, с отражением показателей в динамике: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пострадавших и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профбольных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работающих во вредных условиях труда;</w:t>
      </w:r>
      <w:proofErr w:type="gramEnd"/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производственного травматизма и профессиональных заболеваний;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льготы и компенсации (количество рабочих, пользующихся хотя бы одним видом льгот, компенсаций, количество рабочих, подлежащих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льготному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пенсионированию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материальные затраты на мероприятия по охране труда (на одного работающего).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8.8.13.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Обобщенный анализ травматизма (за квартал, полугодие и год),  по учреждению проводит специалист или ответственный по охране труда,  данные представляются руковод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организации для принятия решений.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8.8.14.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расследования несчастных случаев с обучающимися (воспитанниками) изложен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(18)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Положению.                                                                                                             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7D46E8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      ОБЯЗАТЕЛЬНОЕ СОЦИАЛЬНОЕ СТРАХОВАНИЕ ОТ НЕСЧАСТНЫХ</w:t>
      </w:r>
    </w:p>
    <w:p w:rsidR="00D00748" w:rsidRPr="008105F9" w:rsidRDefault="00D00748" w:rsidP="007D46E8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СЛУЧАЕВ НА ПРОИЗВОДСТВЕ И ПРОФЕССИОНАЛЬНЫХ ЗАБОЛЕВАНИЙ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212 ТК РФ работодатель обязан обеспечить "обяз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социальное страхование работников от несчастных случаев на производстве и пр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заболеваний".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24 июля 1998 года N 125-ФЗ "Об обяз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социальном страховании от несчастных случаев на производстве и профессионал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заболеваний" обязательному социальному страхованию от несчастных случаев на прои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водстве и профессиональных заболеваний подлежат все работники организаций любой организационно-правовой формы, выполняющие работу на основании трудового договора (контракта), а также гражданско - правового договора, если в соответствии с последним,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ДОУ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уплачивать в Фонд социального страхования необходимые страх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взносы.</w:t>
      </w:r>
      <w:proofErr w:type="gramEnd"/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уклонения от регистрации и неуплаты страховых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страховые взносы взыскиваются с работодателя с начислением пени за все время пр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срочки.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"О бюджете Фонда социального страх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Российской Федерации" (принимается ежегодно), постановлением Правительства Российской Федерации "Правила частичного финансирования предупредительных мер по сокращению производственного травматизма и профессиональных заболеваний работников" (утверждаются ежегодно) Министерству здравоохранения и социального развития Российской Федерации поручено определять перечень таких мер.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средств, направляемых страхователем на частичное финансирование пр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дупредительных мер, не может превышать 20 процентов сумм страховых взносов, перечи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этим страхователем в Фонд за предыдущий год, за вычетом расходов Фонда на выплату обеспечения по страхованию по страховым случаям, произошедшим у этого страх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вателя.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Страхователь в кратчайшие сроки (установленные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должен согласовать с районным отделением Фонда социального страхования РФ (по месту своей регистрации) планируемый объем средств, направляемых на финансирование в текущем году.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он должен представить отделению Фонда установленные документы.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8.9.8.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отделение Фонда в 20-дневный срок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должно уведомить страхователя о принятом решении.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8.9.9.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Основанием для осуществления финансирования является приказ руководителя районного отделения Фонда и согласованный план финансирования.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8.9.10.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финансировании направляется страхователю с указанием причин отказа.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осуществляется в счет начисленных на текущий год страховых взносов в пределах сумм текущих страховых взносов, перечисляемых страхователем Фонду.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в соответствии с постановлением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имеет право выбора направлений, финансируемых за счет части страховых взносов.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выборе направлений целесообразно учесть возможность снижения страховых тарифов до 40 процентов в соответствии со статьей 22 Федерального закона "Об обязательном социальном страховании от несчастных случаев на производстве и професси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заболеваний" N 125-ФЗ и Методикой расчета скидок и надбавок к страховым тар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 на обязательное социальное страхование от несчастных случаев на производстве и профзаболеваний (постановление Фонда социального страхования РФ от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 2002 года N 11).</w:t>
      </w:r>
      <w:proofErr w:type="gramEnd"/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 определены, наряду с другими, следующие обязательные условия на получение скидки к страховому тарифу: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проведения специальной оценки условий труда (аттестации рабочих мест по условиям труда) -  не ниже 30 процентов;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проведения обязательных и периодических медосмотров - не ниже 90 пр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центов.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приводятся по состоянию на конец предшествующего календарного г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имеющие коэффициенты частоты и тяжести производственного травматизма (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Кч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соотношение суммы выплат по страхованию к сумме страховых взносов ниже среднеотраслевого, имеют возможность получить скидку к страховому тарифу. Для этого надо выполнить обязательные условия по специальной оценке условий труда (аттестации рабочих мест) и медосмотрам.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8.9.17.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размер страховых взносов рассчитывается как произведение ставки страхового тарифа (в процентах) на фонд оплаты труда, начисленный по всем основ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ниям, скидка к тарифу может дать значительную экономию финансовых средств, которые можно направить на такие мероприятия по охране труда, как обеспечение работников СИЗ, проведение специальной оценки условий труда (аттестации рабочих мест) с последующей сертификацией работ по охране труда, санитарно-гигиеническое и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лечебно-профилактическое обеспечение.</w:t>
      </w:r>
    </w:p>
    <w:p w:rsidR="00D00748" w:rsidRPr="008105F9" w:rsidRDefault="00D00748" w:rsidP="0081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7D46E8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</w:t>
      </w:r>
      <w:bookmarkStart w:id="19" w:name="sub_851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ПРЕДОТВРАЩЕНИЕ ОПАСНОСТЕЙ</w:t>
      </w: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8.10.1. Предупредительные и контролирующие меры</w:t>
      </w:r>
    </w:p>
    <w:bookmarkEnd w:id="19"/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8.10.1. 1.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должны быть определены   операции  и  виды  деятельности,  которые связаны с вредными и (или) опасными, тяжелыми условиями труда.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8.10.1.2.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планировании  этих операций и видов  деятельности,  включая технич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обслуживание, эксплуатацию и ремонт зданий и сооружений,  оборудования, инструме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транспортных средств, отопительного оборудования  необходимо: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внедрение  мероприятий по предупреждению и минимизации опасностей  и рисков, а также по устранению возникающих отклонений от требований охраны труда;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контроль  соответствия  производственных процессов нормативным тр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 и  обеспечить  использование методов выявления  рисков  для  здоровья   и  безопасности  работников,  связанных   с   работой   оборудования, используемым  сырьем,  комплектующими,  услугами,  получаемыми  и  используемыми ДОУ,  и  информирование  поставщиков  и  подрядчиков  о соответствующих  требованиях;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 соответствующие процедуры по минимизации и устранению  рисков  для  здоровья  и  безопасности   работников  при  организации  рабочих  мест,  применения техн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 оборудования.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8.10.1.3.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опасностей  в организации  должны быть предусмотрены: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-предупредительные и контролирующие меры;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изменениями;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по предупреждению аварийных ситуаций, готовность к ним и ликвидации их п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по обеспечению безопасности при снабжении организации;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-меры по обеспечению безопасности при проведении подрядных работ.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8.10.1.4.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Предупредительные и контролирующие меры должны осуществляться в следующем порядке:                                                                                                                                                                      - устранение  возможных опасностей (рисков);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опасности (риска) в его источнике путем использования технических средств коллективной защиты или организационных мер,  также  путем проектирования безопасных производственных систем, включающих меры ограничения суммарного времени контакта с вредными и опасными производственными факторами;</w:t>
      </w:r>
    </w:p>
    <w:p w:rsidR="00D00748" w:rsidRPr="008105F9" w:rsidRDefault="00D00748" w:rsidP="0081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-бесплатное  предоставление соответствующих средств индивидуальной защиты, включая спецодежду, в случае невозможности ограничения опасностей (рисков) средствами коллективной защиты и принять меры по обеспечению их использования и обязательного технического обслуживания.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8.10.1.5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Порядок обеспечения работников организации средствами индивидуальной защиты изложен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21.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8.10.1.6.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обеспечения работников организации смывающими и обезврежив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средствами изложен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22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8.10.1.7.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предотвращения опасностей должны быть определены, установлены и доведены до сведения работников ДОУ требования безопасности при выполнении следующих видов деятельности:                                                                                                                                      </w:t>
      </w:r>
    </w:p>
    <w:p w:rsidR="007D46E8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повышенной опасности (работы на высоте, огневые работы, погрузо-разгрузочные и др.);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- эксплуатация зданий и сооружений;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работы, проводимые на территории организации;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устройство и оборудование помещений, организация  рабочих мест;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образовательный проце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 пр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электрического оборудования;</w:t>
      </w:r>
    </w:p>
    <w:p w:rsidR="007D46E8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работы с применением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электротехнологического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электроинструмента и приспособлений; </w:t>
      </w:r>
    </w:p>
    <w:p w:rsidR="00D00748" w:rsidRPr="008105F9" w:rsidRDefault="00D00748" w:rsidP="007D46E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7D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эксплуатация и обслуживание водогрейных котлов;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электробезопасность;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пожарная безопасность.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8.10.1.8.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безопасной работы по безопасной эксплуатации зданий и сооружений изложен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23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8.10.1.9.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 повышенной опасности изложен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24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  <w:bookmarkStart w:id="20" w:name="i206192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8.10.1.10.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территории ДОУ изложены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 № 25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</w:t>
      </w:r>
      <w:r w:rsidRPr="00810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8.10.1.11.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устройству и оборудованию помещений, организация  рабочих мест изложены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26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</w:t>
      </w:r>
      <w:r w:rsidRPr="00810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8.10.1.12.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обеспечению электробезопасности в ДОУ изложены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жении № 27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8.10.1.13.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обеспечению безопасности работ с применением инструмента и приспособлений приведены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28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8.10.1.14.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безопасности при работе тепловых пунктов приведены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29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8.10.1.15.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Pr="0081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профилактических мероприятий по обеспечению безопасности образовательного процесса приведены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30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нию.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8.10.1.16.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инструкция по оказанию первой помощи </w:t>
      </w:r>
      <w:r w:rsidRPr="0081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комплектованию аптечек первой помощи</w:t>
      </w:r>
      <w:r w:rsidRPr="0081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приведена в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приложении № 31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данному Положению.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8.10.2.  Обеспечение выполнения безопасных подрядных работ</w:t>
      </w:r>
      <w:bookmarkEnd w:id="20"/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8.10.2.1.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требований охраны труда в ДОУ должны выбираться квал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фицированные подрядчики, способные предоставлять безопасные услуги.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8.10.2.2.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(работодатель) ДОУ обязан требовать от представителей подрядных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соблюдения требований охраны труда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организации в течение всего срока выполнения порученных подрядчику работ.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8.10.2.3.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Подрядные работы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станавливают мероприятия по применению подрядчиками и их работниками требований организации по охране труда, а также обеспечивают своевр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менную корректировку этих мероприятий.</w:t>
      </w:r>
    </w:p>
    <w:p w:rsidR="00AF7621" w:rsidRDefault="00D00748" w:rsidP="00AF7621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8.10.2.4. 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Мероприятия для подрядчиков, работающих на площадке организации, дол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ны: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00748" w:rsidRPr="00AF7621" w:rsidRDefault="00D00748" w:rsidP="00AF7621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включать критерии охраны труда в процедуры оценки и выбора подрядч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ков;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F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устанавливать эффективную связь и координацию между соответствующими уровнями управления ДОУ и подрядчиком до начала работы. При этом следует обеспечивать условия передачи информации об опасностях и меры по предупреждению и ограничению их возде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ствия;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включать мероприятия по информированию работников подрядчика о несчастных сл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чаях, профессиональных заболеваниях и инцидентах на производстве при выполнении ими работ для ДОУ;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обеспечивать ознакомление с опасностями рабочих мест подрядчиков и/или их р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ботников, а также их инструктаж на рабочих местах перед началом работы с целью обеспеч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ния безопасности и охраны здоровья работников подрядчика в процессе выполнения работ на площадке ДОУ;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методично отслеживать выполнение требований охраны труда в деятельности по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рядчика на площадке ДОУ;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обеспечивать выполнение подрядчиком (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ами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требуемых процедур и мероприятий по охране труда на площадке ДОУ.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8.10.3. Обеспечение снабжения безопасной продукцией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8541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8.10.3.1.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Поставку необходимой безопасной продукции поставщиком обеспечивают выбором на основе его способности выполнять требования заказчика.</w:t>
      </w:r>
      <w:bookmarkStart w:id="22" w:name="sub_8542"/>
      <w:bookmarkEnd w:id="21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8.10.3.2.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 выбора квалифицированных поставщиков должен содержать:</w:t>
      </w:r>
      <w:bookmarkEnd w:id="22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способности поставщика поставлять сертифицированное оборудование и м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териалы, измерительную технику, средства защиты, средства индивидуальной защиты;                                                - оценку полноты и достоверности предоставленной информации по опасным свойствам продукции и мерам по безопасному обращению с ней;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определение, оценку и включение в условия договора (контракта) материально - те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нического снабжения требований заказчика на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сертифицированных оборудования и материалов, измерительной техники, средств защиты, рабочую одежду и обувь;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оценку требований законов и иных нормативных правовых актов, а также требований ДОУ по охране труда до приобретения продукции;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входной контроль безопасности поставляемой продукции;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предъявленных требований до использования приобретаемой продукции;                                                                                                                                                                        - требования по своевременному внесению изменений в документацию.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bookmarkStart w:id="23" w:name="i448522"/>
    </w:p>
    <w:p w:rsidR="00D00748" w:rsidRPr="008105F9" w:rsidRDefault="00D00748" w:rsidP="00AF762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8.11. ПРЕДУПРЕЖДЕНИЕ АВАРИЙНЫХ СИТУАЦИЙ, ГОТОВНОСТЬ К НИМ</w:t>
      </w:r>
    </w:p>
    <w:p w:rsidR="00D00748" w:rsidRPr="008105F9" w:rsidRDefault="00D00748" w:rsidP="00AF762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И К ЛИКВИДАЦИИ ИХ ПОСЛЕДСТВИЙ</w:t>
      </w:r>
      <w:bookmarkEnd w:id="23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8.11.1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Аварийная подготовленность и реагирование подразумевают осуществление конкретных действий при аварийных ситуациях, которые могут привести к нанесению вреда жизни  или здоровью работников ДОУ.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Основными задачами ДОУ при возможных аварийных ситуациях и реагиров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 них являются: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вероятных участков возникновения аварийных ситуаций;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локализация аварийных ситуаций и ликвидация последствий аварий;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причин возникновения аварийной ситуации, разработка мероприятий по их устранению и проверка подготовленности работника к локализации и ликвидации после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 возникшей аварийной ситуации.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внутренним аварийным ситуациям в ДОУ относятся, например: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инженерных сетей, сооружений и коммуникаций;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условий хранения и утилизации использованных ртутьсодержащих ламп;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приборов с ртутным заполнением;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очагов пожаров и т.п.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8.11.4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Подготовленность к возможным аварийным ситуациям включает: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анализа потенциального риска в деятельности ДОУ и определение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участков, степени их опасности и возможных последствий;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порядка действий в случае возникновения аварийной ситуации и внесение в инструкции по охране труда порядка действий работника при возникновении возможных аварийных ситуаций;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тренировок работников по выполнению порядка действий в случае во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 аварийной ситуации;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и корректировку порядка действий в случае возникновения аварийной сит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проверку работы пожарной сигнализации;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анализа подготовленности к локализации и ликвидации аварийных ситу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последствий аварий;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мероприятий по снижению риска ущерба здоровью людей.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произошедших аварий включает: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оформление факта авар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классификацию аварий;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риска возможного повторения подобной аварии;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корректирующих мероприятий по предотвращению возможного повтор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подобных аварий;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работника с внесенными изменениями.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8.11.6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 должен быть разработан комплекс мероприятий, обеспечивающих сво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временную эвакуацию людей и материальных ценностей.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этажах зданий и сооружений организации должны быть размещены планы эвакуации людей и материальных ценностей на случай пожара.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8.11.8.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Работоспособность аварийного оснащения проверяется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промежутки времени по графику в зависимости от вида аварийного оснащения лицами,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назначаемыми приказом руководителя ДОУ, либо сторонними организациями, име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соответствующие разрешения. Результаты испытаний оформляются протоколами.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8.11.9.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мероприятий по предупреждению аварийных ситуаций, гото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ним и к ликвидации их последствий определяют возможный характер аварийных ситуаций, предусматривают предотвращение или снижение связанных с ними рисков.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8.11.10.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мероприятия своевременно корректируют, при необходимости, вносят 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8.11.11.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разрабатывают в соответствии с видом, характером и масштабом деятельности организации.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8.11.12.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Они должны: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при возникновении аварийной ситуации информацию соответству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компетентным органам, территориальным структурам и аварийным службам, обеспеч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надежную связь с ними;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предусматривать оказание первой медицинской помощи, противопожарные меропр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и эвакуацию всех людей, находящихся в рабочей зоне;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соответствующую информацию всем работникам ДОУ на всех уровнях и возможность их подготовки по предупреждению аварийных ситуаций, обеспечению гото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8.11.13.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по предупреждению аварийных ситуаций, обеспечению готовн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AF762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8.12.  ОБЕСПЕЧЕНИЕ ПРИМЕНЕНИЯ СИСТЕМЫ УПРАВЛЕНИЯ ОХРАНОЙ ТРУДА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8.12.1.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(планов и программ мероприятий, графиков работ), предусматривающих применение системы управления охраной труда, корректирующие действия по оперативному устранению выявле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несоответствий, а также предупреждающие действия, направленные на устранение причин допущенных или потенциальных несоответствий.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8.12.2.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применение системы управления охраной труда зависит от способн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ДОУ реализовывать принятые решения, поэтому приказы или другие локальные норм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документы по применению и совершенствованию системы управления охраной труда направляют всем исполнителям.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8.12.3.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 оформляют в актах и протоколах, утверждаемых руководит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ДОУ.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8.12.4.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реализации мероприятий допускается вносить коррективы.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8.12.5.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контроля и анализа информации были подготовлены и успешно внедрены в производство все необходимые мероприятия, то следующий цикл управления повторяют уже на более высоком уровне.</w:t>
      </w:r>
      <w:bookmarkStart w:id="24" w:name="sub_86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p w:rsidR="00D00748" w:rsidRPr="008105F9" w:rsidRDefault="00D00748" w:rsidP="00AF762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8.13.  УПРАВЛЕНИЕ ИЗМЕНЕНИЯМИ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8.13.1.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изменений, влияющих на охрану труда (применение новых техн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или организационных структур, применение новых приемов труда, материалов, процессов, оборудования, изменений законодательства РФ об охране труда и промышленной безопасности,  прием на работу новых работников и специалистов и т.д.),  должны быть: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-определены опасности  и выполнена оценка  рисков на рабочих местах;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-обеспечено качественное и своевременное информирование и подготовка по охране труда всех работников ДОУ, которых затрагивает это изменение;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организовано, при необходимости, обсуждение с участием работников, их представ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или  представителей  комитета (комиссии) по охране труда. </w:t>
      </w:r>
    </w:p>
    <w:p w:rsidR="00D00748" w:rsidRPr="008105F9" w:rsidRDefault="00D00748" w:rsidP="00AF762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Default="00D00748" w:rsidP="00AF762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ОЦЕНКА  СИСТЕМЫ УПРАВЛЕНИЯ ОХРАНОЙ ТРУДА</w:t>
      </w:r>
    </w:p>
    <w:p w:rsidR="00AF7621" w:rsidRPr="008105F9" w:rsidRDefault="00AF7621" w:rsidP="00AF762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AF762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 ПОРЯДОК ОРГАНИЗАЦИИ </w:t>
      </w:r>
      <w:proofErr w:type="gramStart"/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СОСТОЯНИЕМ ОХРАНЫ ТРУДА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являются одним из главных элеме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СУОТ, направленных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проверку (обследование) состояния охраны труда в ДОУ и соответствию условий труда на рабочих местах требованиям охраны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руководителями и специалистами должностных обязанностей по охране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предупреждение нарушений требований охраны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устранению выявленных недостатков.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контроля является создание здоровых и безопасных условий труда рабо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предупреждение несчастных случаев на производстве, профессиональных заболеваний, аварийных ситуаций.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обеспечивает: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обратную связь по результатам деятельности в области охраны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для определения, результативности и эффективности текущих меропр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по определению, предотвращению и ограничению опасных и вредных производственных факторов и рисков;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основу принятия решений о совершенствовании определения опасностей и огранич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рисков, а также самой системы управления охраной труда.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может осуществляться в форме: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проверок, обследований, осмотров;</w:t>
      </w:r>
    </w:p>
    <w:p w:rsidR="005675E0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систематического учета показателей, характеризующих состояние условий и охраны труда,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затребования необходимой информации, рассмотрения жалоб, заявл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предусматривает выявление нарушений требований охраны труда и ра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работку мероприятий по их устранению и предупреждению.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и ответственность руководителей и специалистов организации по осуществлению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об охране труда определяются их должностными инструкциями.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должностных инструкций обязанности по осуществлению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за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об охране труда распределяются между руководит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и специалистами с учетом их трудовых функций, роли и места в СУОТ в организации.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9.1.8.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и специалисты ДОУ (каждый в пределах своей компетенции) осущест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 контроль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в ДОУ законодательства о труде и охране труда, локальных нормати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правовых актов по охране труда;  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работниками функциональных обязанностей по охране труда, пред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нормативными правовыми актами, локальными нормативными правовыми актами;                                                                                                                                                                    - соответствием законодательству о труде и охране труда локальных нормативных правовых  актов;                                                                                                                                                                        - выполнением решений (постановлений, приказов, предписаний) органов государственного управления охраной труда, надзора и контроля, государственной экспертизы труда, предста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технической инспекции труда профсоюзов;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реализацией мероприятий по улучшению условий и охраны труда, предусмотренных программами, планами, коллективным договором;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своевременным проведением осмотров, испытаний, технических освидетельствований оборудования, средств коллективной и индивидуальной, защиты;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эффективностью работы вентиляционных систем;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организацией рабочих мест и производства работ в соответствии с требованиями охраны труда;                                                                                                                                                                               - своевременным проведением специальной оценки условий труда (аттестацией рабочих мест по условиям труда), паспортизации санитарно-технического состояния условий и охраны труда, разработкой и выполнением по их результатам мероприятий по приведению условий и охраны труда в соответствии с нормативными требованиями;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обеспечением работников: средствами индивидуальной защиты, смывающими и обе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вреживающими средствами; санитарно-бытовыми помещениями;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наличием в ДОУ инструкций по охране труда;                                                          </w:t>
      </w:r>
    </w:p>
    <w:p w:rsidR="005675E0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проведением обучения, инструктажа и проверки знаний работников по вопросам охраны труда; </w:t>
      </w:r>
    </w:p>
    <w:p w:rsidR="00D00748" w:rsidRPr="008105F9" w:rsidRDefault="00D00748" w:rsidP="005675E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- прохождением работниками обязательных медицинских осмотров;</w:t>
      </w:r>
    </w:p>
    <w:p w:rsidR="005675E0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своевременным и правильным предоставлением работникам компенсаций по услов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труда;</w:t>
      </w:r>
    </w:p>
    <w:p w:rsidR="00D00748" w:rsidRPr="008105F9" w:rsidRDefault="00D00748" w:rsidP="005675E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- соблюдением требований законодательства об охране труда женщин и работников моложе восемнадцати лет;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установленного порядка расследования и учета несчастных случаев на производстве и профессиональных заболеваний.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9.1.9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видами контроля являются: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выполнения плановых мероприятий по охране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состоянием здоровья работников;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контроль состояния производственной среды;</w:t>
      </w:r>
    </w:p>
    <w:p w:rsidR="005675E0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 - общественный контроль состояния условий труда на рабочем м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сте;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проверка готовности образовательного учреждения к новому учебному году и к  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в осеннее - зимнем периоде;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реагирующий контроль;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внутреннюю проверку (аудит) системы управления охраной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контроль;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общественный контроль</w:t>
      </w:r>
      <w:bookmarkStart w:id="25" w:name="sub_9110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9.1.10. </w:t>
      </w:r>
      <w:bookmarkEnd w:id="25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92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9.1.10.1.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выполнения плановых мероприятий по охране труда пре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собой непрерывную деятельность по проверке выполнения мероприятий коллекти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договоров, планов мероприятий по улучшению и оздоровлению условий труда, напра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на обеспечение охраны труда, профилактику опасностей, рисков и мероприятий по внедрению системы управления охраной труда.</w:t>
      </w:r>
      <w:bookmarkEnd w:id="26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9.1.10.2.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содержит элементы, необходимые для обеспечения проф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лактических мероприятий по охране труда, и включает: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выполнения мероприятий конкретных планов, установленных критериев 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деятельности и целей;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систематическую проверку помещений, кабинетов, применяющегося  оборудования, работы коллективных средств  защиты (вентиляции, отопления);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производственный контроль состояния условий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состояния здоровья работников, где это целесообразно, путем соответств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контрольных мер;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соответствия национальным законам и иным нормативным правовым актам, коллективным соглашениям и другим обязательствам по охране труда, принятыми на себя ДОУ.</w:t>
      </w:r>
      <w:proofErr w:type="gramEnd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9.1.11.  Наблюдение за состоянием здоровья работников</w:t>
      </w:r>
    </w:p>
    <w:p w:rsidR="005675E0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93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9.1.11.1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состоянием здоровья работников представляет собой процед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обследования состояния здоровья работников для обнаружения и определения отклонений от нормы.</w:t>
      </w:r>
      <w:bookmarkStart w:id="28" w:name="sub_932"/>
      <w:bookmarkEnd w:id="27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9.1.11.2.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наблюдения за состоянием здоровья работников следует использовать для защиты и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9.1.11.3.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наблюдения за состоянием здоровья работников могут включать мед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цинские осмотры, рентгенологические обследования, опрос или анализ данных о состоянии здоровья работников и другие процедуры.</w:t>
      </w:r>
      <w:bookmarkStart w:id="29" w:name="sub_933"/>
      <w:bookmarkEnd w:id="28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9.1.11.4. 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занятые на тяжелых работах и на работах с вредными и (или) опасными условиями труда,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периодические медицинские осмотры (обследования) для определения пригодности этих работников, для выполнения поручаемой работы и предупреждения профессиональных заболеваний.</w:t>
      </w:r>
      <w:bookmarkStart w:id="30" w:name="sub_934"/>
      <w:bookmarkEnd w:id="29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bookmarkStart w:id="31" w:name="sub_935"/>
      <w:bookmarkEnd w:id="30"/>
      <w:proofErr w:type="gramEnd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936"/>
      <w:bookmarkEnd w:id="31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9.1.11.5.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предварительных медицинских осмотров при поступлении на работу является определение соответствия состояния здоровья работников (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освидетельствуемых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поручаемой им работе.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9.1.11.6.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периодических медицинских осмотров является динамическое набл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за состоянием здоровья работников в условиях воздействия профессиональных вредн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стей, профилактика и своевременное установление начальных признаков профессиональных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заболеваний; выявление общих заболеваний, препятствующих продолжению работы с вре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опасными веществами и производственными факторами, а также предупреждение несчастных случаев.</w:t>
      </w:r>
      <w:bookmarkStart w:id="33" w:name="sub_937"/>
      <w:bookmarkEnd w:id="32"/>
    </w:p>
    <w:p w:rsidR="005675E0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9.1.11.7.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работника от прохождения медицинских осмотров или нев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рекомендаций по результатам проведенных обследований работодатель не должен допускать работника к выполнению трудовых обязанностей, а обязан отстранить его от работы.</w:t>
      </w:r>
      <w:bookmarkStart w:id="34" w:name="sub_938"/>
      <w:bookmarkEnd w:id="33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75E0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9.1.11.8.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 периодические медицинские осмотры (обследования) 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проводят медицинские организации, имеющие лицензию на указанный вид деятел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                             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End w:id="34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9.1.11.9.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предварительных и периодических  медицинских осмотров работников  ДОУ изложен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 № 32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  <w:bookmarkStart w:id="35" w:name="sub_94"/>
      <w:r w:rsidRPr="00810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9.1.12.  Постоянный контроль состояния производственной среды</w:t>
      </w:r>
      <w:bookmarkStart w:id="36" w:name="sub_941"/>
      <w:bookmarkEnd w:id="35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9.1.12.1.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состояния производственной среды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9.1.12.2.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предусматривает оценку воздействия на работников опасных и вредных производственных факторов; санитарно - гигиенических и социально - психологич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условий труда, организации труда на рабочем месте, которые могут представлять риск для здоровья работников, а также наличие и состояние системы защиты от них, разработанных для их устранения и (или) снижения.</w:t>
      </w:r>
      <w:bookmarkStart w:id="37" w:name="sub_942"/>
      <w:bookmarkEnd w:id="36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9.1.12.3.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контроль включает в себя: периодическое проведение замеров пар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производственной среды на рабочих местах силами специализированных аккредит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организаций;  специальную оценку условий труда; опрос или анализ данных о состо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здоровья работников и т.п.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9.1.12.4.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производственного контроля изложен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33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</w:t>
      </w:r>
      <w:r w:rsidRPr="00810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38" w:name="sub_943"/>
      <w:bookmarkEnd w:id="37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9.1.12.5.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полную характеристику состояния условий труда на рабочем месте получают при проведении специальной оценке условий труда.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9.1.12.6.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процедура предусматривает оценку условий труда на рабочих местах, 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вредных и (или) опасных производственных факторов, измерения опасных и вредных производственных факторов, определение показателей тяжести и напряженности трудового процесса на рабочих местах, оценку применяемых средств защиты, а также разработку мероприятий по приведению условий труда в соответствие с государственными нормативн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требованиями. </w:t>
      </w:r>
      <w:bookmarkStart w:id="39" w:name="sub_944"/>
      <w:bookmarkEnd w:id="38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bookmarkStart w:id="40" w:name="sub_945"/>
      <w:bookmarkEnd w:id="39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9.1.12.7.</w:t>
      </w:r>
      <w:proofErr w:type="gramEnd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специальной оценки условий труда могут применяться для:                      -  разработки и реализации мероприятий, направленных на улучшение условий труда работн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-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водственных факторов и о полагающихся работникам, занятым на работах с вредными и (или) опасными условиями труда, гарантиях и компенсациях;</w:t>
      </w:r>
      <w:proofErr w:type="gramEnd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работников средствами индивидуальной защиты, а также оснащения 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мест средствами коллективной защиты;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работникам предусмотренных Трудовым кодексом Российской Фед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гарантий и компенсаций;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дополнительного тарифа страховых взносов в Пенсионный фонд Ро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с учетом класса (подкласса) условий труда на рабочем месте;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статистической отчетности об условиях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вопроса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связи возникших у работников заболеваний с воздействием на 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на их рабочих местах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в случаях, установленных федеральными законами и иными нормати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и с учетом государственных нормативных требований охраны труда видов санитарно - бытового обслуживания и медицинского обесп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работников, их объема и условий их предоставления;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уровней профессиональных рисков;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 предоставления в предусмотренном законодательством порядке компе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саций работникам, занятым на тяжелых работах и работах с вредными и (или) опасными условиями труда;           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целей, предусмотренных федеральными законами и иными нормативными правовыми актами Российской Федерации.</w:t>
      </w:r>
    </w:p>
    <w:bookmarkEnd w:id="40"/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9.1.12.8.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специальной оценки условий труда изложен </w:t>
      </w:r>
      <w:r w:rsidRPr="00810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прилож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нии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16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9.1.12.9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компенсаций работникам, занятым на тяжелых раб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и работах с вредными и (или) опасными условиями труда изложении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34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9.1.13. Административно - общественный контроль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9.1.13.1.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Многоступенчатый: двух, трехступенчатый (административно-общественный) контроль в системе управления охраной труда является основной формой контроля админ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и комитетов профсоюза организации, учреждения  </w:t>
      </w:r>
      <w:r w:rsidRPr="008105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 состоянием условий и безопа</w:t>
      </w:r>
      <w:r w:rsidRPr="008105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ности труда на рабочих местах, </w:t>
      </w:r>
      <w:r w:rsidRPr="008105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 также соблюдением всеми службами, должностными лицами и работающими требований трудового законодательства, стандартов безопасности труда,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норм, инструкций и других нормативно-технических документов по охране тру</w:t>
      </w:r>
      <w:r w:rsidRPr="008105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9.1.13.2.</w:t>
      </w:r>
      <w:proofErr w:type="gramEnd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Многоступенчатый  </w:t>
      </w:r>
      <w:r w:rsidRPr="008105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 не исключает проведение административного контроля в соответствии с должностными обязанностями руководителей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общественного контроля в соответствии с Положени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 комиссии охраны труда и Положением об уполн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моченном по охране труда.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9.1.13.3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организацией трехступенчатого контроля осуществляют руков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организации, председатель комитета профсоюза.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9.1.13.4.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административно-общественного контроля в организации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 в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 № 35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Положению.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9.1.14.  Проверка  готовности образовательного учреждения к новому учебному году и к  работе в </w:t>
      </w:r>
      <w:proofErr w:type="gramStart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осенне - зимний</w:t>
      </w:r>
      <w:proofErr w:type="gramEnd"/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9.1.14.1. Контроль готовности ДОУ к новому учебному году и к  работе в осеннее - зимнем периоде должен проводиться в соответствии с методическими указаниями Министе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ства образования и науки РФ и Хабаровского края, а также с учетом Положения организации   о порядке технической эксплуатации зданий и сооружений образовательной организации.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9.1.15. Реагирующий  контроль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9.1.15.1.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      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9.1.15.2.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9.1.15.3.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Реагирующее наблюдение включает определение, уведомление и расследов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ние: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несчастных случаев, профессиональных заболеваний (включая контроль совокупных данных о временной нетрудоспособности), инцидентов на производстве;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других потерь, таких, как имущественный ущерб;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неудовлетворительных результатов деятельности по выполнению требований бе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и охраны здоровья и недостатков СУОТ.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9.1.15.4.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возникновения и первопричин несчастных случаев, професси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заболеваний и инцидентов на производстве направлено на  выявление недостатков в СУОТ и оформляется документами, предусмотренными соответствующими нормативными правовыми актами РФ.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9.1.15.5.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повторения несчастных случаев, профессиональных заболеваний и инцидентов на производстве разрабатываются планы мероприятий по устран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нарушений и предупреждению их повторения.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9.1.15.6.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планы мероприятий разрабатываются по результатам проверок со стороны государственных надзорных органов.</w:t>
      </w:r>
    </w:p>
    <w:p w:rsidR="00D00748" w:rsidRPr="008105F9" w:rsidRDefault="00D00748" w:rsidP="008105F9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9.1.15.7.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Отчеты, подготовленные внешними расследующими организациями (органами надзора и контроля, учреждениями социального страхования), рассматривают и принимают к исполнению в том же порядке, что и результаты внутренних расследований, с учетом треб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конфиденциальности.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9.1.16. </w:t>
      </w: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(аудит)  функционирования СУОТ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9.1.16.1.</w:t>
      </w:r>
      <w:r w:rsidRPr="0081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 (аудиторская проверка) системы управления охраной труда - провед</w:t>
      </w:r>
      <w:r w:rsidRPr="0081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независимой проверки ДОУ на предмет соответствия системы управления охраной труда требованиям действующего законодательства.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9.1.16.2.</w:t>
      </w:r>
      <w:r w:rsidRPr="0081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обучающихся (воспитанников) и определения соответствия системы управления охраной труда требованиям действующего законодательства могут проводиться независимые проверки (аудит) организациями, имеющими соответствующие лицензии на проведение экспертизы условий труда.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9.1.16.3.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Аудит включает оценку элементов системы управления охраной труда в ДОУ.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9.1.16.4.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 должен охватывать: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политику в области охраны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работников и (или) их представителей;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и ответственность;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и подготовку;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документацию системы управления охраной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передачу и обмен информацией;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планирование, развитие и функционирование системы управления охраной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предупреждающие и контролирующие меры;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изменениями;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предупреждение аварийных ситуаций, готовность к ним и ликвидацию их после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 - техническое снабжение;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подрядные работы;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и измерение результатов деятельности;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охране здоровья;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эффективности управления охраной труда руководством;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предупреждающие и корректирующие действия;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совершенствование;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другие критерии проверки и элементы в зависимости от необходимости.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9.1.16.5.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выводах аудита должно быть определено, являются ли функционирующие элементы системы управления охраной труда или их подсистемы: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политики и целей организации по охране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оценки результативности деятельности по охране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требованиям законов и правил, относящихся к де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учреждения;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непрерывное совершенствование и применение передового опыта по охране труда.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9.1.16.6.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аудита и его выводы доводятся до всех работников ДОУ.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9.1.17.  Ведомственный контроль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министерством образования и науки Хабаровского края, управлением образования Николаевского муниципального района, МКУ ЦМТО ОУ г. Николаевска-на-Амуре: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целевых и  комплексных проверок образовательных учреждений;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специальных проверок, организуемых по указанию (рекомендациям) вышестоящих органов, органов надзора и контроля;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заявлениям работников образовательных учреждений.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9.1.18.   Государственный надзор и контроль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Государственный надзор и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осуществляет: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инспекция труда (ст. 352 - 364 ТК РФ);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надзор за безопасным ведением работ в промышленности (ст. 366 ТК РФ);                          - государственный энергетический надзор (ст. 367 ТК РФ);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 - эпидемиологический надзор (ст. 368 ТК РФ).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9.1.19.   Общественный контроль.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руковод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ДОУ требований охраны труда, выполнением им условий коллективного договора, соглашения в сфере охраны труда осуществляют профессиональные союзы, в лице технических инспекторов профсоюза, председатели профсоюза организации и уполномоченные по охране труда от трудового коллектива организации, в соответствии с полномочиями, предоставленн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им трудовым законодательством. </w:t>
      </w:r>
    </w:p>
    <w:p w:rsidR="00D00748" w:rsidRPr="008105F9" w:rsidRDefault="00D00748" w:rsidP="005675E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8105F9" w:rsidRDefault="00D00748" w:rsidP="005675E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АНАЛИЗ ЭФФЕКТИВНОСТИ СИСТЕМЫ УПРАВЛЕНИЯ ОХРАНОЙ ТРУДА, ПРОВОДИМЫЙ РУКОВОДСТВОМ ДОУ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  ДОУ  через   определенные промежутки времени должен проводить  анализ  эффективности действующих мероприятий по выполнению политики СУОТ и реализ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намеченных целей и задач.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анализа эффективности СУОТ должен предусматривать: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периодичность его проведения;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 всей необходимой информации, порядок и формы её предоставления;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документированное оформление анализа и его результатов.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эффективности СУОТ должен учитывать информацию: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причинах нарушений, несчастных случаев на производстве,  с обучающимися (во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питанниками), профессиональных заболеваний, инцидентов и аварий в ДОУ;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 расследования  несчастных  случаев  на  производстве   и профессионал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заболеваний,  аварий и инцидентов, наблюдения  результатов  деятельности  и  проверок;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снижении, устранении рисков, реализации целей и мероприятий по управлению ри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ками; аудитов функционирования СУОТ;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корректирующих и предупреждающих действиях, выполненных после предыдущего анализа;                                                                                                                                                                                -  противопожарных тревогах;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количестве обученных работников в отчетном году, данные об общей заболеваемости в организации за год, число человек - дней (ЧДН) нетрудоспособности у потерпевших с утратой трудоспособности на 1 рабочий день и более (включая умерших), временная нетрудоспосо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которых закончилась в отчетном году;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затратах на охрану труда и затратах в связи с несчастными случаями на производстве и профессиональными заболеваниями;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рекомендации от работников по улучшению условий труда, другую информацию.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анализа  эффективности  функционирования   СУОТ   руководством должны   быть документально  оформлены  и  в  установленном  порядке доведены до сведения лиц, ответственных за конкретные элементы СУОТ, для принятия надлежащих мер, также  комитета (комиссии) по охране труда, работников и их представителей.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 анализа   СУОТ  используются  для  проведения  необходимых изм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 в политике, целях и задачах  в  управлении  охраной  труда.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ДОУ  по результатам анализа СУОТ принимает решения, направле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на ее совершенствование и повышение результативности, в частности: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потребность в ресурсах;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пересмотр основных направлений деятельности ДОУ и целей, планов в обл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охраны труда;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перераспределение ответственности и полномочий;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пересмотр и корректировку документов, в соответствии с которыми осуществл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система управления охраной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 мероприятия по улучшению условий и охраны труда и т.д.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10.7.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со стороны руководителя дается общая оценка результативности функционирования СУОТ, разрабатываются мероприятия, направленные на улучшение деятельности и повышение эффективности СУОТ, а также при необходимости осуществляются изменения целей и Политики в области охраны труда.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10.8.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 анализа  эффективности  функционирования   СУОТ   руководством ДОУ должны   быть документально  оформлены  и  в  установленном  порядке доведены до сведения лиц, ответственных за конкретные элементы СУОТ, для принятия надлежащих мер, также  комитета (комиссии) по охране труда, работников и их представителей.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8105F9" w:rsidRDefault="00D00748" w:rsidP="005675E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СОВЕРШЕНСТВОВАНИЕ УПРАВЛЕНИЯ ОХРАНОЙ ТРУДА</w:t>
      </w:r>
      <w:bookmarkStart w:id="41" w:name="sub_1011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 и с воспитанниками, профессиональных заболеваний путем оценки и снижения профессиональных рисков.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ствованию и своевременным их выполнением.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мероприятия учитывают: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организации по охране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определения опасных и вредных производственных факторов и оценки ри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                           - результаты контроля и измерения результатов деятельности;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расследования несчастных случаев, профессиональных заболеваний и инцидентов на производстве;                                                                                                                                                                              - результаты и рекомендации проверок;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результативности системы управления охраной труда руководством;                                                   - предложения по совершенствованию, поступающие от работников ДОУ и комитетов (коми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сий) по охране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новую информацию в области охраны труда;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выполнения предыдущих программ охраны здоровья работников.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обеспечения необходимыми ресурсами и средствами.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результаты оценки результативности СУОТ показывают, что предупрежда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 защитные меры от опасных и вредных производственных факторов и рисков неэффе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  или могут стать таковыми, то должны быть своевременно разработаны другие меры.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11.6.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этих мер  учитываются: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анализ первопричин любого несоблюдения правил по охране труда и (или) мероприятий СУОТ;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или совершенствование контролирующих мер, необходимых во избежание повторения нарушения;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любых изменений в письменных процедурах в результате корректиру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действия.</w:t>
      </w:r>
    </w:p>
    <w:p w:rsidR="00D00748" w:rsidRPr="008105F9" w:rsidRDefault="00D00748" w:rsidP="005675E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748" w:rsidRPr="008105F9" w:rsidRDefault="00D00748" w:rsidP="005675E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СТИМУЛИРОВАНИЕ РАБОТНИКОВ НА СОЗДАНИЕ И ОБЕСПЕЧЕНИЕ</w:t>
      </w:r>
    </w:p>
    <w:p w:rsidR="00D00748" w:rsidRPr="008105F9" w:rsidRDefault="00D00748" w:rsidP="005675E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ЗДОРОВЫХ И БЕЗОПАСНЫХ УСЛОВИЙ ТРУДА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работы по охране труда должно быть направлено на создание 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интересованности работающих в обеспечении безопасных условий труда на каждом рабочем месте, на участках ДОУ.                                              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коллектива, руководителя ДОУ, работников производится в фо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благодарностей, почетных грамот, денежных премий.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применять стимулирование в форме денежных вознаграждений или подарков за выполнение особо важных работ по улучшению условий и охраны труда: высв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бождение работников, занятых тяжелым физическим трудом, работающих во вредных и опасных условиях труда, проведение аттестации рабочих мест по условиям труда и сертифик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работ по охране труда, разработка и реализация мероприятий, направленных на снижение вредности и опасности производства, оборудование и организацию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кабинета (уголка) по охране труда.                                      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работы по охране труда в ДОУ подводятся за полугодие и за год, промежуточные показатели работы составляются ежеквартально и обсуждаются в коллективе ДОУ.                                                                                                                           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подведении итогов обобщаются результаты проверок инспектирующих органов и административно - общественного (ступенчатого)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труда.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5E0" w:rsidRDefault="005675E0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  ОРГАНИЗАЦИЯ ПРОПАГАНДЫ ОХРАНЫ ТРУДА В ДОУ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(методы) пропаганды охраны труда устанавливаются в зависимости от ко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кретных задач и могут быть такими, как проведение совещаний, семинаров, дней охраны труда, оформление наглядной агитации, посещение выставок (уголков охраны труда), просмотр видеофильмов и т.п.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13.2.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(как обязательные мероприятия) должны проводиться по результатам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комплексных проверок (обследований) при осуществлении административно - общественного (ступенчатого) контроля.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совещание (по результатам работы за год) проводится одновременно с подведением  итогов конкурса на лучшую организацию работ по охране труда и поощрением победителей.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13.4.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наглядной агитации в ДОУ необходимо создать уголок по охране труда или кабинет по охране труда, организованный в соответствии с рекомендациями по организ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работы кабинета охраны труда и уголка охраны труда (Постановление </w:t>
      </w:r>
      <w:proofErr w:type="spell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Минтрудв</w:t>
      </w:r>
      <w:proofErr w:type="spellEnd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17.01.2001 г. №7).  Кабинет охраны труда должен быть оснащен  действующими макетами, наглядными пособиями, техническими средствами, справочной и методической литературой, новыми видами средств индивидуальной за щиты и др. средствами. 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13.5.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охраны труд, ответственный по охране труда и другие специалисты учреждения через кабинет 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 </w:t>
      </w:r>
      <w:proofErr w:type="gramEnd"/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 ОТВЕТСТВЕННОСТЬ ЗА НАРУШЕНИЕ ТРЕБОВАНИЙ ОХРАНЫ ТРУДА</w:t>
      </w: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8105F9" w:rsidRDefault="00D00748" w:rsidP="00810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14.1.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виновные в нарушении законодательных и иных нормативных правовых 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охране труда, в невыполнении обязательств (мероприятий) раздела охраны труда коллективного договора, привлекаются к дисциплинарной, гражданско - правовой, администр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и уголовной ответственности в порядке, установленном федеральными законами.</w:t>
      </w:r>
      <w:bookmarkEnd w:id="41"/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С положением </w:t>
      </w:r>
      <w:proofErr w:type="gramStart"/>
      <w:r w:rsidRPr="00D00748">
        <w:rPr>
          <w:rFonts w:ascii="Times New Roman" w:eastAsia="Times New Roman" w:hAnsi="Times New Roman" w:cs="Times New Roman"/>
          <w:lang w:eastAsia="ru-RU"/>
        </w:rPr>
        <w:t>ознакомлены</w:t>
      </w:r>
      <w:proofErr w:type="gramEnd"/>
      <w:r w:rsidRPr="00D00748">
        <w:rPr>
          <w:rFonts w:ascii="Times New Roman" w:eastAsia="Times New Roman" w:hAnsi="Times New Roman" w:cs="Times New Roman"/>
          <w:lang w:eastAsia="ru-RU"/>
        </w:rPr>
        <w:t>: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D00748" w:rsidRPr="00D00748" w:rsidRDefault="00D00748" w:rsidP="00D00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 xml:space="preserve">            Должность                                              ФИО                                                 подпись</w:t>
      </w:r>
    </w:p>
    <w:p w:rsidR="005675E0" w:rsidRPr="00D00748" w:rsidRDefault="005675E0" w:rsidP="0056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748">
        <w:rPr>
          <w:rFonts w:ascii="Times New Roman" w:eastAsia="Times New Roman" w:hAnsi="Times New Roman" w:cs="Times New Roman"/>
          <w:lang w:eastAsia="ru-RU"/>
        </w:rPr>
        <w:t>________________________      ___________________________       _____________________</w:t>
      </w:r>
    </w:p>
    <w:p w:rsidR="00110F0A" w:rsidRDefault="00110F0A">
      <w:bookmarkStart w:id="42" w:name="_GoBack"/>
      <w:bookmarkEnd w:id="42"/>
    </w:p>
    <w:sectPr w:rsidR="00110F0A" w:rsidSect="00DC28F7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73" w:rsidRDefault="00F64D73" w:rsidP="00DC28F7">
      <w:pPr>
        <w:spacing w:after="0" w:line="240" w:lineRule="auto"/>
      </w:pPr>
      <w:r>
        <w:separator/>
      </w:r>
    </w:p>
  </w:endnote>
  <w:endnote w:type="continuationSeparator" w:id="0">
    <w:p w:rsidR="00F64D73" w:rsidRDefault="00F64D73" w:rsidP="00DC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02562"/>
      <w:docPartObj>
        <w:docPartGallery w:val="Page Numbers (Bottom of Page)"/>
        <w:docPartUnique/>
      </w:docPartObj>
    </w:sdtPr>
    <w:sdtContent>
      <w:p w:rsidR="00F64D73" w:rsidRDefault="00F64D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E0">
          <w:rPr>
            <w:noProof/>
          </w:rPr>
          <w:t>38</w:t>
        </w:r>
        <w:r>
          <w:fldChar w:fldCharType="end"/>
        </w:r>
      </w:p>
    </w:sdtContent>
  </w:sdt>
  <w:p w:rsidR="00F64D73" w:rsidRDefault="00F64D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73" w:rsidRDefault="00F64D73" w:rsidP="00DC28F7">
      <w:pPr>
        <w:spacing w:after="0" w:line="240" w:lineRule="auto"/>
      </w:pPr>
      <w:r>
        <w:separator/>
      </w:r>
    </w:p>
  </w:footnote>
  <w:footnote w:type="continuationSeparator" w:id="0">
    <w:p w:rsidR="00F64D73" w:rsidRDefault="00F64D73" w:rsidP="00DC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AE0"/>
    <w:multiLevelType w:val="multilevel"/>
    <w:tmpl w:val="FE4408F6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1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cs="Times New Roman" w:hint="default"/>
      </w:rPr>
    </w:lvl>
  </w:abstractNum>
  <w:abstractNum w:abstractNumId="1">
    <w:nsid w:val="65472203"/>
    <w:multiLevelType w:val="hybridMultilevel"/>
    <w:tmpl w:val="2332A7DA"/>
    <w:lvl w:ilvl="0" w:tplc="38186DDA">
      <w:start w:val="1"/>
      <w:numFmt w:val="bullet"/>
      <w:pStyle w:val="a"/>
      <w:lvlText w:val=""/>
      <w:lvlJc w:val="left"/>
      <w:pPr>
        <w:tabs>
          <w:tab w:val="num" w:pos="4472"/>
        </w:tabs>
        <w:ind w:left="4424" w:hanging="312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8"/>
    <w:rsid w:val="00110F0A"/>
    <w:rsid w:val="002D65A0"/>
    <w:rsid w:val="005675E0"/>
    <w:rsid w:val="005E70E9"/>
    <w:rsid w:val="007D46E8"/>
    <w:rsid w:val="008105F9"/>
    <w:rsid w:val="00AF7621"/>
    <w:rsid w:val="00D00748"/>
    <w:rsid w:val="00DC28F7"/>
    <w:rsid w:val="00E43E8A"/>
    <w:rsid w:val="00F64D73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D007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007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D00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0074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007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00748"/>
  </w:style>
  <w:style w:type="character" w:styleId="a4">
    <w:name w:val="Hyperlink"/>
    <w:basedOn w:val="a1"/>
    <w:uiPriority w:val="99"/>
    <w:semiHidden/>
    <w:rsid w:val="00D00748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rsid w:val="00D0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007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6"/>
    <w:uiPriority w:val="99"/>
    <w:semiHidden/>
    <w:locked/>
    <w:rsid w:val="00D00748"/>
    <w:rPr>
      <w:rFonts w:eastAsia="Times New Roman" w:cs="Times New Roman"/>
      <w:lang w:eastAsia="ru-RU"/>
    </w:rPr>
  </w:style>
  <w:style w:type="paragraph" w:styleId="a6">
    <w:name w:val="header"/>
    <w:basedOn w:val="a0"/>
    <w:link w:val="a5"/>
    <w:uiPriority w:val="99"/>
    <w:semiHidden/>
    <w:rsid w:val="00D007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12">
    <w:name w:val="Верхний колонтитул Знак1"/>
    <w:basedOn w:val="a1"/>
    <w:uiPriority w:val="99"/>
    <w:semiHidden/>
    <w:rsid w:val="00D00748"/>
  </w:style>
  <w:style w:type="character" w:customStyle="1" w:styleId="HeaderChar1">
    <w:name w:val="Header Char1"/>
    <w:basedOn w:val="a1"/>
    <w:uiPriority w:val="99"/>
    <w:semiHidden/>
    <w:locked/>
    <w:rsid w:val="00D00748"/>
    <w:rPr>
      <w:rFonts w:eastAsia="Times New Roman" w:cs="Times New Roman"/>
    </w:rPr>
  </w:style>
  <w:style w:type="character" w:customStyle="1" w:styleId="a7">
    <w:name w:val="Нижний колонтитул Знак"/>
    <w:basedOn w:val="a1"/>
    <w:link w:val="a8"/>
    <w:uiPriority w:val="99"/>
    <w:locked/>
    <w:rsid w:val="00D00748"/>
    <w:rPr>
      <w:rFonts w:eastAsia="Times New Roman" w:cs="Times New Roman"/>
      <w:lang w:eastAsia="ru-RU"/>
    </w:rPr>
  </w:style>
  <w:style w:type="paragraph" w:styleId="a8">
    <w:name w:val="footer"/>
    <w:basedOn w:val="a0"/>
    <w:link w:val="a7"/>
    <w:uiPriority w:val="99"/>
    <w:rsid w:val="00D007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D00748"/>
  </w:style>
  <w:style w:type="character" w:customStyle="1" w:styleId="FooterChar1">
    <w:name w:val="Footer Char1"/>
    <w:basedOn w:val="a1"/>
    <w:uiPriority w:val="99"/>
    <w:semiHidden/>
    <w:locked/>
    <w:rsid w:val="00D00748"/>
    <w:rPr>
      <w:rFonts w:eastAsia="Times New Roman" w:cs="Times New Roman"/>
    </w:rPr>
  </w:style>
  <w:style w:type="paragraph" w:styleId="a">
    <w:name w:val="List"/>
    <w:basedOn w:val="a0"/>
    <w:uiPriority w:val="99"/>
    <w:semiHidden/>
    <w:rsid w:val="00D00748"/>
    <w:pPr>
      <w:numPr>
        <w:numId w:val="1"/>
      </w:numPr>
      <w:tabs>
        <w:tab w:val="num" w:pos="786"/>
      </w:tabs>
      <w:spacing w:after="0" w:line="360" w:lineRule="auto"/>
      <w:ind w:left="73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a"/>
    <w:uiPriority w:val="99"/>
    <w:semiHidden/>
    <w:locked/>
    <w:rsid w:val="00D00748"/>
    <w:rPr>
      <w:rFonts w:eastAsia="Times New Roman" w:cs="Times New Roman"/>
      <w:lang w:eastAsia="ru-RU"/>
    </w:rPr>
  </w:style>
  <w:style w:type="paragraph" w:styleId="aa">
    <w:name w:val="Body Text"/>
    <w:basedOn w:val="a0"/>
    <w:link w:val="a9"/>
    <w:uiPriority w:val="99"/>
    <w:semiHidden/>
    <w:rsid w:val="00D00748"/>
    <w:pPr>
      <w:spacing w:after="120"/>
    </w:pPr>
    <w:rPr>
      <w:rFonts w:eastAsia="Times New Roman" w:cs="Times New Roman"/>
      <w:lang w:eastAsia="ru-RU"/>
    </w:rPr>
  </w:style>
  <w:style w:type="character" w:customStyle="1" w:styleId="14">
    <w:name w:val="Основной текст Знак1"/>
    <w:basedOn w:val="a1"/>
    <w:uiPriority w:val="99"/>
    <w:semiHidden/>
    <w:rsid w:val="00D00748"/>
  </w:style>
  <w:style w:type="character" w:customStyle="1" w:styleId="BodyTextChar1">
    <w:name w:val="Body Text Char1"/>
    <w:basedOn w:val="a1"/>
    <w:uiPriority w:val="99"/>
    <w:semiHidden/>
    <w:locked/>
    <w:rsid w:val="00D00748"/>
    <w:rPr>
      <w:rFonts w:eastAsia="Times New Roman" w:cs="Times New Roman"/>
    </w:rPr>
  </w:style>
  <w:style w:type="character" w:customStyle="1" w:styleId="ab">
    <w:name w:val="Основной текст с отступом Знак"/>
    <w:basedOn w:val="a1"/>
    <w:link w:val="ac"/>
    <w:uiPriority w:val="99"/>
    <w:semiHidden/>
    <w:locked/>
    <w:rsid w:val="00D00748"/>
    <w:rPr>
      <w:rFonts w:ascii="Times New Roman" w:hAnsi="Times New Roman" w:cs="Times New Roman"/>
      <w:sz w:val="24"/>
      <w:shd w:val="clear" w:color="auto" w:fill="FFFFFF"/>
      <w:lang w:eastAsia="ru-RU"/>
    </w:rPr>
  </w:style>
  <w:style w:type="paragraph" w:styleId="ac">
    <w:name w:val="Body Text Indent"/>
    <w:basedOn w:val="a0"/>
    <w:link w:val="ab"/>
    <w:uiPriority w:val="99"/>
    <w:semiHidden/>
    <w:rsid w:val="00D007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 w:cs="Times New Roman"/>
      <w:sz w:val="24"/>
      <w:lang w:eastAsia="ru-RU"/>
    </w:rPr>
  </w:style>
  <w:style w:type="character" w:customStyle="1" w:styleId="15">
    <w:name w:val="Основной текст с отступом Знак1"/>
    <w:basedOn w:val="a1"/>
    <w:uiPriority w:val="99"/>
    <w:semiHidden/>
    <w:rsid w:val="00D00748"/>
  </w:style>
  <w:style w:type="character" w:customStyle="1" w:styleId="BodyTextIndentChar1">
    <w:name w:val="Body Text Indent Char1"/>
    <w:basedOn w:val="a1"/>
    <w:uiPriority w:val="99"/>
    <w:semiHidden/>
    <w:locked/>
    <w:rsid w:val="00D00748"/>
    <w:rPr>
      <w:rFonts w:eastAsia="Times New Roman" w:cs="Times New Roman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D00748"/>
    <w:rPr>
      <w:rFonts w:eastAsia="Times New Roman" w:cs="Times New Roman"/>
      <w:lang w:eastAsia="ru-RU"/>
    </w:rPr>
  </w:style>
  <w:style w:type="paragraph" w:styleId="22">
    <w:name w:val="Body Text Indent 2"/>
    <w:basedOn w:val="a0"/>
    <w:link w:val="21"/>
    <w:uiPriority w:val="99"/>
    <w:semiHidden/>
    <w:rsid w:val="00D00748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D00748"/>
  </w:style>
  <w:style w:type="character" w:customStyle="1" w:styleId="BodyTextIndent2Char1">
    <w:name w:val="Body Text Indent 2 Char1"/>
    <w:basedOn w:val="a1"/>
    <w:uiPriority w:val="99"/>
    <w:semiHidden/>
    <w:locked/>
    <w:rsid w:val="00D00748"/>
    <w:rPr>
      <w:rFonts w:eastAsia="Times New Roman" w:cs="Times New Roman"/>
    </w:rPr>
  </w:style>
  <w:style w:type="character" w:customStyle="1" w:styleId="ad">
    <w:name w:val="Текст выноски Знак"/>
    <w:basedOn w:val="a1"/>
    <w:link w:val="ae"/>
    <w:uiPriority w:val="99"/>
    <w:semiHidden/>
    <w:locked/>
    <w:rsid w:val="00D00748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rsid w:val="00D0074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uiPriority w:val="99"/>
    <w:semiHidden/>
    <w:rsid w:val="00D0074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locked/>
    <w:rsid w:val="00D00748"/>
    <w:rPr>
      <w:rFonts w:ascii="Times New Roman" w:hAnsi="Times New Roman" w:cs="Times New Roman"/>
      <w:sz w:val="2"/>
    </w:rPr>
  </w:style>
  <w:style w:type="paragraph" w:styleId="af">
    <w:name w:val="No Spacing"/>
    <w:link w:val="af0"/>
    <w:uiPriority w:val="99"/>
    <w:qFormat/>
    <w:rsid w:val="00D00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99"/>
    <w:qFormat/>
    <w:rsid w:val="00D0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0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0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аблицы (моноширинный)"/>
    <w:basedOn w:val="a0"/>
    <w:next w:val="a0"/>
    <w:uiPriority w:val="99"/>
    <w:rsid w:val="00D007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D00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31"/>
    <w:uiPriority w:val="99"/>
    <w:locked/>
    <w:rsid w:val="00D007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3"/>
    <w:uiPriority w:val="99"/>
    <w:rsid w:val="00D00748"/>
    <w:pPr>
      <w:shd w:val="clear" w:color="auto" w:fill="FFFFFF"/>
      <w:spacing w:after="240" w:line="269" w:lineRule="exact"/>
      <w:ind w:hanging="340"/>
    </w:pPr>
    <w:rPr>
      <w:rFonts w:ascii="Times New Roman" w:hAnsi="Times New Roman" w:cs="Times New Roman"/>
      <w:sz w:val="23"/>
      <w:szCs w:val="23"/>
    </w:rPr>
  </w:style>
  <w:style w:type="character" w:customStyle="1" w:styleId="af4">
    <w:name w:val="Цветовое выделение"/>
    <w:uiPriority w:val="99"/>
    <w:rsid w:val="00D00748"/>
    <w:rPr>
      <w:b/>
      <w:color w:val="000080"/>
    </w:rPr>
  </w:style>
  <w:style w:type="character" w:customStyle="1" w:styleId="apple-converted-space">
    <w:name w:val="apple-converted-space"/>
    <w:basedOn w:val="a1"/>
    <w:uiPriority w:val="99"/>
    <w:rsid w:val="00D00748"/>
    <w:rPr>
      <w:rFonts w:cs="Times New Roman"/>
    </w:rPr>
  </w:style>
  <w:style w:type="table" w:styleId="af5">
    <w:name w:val="Table Grid"/>
    <w:basedOn w:val="a2"/>
    <w:uiPriority w:val="99"/>
    <w:rsid w:val="00D00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1"/>
    <w:link w:val="af"/>
    <w:uiPriority w:val="99"/>
    <w:locked/>
    <w:rsid w:val="00D00748"/>
    <w:rPr>
      <w:rFonts w:ascii="Calibri" w:eastAsia="Times New Roman" w:hAnsi="Calibri" w:cs="Times New Roman"/>
      <w:lang w:eastAsia="ru-RU"/>
    </w:rPr>
  </w:style>
  <w:style w:type="character" w:styleId="af6">
    <w:name w:val="page number"/>
    <w:basedOn w:val="a1"/>
    <w:uiPriority w:val="99"/>
    <w:rsid w:val="00D00748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rsid w:val="00D007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D007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007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D00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0074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007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00748"/>
  </w:style>
  <w:style w:type="character" w:styleId="a4">
    <w:name w:val="Hyperlink"/>
    <w:basedOn w:val="a1"/>
    <w:uiPriority w:val="99"/>
    <w:semiHidden/>
    <w:rsid w:val="00D00748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rsid w:val="00D0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007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6"/>
    <w:uiPriority w:val="99"/>
    <w:semiHidden/>
    <w:locked/>
    <w:rsid w:val="00D00748"/>
    <w:rPr>
      <w:rFonts w:eastAsia="Times New Roman" w:cs="Times New Roman"/>
      <w:lang w:eastAsia="ru-RU"/>
    </w:rPr>
  </w:style>
  <w:style w:type="paragraph" w:styleId="a6">
    <w:name w:val="header"/>
    <w:basedOn w:val="a0"/>
    <w:link w:val="a5"/>
    <w:uiPriority w:val="99"/>
    <w:semiHidden/>
    <w:rsid w:val="00D007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12">
    <w:name w:val="Верхний колонтитул Знак1"/>
    <w:basedOn w:val="a1"/>
    <w:uiPriority w:val="99"/>
    <w:semiHidden/>
    <w:rsid w:val="00D00748"/>
  </w:style>
  <w:style w:type="character" w:customStyle="1" w:styleId="HeaderChar1">
    <w:name w:val="Header Char1"/>
    <w:basedOn w:val="a1"/>
    <w:uiPriority w:val="99"/>
    <w:semiHidden/>
    <w:locked/>
    <w:rsid w:val="00D00748"/>
    <w:rPr>
      <w:rFonts w:eastAsia="Times New Roman" w:cs="Times New Roman"/>
    </w:rPr>
  </w:style>
  <w:style w:type="character" w:customStyle="1" w:styleId="a7">
    <w:name w:val="Нижний колонтитул Знак"/>
    <w:basedOn w:val="a1"/>
    <w:link w:val="a8"/>
    <w:uiPriority w:val="99"/>
    <w:locked/>
    <w:rsid w:val="00D00748"/>
    <w:rPr>
      <w:rFonts w:eastAsia="Times New Roman" w:cs="Times New Roman"/>
      <w:lang w:eastAsia="ru-RU"/>
    </w:rPr>
  </w:style>
  <w:style w:type="paragraph" w:styleId="a8">
    <w:name w:val="footer"/>
    <w:basedOn w:val="a0"/>
    <w:link w:val="a7"/>
    <w:uiPriority w:val="99"/>
    <w:rsid w:val="00D007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D00748"/>
  </w:style>
  <w:style w:type="character" w:customStyle="1" w:styleId="FooterChar1">
    <w:name w:val="Footer Char1"/>
    <w:basedOn w:val="a1"/>
    <w:uiPriority w:val="99"/>
    <w:semiHidden/>
    <w:locked/>
    <w:rsid w:val="00D00748"/>
    <w:rPr>
      <w:rFonts w:eastAsia="Times New Roman" w:cs="Times New Roman"/>
    </w:rPr>
  </w:style>
  <w:style w:type="paragraph" w:styleId="a">
    <w:name w:val="List"/>
    <w:basedOn w:val="a0"/>
    <w:uiPriority w:val="99"/>
    <w:semiHidden/>
    <w:rsid w:val="00D00748"/>
    <w:pPr>
      <w:numPr>
        <w:numId w:val="1"/>
      </w:numPr>
      <w:tabs>
        <w:tab w:val="num" w:pos="786"/>
      </w:tabs>
      <w:spacing w:after="0" w:line="360" w:lineRule="auto"/>
      <w:ind w:left="73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a"/>
    <w:uiPriority w:val="99"/>
    <w:semiHidden/>
    <w:locked/>
    <w:rsid w:val="00D00748"/>
    <w:rPr>
      <w:rFonts w:eastAsia="Times New Roman" w:cs="Times New Roman"/>
      <w:lang w:eastAsia="ru-RU"/>
    </w:rPr>
  </w:style>
  <w:style w:type="paragraph" w:styleId="aa">
    <w:name w:val="Body Text"/>
    <w:basedOn w:val="a0"/>
    <w:link w:val="a9"/>
    <w:uiPriority w:val="99"/>
    <w:semiHidden/>
    <w:rsid w:val="00D00748"/>
    <w:pPr>
      <w:spacing w:after="120"/>
    </w:pPr>
    <w:rPr>
      <w:rFonts w:eastAsia="Times New Roman" w:cs="Times New Roman"/>
      <w:lang w:eastAsia="ru-RU"/>
    </w:rPr>
  </w:style>
  <w:style w:type="character" w:customStyle="1" w:styleId="14">
    <w:name w:val="Основной текст Знак1"/>
    <w:basedOn w:val="a1"/>
    <w:uiPriority w:val="99"/>
    <w:semiHidden/>
    <w:rsid w:val="00D00748"/>
  </w:style>
  <w:style w:type="character" w:customStyle="1" w:styleId="BodyTextChar1">
    <w:name w:val="Body Text Char1"/>
    <w:basedOn w:val="a1"/>
    <w:uiPriority w:val="99"/>
    <w:semiHidden/>
    <w:locked/>
    <w:rsid w:val="00D00748"/>
    <w:rPr>
      <w:rFonts w:eastAsia="Times New Roman" w:cs="Times New Roman"/>
    </w:rPr>
  </w:style>
  <w:style w:type="character" w:customStyle="1" w:styleId="ab">
    <w:name w:val="Основной текст с отступом Знак"/>
    <w:basedOn w:val="a1"/>
    <w:link w:val="ac"/>
    <w:uiPriority w:val="99"/>
    <w:semiHidden/>
    <w:locked/>
    <w:rsid w:val="00D00748"/>
    <w:rPr>
      <w:rFonts w:ascii="Times New Roman" w:hAnsi="Times New Roman" w:cs="Times New Roman"/>
      <w:sz w:val="24"/>
      <w:shd w:val="clear" w:color="auto" w:fill="FFFFFF"/>
      <w:lang w:eastAsia="ru-RU"/>
    </w:rPr>
  </w:style>
  <w:style w:type="paragraph" w:styleId="ac">
    <w:name w:val="Body Text Indent"/>
    <w:basedOn w:val="a0"/>
    <w:link w:val="ab"/>
    <w:uiPriority w:val="99"/>
    <w:semiHidden/>
    <w:rsid w:val="00D007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 w:cs="Times New Roman"/>
      <w:sz w:val="24"/>
      <w:lang w:eastAsia="ru-RU"/>
    </w:rPr>
  </w:style>
  <w:style w:type="character" w:customStyle="1" w:styleId="15">
    <w:name w:val="Основной текст с отступом Знак1"/>
    <w:basedOn w:val="a1"/>
    <w:uiPriority w:val="99"/>
    <w:semiHidden/>
    <w:rsid w:val="00D00748"/>
  </w:style>
  <w:style w:type="character" w:customStyle="1" w:styleId="BodyTextIndentChar1">
    <w:name w:val="Body Text Indent Char1"/>
    <w:basedOn w:val="a1"/>
    <w:uiPriority w:val="99"/>
    <w:semiHidden/>
    <w:locked/>
    <w:rsid w:val="00D00748"/>
    <w:rPr>
      <w:rFonts w:eastAsia="Times New Roman" w:cs="Times New Roman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D00748"/>
    <w:rPr>
      <w:rFonts w:eastAsia="Times New Roman" w:cs="Times New Roman"/>
      <w:lang w:eastAsia="ru-RU"/>
    </w:rPr>
  </w:style>
  <w:style w:type="paragraph" w:styleId="22">
    <w:name w:val="Body Text Indent 2"/>
    <w:basedOn w:val="a0"/>
    <w:link w:val="21"/>
    <w:uiPriority w:val="99"/>
    <w:semiHidden/>
    <w:rsid w:val="00D00748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D00748"/>
  </w:style>
  <w:style w:type="character" w:customStyle="1" w:styleId="BodyTextIndent2Char1">
    <w:name w:val="Body Text Indent 2 Char1"/>
    <w:basedOn w:val="a1"/>
    <w:uiPriority w:val="99"/>
    <w:semiHidden/>
    <w:locked/>
    <w:rsid w:val="00D00748"/>
    <w:rPr>
      <w:rFonts w:eastAsia="Times New Roman" w:cs="Times New Roman"/>
    </w:rPr>
  </w:style>
  <w:style w:type="character" w:customStyle="1" w:styleId="ad">
    <w:name w:val="Текст выноски Знак"/>
    <w:basedOn w:val="a1"/>
    <w:link w:val="ae"/>
    <w:uiPriority w:val="99"/>
    <w:semiHidden/>
    <w:locked/>
    <w:rsid w:val="00D00748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rsid w:val="00D0074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uiPriority w:val="99"/>
    <w:semiHidden/>
    <w:rsid w:val="00D0074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locked/>
    <w:rsid w:val="00D00748"/>
    <w:rPr>
      <w:rFonts w:ascii="Times New Roman" w:hAnsi="Times New Roman" w:cs="Times New Roman"/>
      <w:sz w:val="2"/>
    </w:rPr>
  </w:style>
  <w:style w:type="paragraph" w:styleId="af">
    <w:name w:val="No Spacing"/>
    <w:link w:val="af0"/>
    <w:uiPriority w:val="99"/>
    <w:qFormat/>
    <w:rsid w:val="00D00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99"/>
    <w:qFormat/>
    <w:rsid w:val="00D0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0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0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аблицы (моноширинный)"/>
    <w:basedOn w:val="a0"/>
    <w:next w:val="a0"/>
    <w:uiPriority w:val="99"/>
    <w:rsid w:val="00D007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D00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31"/>
    <w:uiPriority w:val="99"/>
    <w:locked/>
    <w:rsid w:val="00D007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3"/>
    <w:uiPriority w:val="99"/>
    <w:rsid w:val="00D00748"/>
    <w:pPr>
      <w:shd w:val="clear" w:color="auto" w:fill="FFFFFF"/>
      <w:spacing w:after="240" w:line="269" w:lineRule="exact"/>
      <w:ind w:hanging="340"/>
    </w:pPr>
    <w:rPr>
      <w:rFonts w:ascii="Times New Roman" w:hAnsi="Times New Roman" w:cs="Times New Roman"/>
      <w:sz w:val="23"/>
      <w:szCs w:val="23"/>
    </w:rPr>
  </w:style>
  <w:style w:type="character" w:customStyle="1" w:styleId="af4">
    <w:name w:val="Цветовое выделение"/>
    <w:uiPriority w:val="99"/>
    <w:rsid w:val="00D00748"/>
    <w:rPr>
      <w:b/>
      <w:color w:val="000080"/>
    </w:rPr>
  </w:style>
  <w:style w:type="character" w:customStyle="1" w:styleId="apple-converted-space">
    <w:name w:val="apple-converted-space"/>
    <w:basedOn w:val="a1"/>
    <w:uiPriority w:val="99"/>
    <w:rsid w:val="00D00748"/>
    <w:rPr>
      <w:rFonts w:cs="Times New Roman"/>
    </w:rPr>
  </w:style>
  <w:style w:type="table" w:styleId="af5">
    <w:name w:val="Table Grid"/>
    <w:basedOn w:val="a2"/>
    <w:uiPriority w:val="99"/>
    <w:rsid w:val="00D00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1"/>
    <w:link w:val="af"/>
    <w:uiPriority w:val="99"/>
    <w:locked/>
    <w:rsid w:val="00D00748"/>
    <w:rPr>
      <w:rFonts w:ascii="Calibri" w:eastAsia="Times New Roman" w:hAnsi="Calibri" w:cs="Times New Roman"/>
      <w:lang w:eastAsia="ru-RU"/>
    </w:rPr>
  </w:style>
  <w:style w:type="character" w:styleId="af6">
    <w:name w:val="page number"/>
    <w:basedOn w:val="a1"/>
    <w:uiPriority w:val="99"/>
    <w:rsid w:val="00D00748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rsid w:val="00D007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56/562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19490</Words>
  <Characters>111097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2017-08-22T08:54:00Z</dcterms:created>
  <dcterms:modified xsi:type="dcterms:W3CDTF">2017-08-22T09:33:00Z</dcterms:modified>
</cp:coreProperties>
</file>