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3F" w:rsidRPr="00053F69" w:rsidRDefault="0037183F" w:rsidP="0037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37183F" w:rsidRPr="00053F69" w:rsidRDefault="0037183F" w:rsidP="00371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37183F" w:rsidRPr="00053F69" w:rsidRDefault="0037183F" w:rsidP="0037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183F" w:rsidRPr="00053F69" w:rsidRDefault="0037183F" w:rsidP="0037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37183F" w:rsidRPr="00053F69" w:rsidRDefault="0037183F" w:rsidP="0037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37183F" w:rsidRDefault="0037183F" w:rsidP="0037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  <w:r w:rsidRPr="0005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>ПРИКАЗ</w:t>
      </w:r>
    </w:p>
    <w:p w:rsidR="0037183F" w:rsidRPr="00053F69" w:rsidRDefault="0037183F" w:rsidP="00371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37183F" w:rsidRDefault="004B0CA9" w:rsidP="00371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«15</w:t>
      </w:r>
      <w:r w:rsidR="0037183F" w:rsidRPr="00053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 xml:space="preserve"> 01. 2018</w:t>
      </w:r>
      <w:r w:rsidR="0037183F" w:rsidRPr="00053F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 xml:space="preserve"> г</w:t>
      </w:r>
      <w:r w:rsidR="0037183F" w:rsidRPr="0005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№01</w:t>
      </w:r>
    </w:p>
    <w:p w:rsidR="0037183F" w:rsidRDefault="0037183F" w:rsidP="0037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:rsidR="0037183F" w:rsidRDefault="0037183F" w:rsidP="0037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</w:p>
    <w:p w:rsidR="0037183F" w:rsidRP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C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B0CA9">
        <w:rPr>
          <w:rFonts w:ascii="Times New Roman" w:hAnsi="Times New Roman" w:cs="Times New Roman"/>
          <w:b/>
          <w:sz w:val="28"/>
          <w:szCs w:val="28"/>
        </w:rPr>
        <w:t>О порядке установления стимулирующих выплат</w:t>
      </w:r>
      <w:r w:rsidR="00DD2764">
        <w:rPr>
          <w:rFonts w:ascii="Times New Roman" w:hAnsi="Times New Roman" w:cs="Times New Roman"/>
          <w:b/>
          <w:sz w:val="28"/>
          <w:szCs w:val="28"/>
        </w:rPr>
        <w:br/>
        <w:t>в МБДОУ «Детский сад №23 ст. Архонская</w:t>
      </w:r>
      <w:r w:rsidRPr="004B0CA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</w:pPr>
    </w:p>
    <w:p w:rsidR="004B0CA9" w:rsidRPr="0008218D" w:rsidRDefault="004B0CA9" w:rsidP="002F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8D">
        <w:rPr>
          <w:rFonts w:ascii="Times New Roman" w:hAnsi="Times New Roman" w:cs="Times New Roman"/>
          <w:sz w:val="28"/>
          <w:szCs w:val="28"/>
        </w:rPr>
        <w:t xml:space="preserve">В соответствии со статьями 144, 145 Трудового кодекса Российской Федерации, </w:t>
      </w:r>
      <w:r w:rsidR="004211FA" w:rsidRPr="007C4F84">
        <w:rPr>
          <w:rFonts w:ascii="Times New Roman" w:hAnsi="Times New Roman" w:cs="Times New Roman"/>
          <w:sz w:val="28"/>
          <w:szCs w:val="28"/>
        </w:rPr>
        <w:t>приказом Управления образования МО  - Пригородного  района РСО – Алания №  207 от «29 » декабря 2017 г. «О порядке установления в</w:t>
      </w:r>
      <w:r w:rsidR="004211FA" w:rsidRPr="007C4F84">
        <w:rPr>
          <w:rFonts w:ascii="Times New Roman" w:hAnsi="Times New Roman" w:cs="Times New Roman"/>
          <w:sz w:val="28"/>
          <w:szCs w:val="28"/>
        </w:rPr>
        <w:t>ы</w:t>
      </w:r>
      <w:r w:rsidR="004211FA" w:rsidRPr="007C4F84">
        <w:rPr>
          <w:rFonts w:ascii="Times New Roman" w:hAnsi="Times New Roman" w:cs="Times New Roman"/>
          <w:sz w:val="28"/>
          <w:szCs w:val="28"/>
        </w:rPr>
        <w:t>плат стимулирующего характера педагогическим работникам муниципал</w:t>
      </w:r>
      <w:r w:rsidR="004211FA" w:rsidRPr="007C4F84">
        <w:rPr>
          <w:rFonts w:ascii="Times New Roman" w:hAnsi="Times New Roman" w:cs="Times New Roman"/>
          <w:sz w:val="28"/>
          <w:szCs w:val="28"/>
        </w:rPr>
        <w:t>ь</w:t>
      </w:r>
      <w:r w:rsidR="004211FA" w:rsidRPr="007C4F84">
        <w:rPr>
          <w:rFonts w:ascii="Times New Roman" w:hAnsi="Times New Roman" w:cs="Times New Roman"/>
          <w:sz w:val="28"/>
          <w:szCs w:val="28"/>
        </w:rPr>
        <w:t>ных бюджетных дошкольных образовательных учреждений муниципального образования Пригородный район</w:t>
      </w:r>
      <w:r w:rsidR="004211FA">
        <w:rPr>
          <w:rFonts w:ascii="Times New Roman" w:hAnsi="Times New Roman" w:cs="Times New Roman"/>
          <w:sz w:val="28"/>
          <w:szCs w:val="28"/>
        </w:rPr>
        <w:t>»</w:t>
      </w:r>
      <w:r w:rsidR="004211FA" w:rsidRPr="007C4F84">
        <w:rPr>
          <w:rFonts w:ascii="Times New Roman" w:hAnsi="Times New Roman" w:cs="Times New Roman"/>
          <w:sz w:val="28"/>
          <w:szCs w:val="28"/>
        </w:rPr>
        <w:t xml:space="preserve">, </w:t>
      </w:r>
      <w:r w:rsidRPr="0008218D">
        <w:rPr>
          <w:rFonts w:ascii="Times New Roman" w:hAnsi="Times New Roman" w:cs="Times New Roman"/>
          <w:sz w:val="28"/>
          <w:szCs w:val="28"/>
        </w:rPr>
        <w:t>в целях стимулирования оплаты труда р</w:t>
      </w:r>
      <w:r w:rsidRPr="0008218D">
        <w:rPr>
          <w:rFonts w:ascii="Times New Roman" w:hAnsi="Times New Roman" w:cs="Times New Roman"/>
          <w:sz w:val="28"/>
          <w:szCs w:val="28"/>
        </w:rPr>
        <w:t>а</w:t>
      </w:r>
      <w:r w:rsidRPr="0008218D">
        <w:rPr>
          <w:rFonts w:ascii="Times New Roman" w:hAnsi="Times New Roman" w:cs="Times New Roman"/>
          <w:sz w:val="28"/>
          <w:szCs w:val="28"/>
        </w:rPr>
        <w:t xml:space="preserve">ботников образовательного учреждения, </w:t>
      </w:r>
      <w:r w:rsidR="008649A9" w:rsidRPr="0008218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649A9" w:rsidRPr="0008218D" w:rsidRDefault="008649A9" w:rsidP="002F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43" w:rsidRDefault="00BD33D5" w:rsidP="00E42BE8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sz w:val="28"/>
          <w:szCs w:val="28"/>
        </w:rPr>
        <w:t>Утвердить</w:t>
      </w:r>
      <w:r w:rsidR="00C32343" w:rsidRPr="00C32343">
        <w:rPr>
          <w:rFonts w:ascii="Times New Roman" w:hAnsi="Times New Roman" w:cs="Times New Roman"/>
          <w:sz w:val="28"/>
          <w:szCs w:val="28"/>
        </w:rPr>
        <w:t>:</w:t>
      </w:r>
    </w:p>
    <w:p w:rsidR="00E42BE8" w:rsidRPr="00C32343" w:rsidRDefault="00E42BE8" w:rsidP="00E42BE8">
      <w:pPr>
        <w:pStyle w:val="a3"/>
        <w:tabs>
          <w:tab w:val="left" w:pos="567"/>
          <w:tab w:val="left" w:pos="851"/>
          <w:tab w:val="left" w:pos="1134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2343" w:rsidRDefault="00BD33D5" w:rsidP="009F415A">
      <w:pPr>
        <w:pStyle w:val="a3"/>
        <w:numPr>
          <w:ilvl w:val="1"/>
          <w:numId w:val="3"/>
        </w:numPr>
        <w:tabs>
          <w:tab w:val="left" w:pos="567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sz w:val="28"/>
          <w:szCs w:val="28"/>
        </w:rPr>
        <w:t xml:space="preserve"> Положение о выплатах стимулирующего характера педагогич</w:t>
      </w:r>
      <w:r w:rsidRPr="00C32343">
        <w:rPr>
          <w:rFonts w:ascii="Times New Roman" w:hAnsi="Times New Roman" w:cs="Times New Roman"/>
          <w:sz w:val="28"/>
          <w:szCs w:val="28"/>
        </w:rPr>
        <w:t>е</w:t>
      </w:r>
      <w:r w:rsidRPr="00C32343">
        <w:rPr>
          <w:rFonts w:ascii="Times New Roman" w:hAnsi="Times New Roman" w:cs="Times New Roman"/>
          <w:sz w:val="28"/>
          <w:szCs w:val="28"/>
        </w:rPr>
        <w:t>ским  работникам МБДОУ «Детский сад №23 ст. Архонская» согласно с уч</w:t>
      </w:r>
      <w:r w:rsidRPr="00C32343">
        <w:rPr>
          <w:rFonts w:ascii="Times New Roman" w:hAnsi="Times New Roman" w:cs="Times New Roman"/>
          <w:sz w:val="28"/>
          <w:szCs w:val="28"/>
        </w:rPr>
        <w:t>е</w:t>
      </w:r>
      <w:r w:rsidRPr="00C32343">
        <w:rPr>
          <w:rFonts w:ascii="Times New Roman" w:hAnsi="Times New Roman" w:cs="Times New Roman"/>
          <w:sz w:val="28"/>
          <w:szCs w:val="28"/>
        </w:rPr>
        <w:t>том показателей эффективности деятельности и индикаторов, на основе к</w:t>
      </w:r>
      <w:r w:rsidRPr="00C32343">
        <w:rPr>
          <w:rFonts w:ascii="Times New Roman" w:hAnsi="Times New Roman" w:cs="Times New Roman"/>
          <w:sz w:val="28"/>
          <w:szCs w:val="28"/>
        </w:rPr>
        <w:t>о</w:t>
      </w:r>
      <w:r w:rsidRPr="00C32343">
        <w:rPr>
          <w:rFonts w:ascii="Times New Roman" w:hAnsi="Times New Roman" w:cs="Times New Roman"/>
          <w:sz w:val="28"/>
          <w:szCs w:val="28"/>
        </w:rPr>
        <w:t>торых будут учитываться результаты</w:t>
      </w:r>
      <w:r w:rsidRPr="00C32343">
        <w:rPr>
          <w:rFonts w:ascii="Times New Roman" w:hAnsi="Times New Roman" w:cs="Times New Roman"/>
          <w:i/>
          <w:sz w:val="28"/>
          <w:szCs w:val="28"/>
        </w:rPr>
        <w:t>. (Приложение 1)</w:t>
      </w:r>
      <w:r w:rsidRPr="00C32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E8" w:rsidRPr="00C32343" w:rsidRDefault="00E42BE8" w:rsidP="00E42BE8">
      <w:pPr>
        <w:pStyle w:val="a3"/>
        <w:tabs>
          <w:tab w:val="left" w:pos="567"/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649A9" w:rsidRPr="00C32343" w:rsidRDefault="008649A9" w:rsidP="009F415A">
      <w:pPr>
        <w:pStyle w:val="a3"/>
        <w:numPr>
          <w:ilvl w:val="1"/>
          <w:numId w:val="3"/>
        </w:numPr>
        <w:tabs>
          <w:tab w:val="left" w:pos="567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32343">
        <w:rPr>
          <w:rFonts w:ascii="Times New Roman" w:hAnsi="Times New Roman" w:cs="Times New Roman"/>
          <w:sz w:val="28"/>
          <w:szCs w:val="28"/>
        </w:rPr>
        <w:t>Положение о комиссии по распределению и назначению стим</w:t>
      </w:r>
      <w:r w:rsidRPr="00C32343">
        <w:rPr>
          <w:rFonts w:ascii="Times New Roman" w:hAnsi="Times New Roman" w:cs="Times New Roman"/>
          <w:sz w:val="28"/>
          <w:szCs w:val="28"/>
        </w:rPr>
        <w:t>у</w:t>
      </w:r>
      <w:r w:rsidRPr="00C32343">
        <w:rPr>
          <w:rFonts w:ascii="Times New Roman" w:hAnsi="Times New Roman" w:cs="Times New Roman"/>
          <w:sz w:val="28"/>
          <w:szCs w:val="28"/>
        </w:rPr>
        <w:t>ли</w:t>
      </w:r>
      <w:r w:rsidR="002F4866" w:rsidRPr="00C32343">
        <w:rPr>
          <w:rFonts w:ascii="Times New Roman" w:hAnsi="Times New Roman" w:cs="Times New Roman"/>
          <w:sz w:val="28"/>
          <w:szCs w:val="28"/>
        </w:rPr>
        <w:t>рующих выплат, педагогическим работникам</w:t>
      </w:r>
      <w:r w:rsidRPr="00C32343">
        <w:rPr>
          <w:rFonts w:ascii="Times New Roman" w:hAnsi="Times New Roman" w:cs="Times New Roman"/>
          <w:sz w:val="28"/>
          <w:szCs w:val="28"/>
        </w:rPr>
        <w:t xml:space="preserve"> </w:t>
      </w:r>
      <w:r w:rsidR="002F4866" w:rsidRPr="00C32343">
        <w:rPr>
          <w:rFonts w:ascii="Times New Roman" w:hAnsi="Times New Roman" w:cs="Times New Roman"/>
          <w:sz w:val="28"/>
          <w:szCs w:val="28"/>
        </w:rPr>
        <w:t xml:space="preserve">МБДОУ «Детский сад №23 ст. Архонская» </w:t>
      </w:r>
      <w:r w:rsidR="00C32343" w:rsidRPr="00C32343">
        <w:rPr>
          <w:rFonts w:ascii="Times New Roman" w:hAnsi="Times New Roman" w:cs="Times New Roman"/>
          <w:i/>
          <w:sz w:val="28"/>
          <w:szCs w:val="28"/>
        </w:rPr>
        <w:t>(Приложе</w:t>
      </w:r>
      <w:r w:rsidR="00C32343">
        <w:rPr>
          <w:rFonts w:ascii="Times New Roman" w:hAnsi="Times New Roman" w:cs="Times New Roman"/>
          <w:i/>
          <w:sz w:val="28"/>
          <w:szCs w:val="28"/>
        </w:rPr>
        <w:t>ние 2</w:t>
      </w:r>
      <w:r w:rsidR="00C32343" w:rsidRPr="00C32343">
        <w:rPr>
          <w:rFonts w:ascii="Times New Roman" w:hAnsi="Times New Roman" w:cs="Times New Roman"/>
          <w:i/>
          <w:sz w:val="28"/>
          <w:szCs w:val="28"/>
        </w:rPr>
        <w:t>)</w:t>
      </w:r>
    </w:p>
    <w:p w:rsidR="007B2C00" w:rsidRPr="00BD33D5" w:rsidRDefault="005E736C" w:rsidP="009F415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C00" w:rsidRPr="00BD33D5">
        <w:rPr>
          <w:rFonts w:ascii="Times New Roman" w:hAnsi="Times New Roman" w:cs="Times New Roman"/>
          <w:sz w:val="28"/>
          <w:szCs w:val="28"/>
        </w:rPr>
        <w:t xml:space="preserve">. </w:t>
      </w:r>
      <w:r w:rsidR="007B2C00"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комиссии по распределению стимулирующей части фонда оплаты труда</w:t>
      </w:r>
      <w:r w:rsidR="00C3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2C00" w:rsidRPr="00BD33D5">
        <w:rPr>
          <w:rFonts w:ascii="Times New Roman" w:hAnsi="Times New Roman" w:cs="Times New Roman"/>
          <w:sz w:val="28"/>
          <w:szCs w:val="28"/>
        </w:rPr>
        <w:t xml:space="preserve"> </w:t>
      </w:r>
      <w:r w:rsidR="00C32343" w:rsidRPr="00C32343">
        <w:rPr>
          <w:rFonts w:ascii="Times New Roman" w:hAnsi="Times New Roman" w:cs="Times New Roman"/>
          <w:i/>
          <w:sz w:val="28"/>
          <w:szCs w:val="28"/>
        </w:rPr>
        <w:t>(Приложе</w:t>
      </w:r>
      <w:r w:rsidR="00C32343">
        <w:rPr>
          <w:rFonts w:ascii="Times New Roman" w:hAnsi="Times New Roman" w:cs="Times New Roman"/>
          <w:i/>
          <w:sz w:val="28"/>
          <w:szCs w:val="28"/>
        </w:rPr>
        <w:t>ние 3</w:t>
      </w:r>
      <w:r w:rsidR="00C32343" w:rsidRPr="00C32343">
        <w:rPr>
          <w:rFonts w:ascii="Times New Roman" w:hAnsi="Times New Roman" w:cs="Times New Roman"/>
          <w:i/>
          <w:sz w:val="28"/>
          <w:szCs w:val="28"/>
        </w:rPr>
        <w:t>)</w:t>
      </w:r>
    </w:p>
    <w:p w:rsidR="007B2C00" w:rsidRPr="00BD33D5" w:rsidRDefault="005E736C" w:rsidP="009F415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2C00" w:rsidRPr="00BD33D5">
        <w:rPr>
          <w:rFonts w:ascii="Times New Roman" w:hAnsi="Times New Roman" w:cs="Times New Roman"/>
          <w:sz w:val="28"/>
          <w:szCs w:val="28"/>
        </w:rPr>
        <w:t xml:space="preserve">. </w:t>
      </w:r>
      <w:r w:rsidR="007B2C00" w:rsidRPr="00E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при распределении стимулирующей части фонда оплаты труда руководствоваться Положением </w:t>
      </w:r>
      <w:r w:rsidR="002F4866" w:rsidRPr="00BD33D5">
        <w:rPr>
          <w:rFonts w:ascii="Times New Roman" w:hAnsi="Times New Roman" w:cs="Times New Roman"/>
          <w:sz w:val="28"/>
          <w:szCs w:val="28"/>
        </w:rPr>
        <w:t>о комиссии по распределению и назначению стимулирующих выплат, педагогическим работникам МБДОУ «Детский сад №23 ст. Архонская»</w:t>
      </w:r>
      <w:r w:rsidR="00C32343">
        <w:rPr>
          <w:rFonts w:ascii="Times New Roman" w:hAnsi="Times New Roman" w:cs="Times New Roman"/>
          <w:sz w:val="28"/>
          <w:szCs w:val="28"/>
        </w:rPr>
        <w:t>.</w:t>
      </w:r>
    </w:p>
    <w:p w:rsidR="009F415A" w:rsidRDefault="005E736C" w:rsidP="00E42BE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C00" w:rsidRPr="00BD33D5">
        <w:rPr>
          <w:rFonts w:ascii="Times New Roman" w:hAnsi="Times New Roman" w:cs="Times New Roman"/>
          <w:sz w:val="28"/>
          <w:szCs w:val="28"/>
        </w:rPr>
        <w:t xml:space="preserve">. </w:t>
      </w:r>
      <w:r w:rsidR="008649A9" w:rsidRPr="00BD33D5">
        <w:rPr>
          <w:rFonts w:ascii="Times New Roman" w:hAnsi="Times New Roman" w:cs="Times New Roman"/>
          <w:sz w:val="28"/>
          <w:szCs w:val="28"/>
        </w:rPr>
        <w:t>Заседание комиссии по установлению стимулирующих выплат пров</w:t>
      </w:r>
      <w:r w:rsidR="008649A9" w:rsidRPr="00BD33D5">
        <w:rPr>
          <w:rFonts w:ascii="Times New Roman" w:hAnsi="Times New Roman" w:cs="Times New Roman"/>
          <w:sz w:val="28"/>
          <w:szCs w:val="28"/>
        </w:rPr>
        <w:t>о</w:t>
      </w:r>
      <w:r w:rsidR="008649A9" w:rsidRPr="00BD33D5">
        <w:rPr>
          <w:rFonts w:ascii="Times New Roman" w:hAnsi="Times New Roman" w:cs="Times New Roman"/>
          <w:sz w:val="28"/>
          <w:szCs w:val="28"/>
        </w:rPr>
        <w:t>дить не позднее 20 числа каждого месяца и оформлять протоколом в день з</w:t>
      </w:r>
      <w:r w:rsidR="008649A9" w:rsidRPr="00BD33D5">
        <w:rPr>
          <w:rFonts w:ascii="Times New Roman" w:hAnsi="Times New Roman" w:cs="Times New Roman"/>
          <w:sz w:val="28"/>
          <w:szCs w:val="28"/>
        </w:rPr>
        <w:t>а</w:t>
      </w:r>
      <w:r w:rsidR="008649A9" w:rsidRPr="00BD33D5">
        <w:rPr>
          <w:rFonts w:ascii="Times New Roman" w:hAnsi="Times New Roman" w:cs="Times New Roman"/>
          <w:sz w:val="28"/>
          <w:szCs w:val="28"/>
        </w:rPr>
        <w:t>седания.</w:t>
      </w:r>
    </w:p>
    <w:p w:rsidR="002F4866" w:rsidRPr="00BD33D5" w:rsidRDefault="005E736C" w:rsidP="009F415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C00" w:rsidRPr="00BD33D5">
        <w:rPr>
          <w:rFonts w:ascii="Times New Roman" w:hAnsi="Times New Roman" w:cs="Times New Roman"/>
          <w:sz w:val="28"/>
          <w:szCs w:val="28"/>
        </w:rPr>
        <w:t>.  Старшему воспитателю Демченко Татьяне Ивановне:</w:t>
      </w:r>
    </w:p>
    <w:p w:rsidR="00C76381" w:rsidRPr="00BD33D5" w:rsidRDefault="005E736C" w:rsidP="009F415A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4866" w:rsidRPr="00BD33D5">
        <w:rPr>
          <w:rFonts w:ascii="Times New Roman" w:hAnsi="Times New Roman" w:cs="Times New Roman"/>
          <w:sz w:val="28"/>
          <w:szCs w:val="28"/>
        </w:rPr>
        <w:t xml:space="preserve">.1. </w:t>
      </w:r>
      <w:r w:rsidR="00C76381" w:rsidRPr="00B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протоколы заседаний </w:t>
      </w:r>
      <w:r w:rsidR="00C3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</w:t>
      </w:r>
      <w:r w:rsidR="00C32343" w:rsidRPr="00B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6381" w:rsidRPr="00B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на каждом заседании. Протоколы хранить у заве</w:t>
      </w:r>
      <w:r w:rsidR="00C3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дующей ДОУ</w:t>
      </w:r>
      <w:r w:rsidR="00C76381" w:rsidRPr="00B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BE8" w:rsidRDefault="005E736C" w:rsidP="00E42BE8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381" w:rsidRPr="00BD33D5">
        <w:rPr>
          <w:rFonts w:ascii="Times New Roman" w:hAnsi="Times New Roman" w:cs="Times New Roman"/>
          <w:sz w:val="28"/>
          <w:szCs w:val="28"/>
        </w:rPr>
        <w:t>.2</w:t>
      </w:r>
      <w:r w:rsidR="007B2C00" w:rsidRPr="00BD33D5">
        <w:rPr>
          <w:rFonts w:ascii="Times New Roman" w:hAnsi="Times New Roman" w:cs="Times New Roman"/>
          <w:sz w:val="28"/>
          <w:szCs w:val="28"/>
        </w:rPr>
        <w:t>. Н</w:t>
      </w:r>
      <w:r w:rsidR="008649A9" w:rsidRPr="00BD33D5">
        <w:rPr>
          <w:rFonts w:ascii="Times New Roman" w:hAnsi="Times New Roman" w:cs="Times New Roman"/>
          <w:sz w:val="28"/>
          <w:szCs w:val="28"/>
        </w:rPr>
        <w:t>ести ответственность за хранение, ведение журнала регистр</w:t>
      </w:r>
      <w:r w:rsidR="008649A9" w:rsidRPr="00BD33D5">
        <w:rPr>
          <w:rFonts w:ascii="Times New Roman" w:hAnsi="Times New Roman" w:cs="Times New Roman"/>
          <w:sz w:val="28"/>
          <w:szCs w:val="28"/>
        </w:rPr>
        <w:t>а</w:t>
      </w:r>
      <w:r w:rsidR="008649A9" w:rsidRPr="00BD33D5">
        <w:rPr>
          <w:rFonts w:ascii="Times New Roman" w:hAnsi="Times New Roman" w:cs="Times New Roman"/>
          <w:sz w:val="28"/>
          <w:szCs w:val="28"/>
        </w:rPr>
        <w:t xml:space="preserve">ции входящих и исходящих документов по распределению стимулирующих выплат. </w:t>
      </w:r>
    </w:p>
    <w:p w:rsidR="00980285" w:rsidRDefault="005E736C" w:rsidP="00E42BE8">
      <w:pPr>
        <w:tabs>
          <w:tab w:val="left" w:pos="567"/>
        </w:tabs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0285">
        <w:rPr>
          <w:rFonts w:ascii="Times New Roman" w:hAnsi="Times New Roman" w:cs="Times New Roman"/>
          <w:sz w:val="28"/>
          <w:szCs w:val="28"/>
        </w:rPr>
        <w:t xml:space="preserve">.3. </w:t>
      </w:r>
      <w:r w:rsidR="00980285" w:rsidRPr="00BD33D5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980285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980285" w:rsidRPr="00BD33D5">
        <w:rPr>
          <w:rFonts w:ascii="Times New Roman" w:hAnsi="Times New Roman" w:cs="Times New Roman"/>
          <w:sz w:val="28"/>
          <w:szCs w:val="28"/>
        </w:rPr>
        <w:t>работников с данными положени</w:t>
      </w:r>
      <w:r w:rsidR="00980285" w:rsidRPr="00BD33D5">
        <w:rPr>
          <w:rFonts w:ascii="Times New Roman" w:hAnsi="Times New Roman" w:cs="Times New Roman"/>
          <w:sz w:val="28"/>
          <w:szCs w:val="28"/>
        </w:rPr>
        <w:t>я</w:t>
      </w:r>
      <w:r w:rsidR="00980285" w:rsidRPr="00BD33D5">
        <w:rPr>
          <w:rFonts w:ascii="Times New Roman" w:hAnsi="Times New Roman" w:cs="Times New Roman"/>
          <w:sz w:val="28"/>
          <w:szCs w:val="28"/>
        </w:rPr>
        <w:t>ми под под</w:t>
      </w:r>
      <w:r w:rsidR="00E42BE8">
        <w:rPr>
          <w:rFonts w:ascii="Times New Roman" w:hAnsi="Times New Roman" w:cs="Times New Roman"/>
          <w:sz w:val="28"/>
          <w:szCs w:val="28"/>
        </w:rPr>
        <w:t>пись в срок до 16</w:t>
      </w:r>
      <w:r w:rsidR="00980285">
        <w:rPr>
          <w:rFonts w:ascii="Times New Roman" w:hAnsi="Times New Roman" w:cs="Times New Roman"/>
          <w:sz w:val="28"/>
          <w:szCs w:val="28"/>
        </w:rPr>
        <w:t xml:space="preserve">.01.2018 </w:t>
      </w:r>
      <w:r w:rsidR="00980285" w:rsidRPr="00BD33D5">
        <w:rPr>
          <w:rFonts w:ascii="Times New Roman" w:hAnsi="Times New Roman" w:cs="Times New Roman"/>
          <w:sz w:val="28"/>
          <w:szCs w:val="28"/>
        </w:rPr>
        <w:t>г.</w:t>
      </w:r>
    </w:p>
    <w:p w:rsidR="00BD33D5" w:rsidRPr="00BD33D5" w:rsidRDefault="005E736C" w:rsidP="009F415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33D5" w:rsidRPr="00B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действие Положение о выплатах стимулирующего характера работникам </w:t>
      </w:r>
      <w:r w:rsidR="00980285" w:rsidRPr="00C32343">
        <w:rPr>
          <w:rFonts w:ascii="Times New Roman" w:hAnsi="Times New Roman" w:cs="Times New Roman"/>
          <w:sz w:val="28"/>
          <w:szCs w:val="28"/>
        </w:rPr>
        <w:t>МБДОУ «Детский сад №23 ст. Архонская»</w:t>
      </w:r>
      <w:r w:rsidR="0098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01.03</w:t>
      </w:r>
      <w:r w:rsidR="0098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</w:t>
      </w:r>
      <w:r w:rsidR="00BD33D5" w:rsidRPr="00B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8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9A9" w:rsidRPr="00BD33D5" w:rsidRDefault="00980285" w:rsidP="009F41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76381" w:rsidRPr="00BD3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8649A9" w:rsidRPr="00BD33D5">
        <w:rPr>
          <w:rFonts w:ascii="Times New Roman" w:hAnsi="Times New Roman" w:cs="Times New Roman"/>
          <w:sz w:val="28"/>
          <w:szCs w:val="28"/>
        </w:rPr>
        <w:t xml:space="preserve"> данного приказа оставляю за собой. </w:t>
      </w:r>
    </w:p>
    <w:p w:rsidR="008649A9" w:rsidRDefault="008649A9" w:rsidP="00864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4B0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A6164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Заведующая МБДОУ</w:t>
      </w:r>
      <w:r w:rsidRPr="00A6164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br/>
        <w:t xml:space="preserve">«Детский сад №23 ст. Архонская»  ________________ </w:t>
      </w:r>
      <w:proofErr w:type="spellStart"/>
      <w:r w:rsidRPr="00A6164A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Л.В.Черницкая</w:t>
      </w:r>
      <w:proofErr w:type="spellEnd"/>
    </w:p>
    <w:p w:rsidR="004B0CA9" w:rsidRDefault="004B0CA9" w:rsidP="004B0CA9"/>
    <w:p w:rsidR="004B0CA9" w:rsidRPr="008E3A56" w:rsidRDefault="004B0CA9" w:rsidP="004B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</w:t>
      </w:r>
      <w:r w:rsidRPr="008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E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4B0CA9" w:rsidRPr="008E3A56" w:rsidRDefault="004B0CA9" w:rsidP="004B0CA9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2"/>
        <w:tblW w:w="9073" w:type="dxa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1450"/>
        <w:gridCol w:w="2945"/>
      </w:tblGrid>
      <w:tr w:rsidR="004B0CA9" w:rsidRPr="008E3A56" w:rsidTr="00D52F06">
        <w:trPr>
          <w:trHeight w:val="286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A56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A56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A56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A56">
              <w:rPr>
                <w:rFonts w:ascii="Times New Roman" w:hAnsi="Times New Roman" w:cs="Times New Roman"/>
                <w:b/>
                <w:i/>
              </w:rPr>
              <w:t xml:space="preserve">Должность </w:t>
            </w:r>
          </w:p>
        </w:tc>
      </w:tr>
      <w:tr w:rsidR="004B0CA9" w:rsidRPr="008E3A56" w:rsidTr="00D52F06">
        <w:trPr>
          <w:trHeight w:val="290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1.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r w:rsidRPr="008E3A56">
              <w:rPr>
                <w:rFonts w:ascii="Times New Roman" w:hAnsi="Times New Roman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>Старший воспитатель</w:t>
            </w:r>
          </w:p>
        </w:tc>
      </w:tr>
      <w:tr w:rsidR="004B0CA9" w:rsidRPr="008E3A56" w:rsidTr="00D52F06">
        <w:trPr>
          <w:trHeight w:val="281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2.</w:t>
            </w:r>
          </w:p>
        </w:tc>
        <w:tc>
          <w:tcPr>
            <w:tcW w:w="4110" w:type="dxa"/>
          </w:tcPr>
          <w:p w:rsidR="004B0CA9" w:rsidRPr="008E3A56" w:rsidRDefault="00B8755A" w:rsidP="00D52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Феликсовна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</w:tr>
      <w:tr w:rsidR="004B0CA9" w:rsidRPr="008E3A56" w:rsidTr="00D52F06">
        <w:trPr>
          <w:trHeight w:val="173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3.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56">
              <w:rPr>
                <w:rFonts w:ascii="Times New Roman" w:hAnsi="Times New Roman"/>
                <w:sz w:val="24"/>
                <w:szCs w:val="24"/>
              </w:rPr>
              <w:t>Цыбань</w:t>
            </w:r>
            <w:proofErr w:type="spellEnd"/>
            <w:r w:rsidRPr="008E3A56">
              <w:rPr>
                <w:rFonts w:ascii="Times New Roman" w:hAnsi="Times New Roman"/>
                <w:sz w:val="24"/>
                <w:szCs w:val="24"/>
              </w:rPr>
              <w:t xml:space="preserve">  Ольга Петровна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</w:tr>
      <w:tr w:rsidR="004B0CA9" w:rsidRPr="008E3A56" w:rsidTr="00D52F06">
        <w:trPr>
          <w:trHeight w:val="259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4.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56">
              <w:rPr>
                <w:rFonts w:ascii="Times New Roman" w:hAnsi="Times New Roman"/>
                <w:sz w:val="24"/>
                <w:szCs w:val="24"/>
              </w:rPr>
              <w:t>Петрина</w:t>
            </w:r>
            <w:proofErr w:type="spellEnd"/>
            <w:r w:rsidRPr="008E3A56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</w:tr>
      <w:tr w:rsidR="004B0CA9" w:rsidRPr="008E3A56" w:rsidTr="00D52F06">
        <w:trPr>
          <w:trHeight w:val="264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5.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56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8E3A56">
              <w:rPr>
                <w:rFonts w:ascii="Times New Roman" w:hAnsi="Times New Roman"/>
                <w:sz w:val="24"/>
                <w:szCs w:val="24"/>
              </w:rPr>
              <w:t xml:space="preserve">  Наталия Александровна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</w:tr>
      <w:tr w:rsidR="004B0CA9" w:rsidRPr="008E3A56" w:rsidTr="00D52F06">
        <w:trPr>
          <w:trHeight w:val="319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6.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56">
              <w:rPr>
                <w:rFonts w:ascii="Times New Roman" w:hAnsi="Times New Roman"/>
                <w:sz w:val="24"/>
                <w:szCs w:val="24"/>
              </w:rPr>
              <w:t>Выскребенцева</w:t>
            </w:r>
            <w:proofErr w:type="spellEnd"/>
            <w:r w:rsidRPr="008E3A56">
              <w:rPr>
                <w:rFonts w:ascii="Times New Roman" w:hAnsi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</w:tr>
      <w:tr w:rsidR="004B0CA9" w:rsidRPr="008E3A56" w:rsidTr="00D52F06">
        <w:trPr>
          <w:trHeight w:val="216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7.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r w:rsidRPr="008E3A56">
              <w:rPr>
                <w:rFonts w:ascii="Times New Roman" w:hAnsi="Times New Roman"/>
                <w:sz w:val="24"/>
                <w:szCs w:val="24"/>
              </w:rPr>
              <w:t>Демченко Марина Петровна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</w:tr>
      <w:tr w:rsidR="004B0CA9" w:rsidRPr="008E3A56" w:rsidTr="00D52F06">
        <w:trPr>
          <w:trHeight w:val="353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8.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r w:rsidRPr="008E3A56">
              <w:rPr>
                <w:rFonts w:ascii="Times New Roman" w:hAnsi="Times New Roman"/>
                <w:sz w:val="24"/>
                <w:szCs w:val="24"/>
              </w:rPr>
              <w:t>Вишневская Наталия Николаевна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</w:tr>
      <w:tr w:rsidR="004B0CA9" w:rsidRPr="008E3A56" w:rsidTr="00D52F06">
        <w:trPr>
          <w:trHeight w:val="268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9.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A56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8E3A56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</w:tr>
      <w:tr w:rsidR="004B0CA9" w:rsidRPr="008E3A56" w:rsidTr="00D52F06">
        <w:trPr>
          <w:trHeight w:val="271"/>
        </w:trPr>
        <w:tc>
          <w:tcPr>
            <w:tcW w:w="568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color w:val="444444"/>
              </w:rPr>
            </w:pPr>
            <w:r w:rsidRPr="008E3A56">
              <w:rPr>
                <w:rFonts w:ascii="Times New Roman" w:hAnsi="Times New Roman"/>
                <w:color w:val="444444"/>
              </w:rPr>
              <w:t>10.</w:t>
            </w:r>
          </w:p>
        </w:tc>
        <w:tc>
          <w:tcPr>
            <w:tcW w:w="411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56">
              <w:rPr>
                <w:rFonts w:ascii="Times New Roman" w:hAnsi="Times New Roman"/>
                <w:sz w:val="24"/>
                <w:szCs w:val="24"/>
              </w:rPr>
              <w:t>Чернуцкая</w:t>
            </w:r>
            <w:proofErr w:type="spellEnd"/>
            <w:r w:rsidRPr="008E3A56">
              <w:rPr>
                <w:rFonts w:ascii="Times New Roman" w:hAnsi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1450" w:type="dxa"/>
          </w:tcPr>
          <w:p w:rsidR="004B0CA9" w:rsidRPr="008E3A56" w:rsidRDefault="004B0CA9" w:rsidP="00D52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B0CA9" w:rsidRPr="008E3A56" w:rsidRDefault="004B0CA9" w:rsidP="00D52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3A56">
              <w:rPr>
                <w:rFonts w:ascii="Times New Roman" w:hAnsi="Times New Roman"/>
                <w:sz w:val="18"/>
                <w:szCs w:val="18"/>
              </w:rPr>
              <w:t xml:space="preserve">Воспитатель </w:t>
            </w:r>
          </w:p>
        </w:tc>
      </w:tr>
    </w:tbl>
    <w:p w:rsidR="005E736C" w:rsidRDefault="005E736C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5E736C" w:rsidRDefault="005E736C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5E736C" w:rsidRDefault="005E736C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5E736C" w:rsidRDefault="005E736C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5E736C" w:rsidRDefault="005E736C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5E736C" w:rsidRDefault="005E736C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D52F06" w:rsidRPr="00053F69" w:rsidRDefault="00D52F06" w:rsidP="00D52F06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D52F06" w:rsidRPr="00053F69" w:rsidRDefault="00D52F06" w:rsidP="00D5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D52F06" w:rsidRDefault="00D52F06" w:rsidP="00D52F0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2F06" w:rsidRDefault="00D52F06" w:rsidP="00D52F0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2F06" w:rsidRPr="00E03E6A" w:rsidRDefault="00D52F06" w:rsidP="00D52F0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3E6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1</w:t>
      </w:r>
      <w:r w:rsidRPr="00E03E6A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к приказу от 15.01.2018 г. №01</w:t>
      </w:r>
    </w:p>
    <w:p w:rsidR="00D52F06" w:rsidRDefault="00D52F06" w:rsidP="00D52F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3"/>
        <w:tblW w:w="9773" w:type="dxa"/>
        <w:tblLayout w:type="fixed"/>
        <w:tblLook w:val="0000" w:firstRow="0" w:lastRow="0" w:firstColumn="0" w:lastColumn="0" w:noHBand="0" w:noVBand="0"/>
      </w:tblPr>
      <w:tblGrid>
        <w:gridCol w:w="4868"/>
        <w:gridCol w:w="4905"/>
      </w:tblGrid>
      <w:tr w:rsidR="00D52F06" w:rsidRPr="00045A0A" w:rsidTr="00D52F06">
        <w:trPr>
          <w:trHeight w:val="901"/>
        </w:trPr>
        <w:tc>
          <w:tcPr>
            <w:tcW w:w="4868" w:type="dxa"/>
            <w:shd w:val="clear" w:color="auto" w:fill="auto"/>
          </w:tcPr>
          <w:p w:rsidR="00D52F06" w:rsidRPr="00F03CAA" w:rsidRDefault="00D52F06" w:rsidP="00D52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CA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МБДОУ </w:t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E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протокол  от 15.01 2018 г. №3</w:t>
            </w:r>
          </w:p>
        </w:tc>
        <w:tc>
          <w:tcPr>
            <w:tcW w:w="4905" w:type="dxa"/>
            <w:shd w:val="clear" w:color="auto" w:fill="auto"/>
          </w:tcPr>
          <w:p w:rsidR="00D52F06" w:rsidRPr="00E03E6A" w:rsidRDefault="00D52F06" w:rsidP="00D52F0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BA29AC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D52F06" w:rsidRPr="00F03CAA" w:rsidRDefault="00D52F06" w:rsidP="00D52F06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Л.В.Черницкая</w:t>
            </w:r>
            <w:proofErr w:type="spellEnd"/>
          </w:p>
        </w:tc>
      </w:tr>
    </w:tbl>
    <w:p w:rsidR="00D52F06" w:rsidRDefault="00D52F06" w:rsidP="00D52F0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F06" w:rsidRPr="00045A0A" w:rsidRDefault="00D52F06" w:rsidP="00D52F06">
      <w:pPr>
        <w:tabs>
          <w:tab w:val="left" w:pos="5812"/>
        </w:tabs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D52F06" w:rsidRDefault="00D52F06" w:rsidP="00D5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6" w:rsidRDefault="00D52F06" w:rsidP="00D52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2F06" w:rsidRPr="00E03E6A" w:rsidRDefault="00D52F06" w:rsidP="00D5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E6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52F06" w:rsidRDefault="00D52F06" w:rsidP="00D5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15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ВЫПЛАТ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4515">
        <w:rPr>
          <w:rFonts w:ascii="Times New Roman" w:hAnsi="Times New Roman" w:cs="Times New Roman"/>
          <w:b/>
          <w:sz w:val="28"/>
          <w:szCs w:val="28"/>
        </w:rPr>
        <w:t>СТИМУЛИРУЮЩЕГО ХАРАКТЕРА ПЕДАГОГИЧЕ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СКИМ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РАБОТНИКАМ МУНИЦИПАЛЬНОГО БЮДЖЕТНОГО </w:t>
      </w:r>
      <w:r>
        <w:rPr>
          <w:rFonts w:ascii="Times New Roman" w:hAnsi="Times New Roman" w:cs="Times New Roman"/>
          <w:b/>
          <w:sz w:val="28"/>
          <w:szCs w:val="28"/>
        </w:rPr>
        <w:br/>
        <w:t>ДОШКОЛЬНОГО</w:t>
      </w:r>
      <w:r w:rsidRPr="00AF4515">
        <w:rPr>
          <w:rFonts w:ascii="Times New Roman" w:hAnsi="Times New Roman" w:cs="Times New Roman"/>
          <w:b/>
          <w:sz w:val="28"/>
          <w:szCs w:val="28"/>
        </w:rPr>
        <w:t xml:space="preserve">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«ДЕТСКИЙ САД №23 СТ. АРХОНСКАЯ»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МО - </w:t>
      </w:r>
      <w:r w:rsidRPr="00AF4515">
        <w:rPr>
          <w:rFonts w:ascii="Times New Roman" w:hAnsi="Times New Roman" w:cs="Times New Roman"/>
          <w:b/>
          <w:sz w:val="28"/>
          <w:szCs w:val="28"/>
        </w:rPr>
        <w:t xml:space="preserve"> ПРИГОРОДНЫЙ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РСО – АЛАНИЯ</w:t>
      </w:r>
    </w:p>
    <w:p w:rsidR="00D52F06" w:rsidRDefault="00D52F06" w:rsidP="00D5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6" w:rsidRPr="00AF4515" w:rsidRDefault="00D52F06" w:rsidP="00D52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6" w:rsidRDefault="00D52F06" w:rsidP="00D52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06" w:rsidRDefault="00D52F06" w:rsidP="00D52F0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5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F06" w:rsidRDefault="00D52F06" w:rsidP="00D52F06">
      <w:pPr>
        <w:pStyle w:val="a3"/>
        <w:spacing w:after="0"/>
        <w:ind w:left="4005"/>
        <w:rPr>
          <w:rFonts w:ascii="Times New Roman" w:hAnsi="Times New Roman" w:cs="Times New Roman"/>
          <w:b/>
          <w:sz w:val="28"/>
          <w:szCs w:val="28"/>
        </w:rPr>
      </w:pPr>
    </w:p>
    <w:p w:rsidR="00D52F06" w:rsidRPr="007C4F84" w:rsidRDefault="00D52F06" w:rsidP="00D52F06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F84">
        <w:rPr>
          <w:rFonts w:ascii="Times New Roman" w:hAnsi="Times New Roman" w:cs="Times New Roman"/>
          <w:sz w:val="28"/>
          <w:szCs w:val="28"/>
        </w:rPr>
        <w:t>Положение о порядке установления выплат стимулирующего х</w:t>
      </w:r>
      <w:r w:rsidRPr="007C4F84">
        <w:rPr>
          <w:rFonts w:ascii="Times New Roman" w:hAnsi="Times New Roman" w:cs="Times New Roman"/>
          <w:sz w:val="28"/>
          <w:szCs w:val="28"/>
        </w:rPr>
        <w:t>а</w:t>
      </w:r>
      <w:r w:rsidRPr="007C4F84">
        <w:rPr>
          <w:rFonts w:ascii="Times New Roman" w:hAnsi="Times New Roman" w:cs="Times New Roman"/>
          <w:sz w:val="28"/>
          <w:szCs w:val="28"/>
        </w:rPr>
        <w:t>рактера педагогическим работникам Муниципального дошкольного образ</w:t>
      </w:r>
      <w:r w:rsidRPr="007C4F84">
        <w:rPr>
          <w:rFonts w:ascii="Times New Roman" w:hAnsi="Times New Roman" w:cs="Times New Roman"/>
          <w:sz w:val="28"/>
          <w:szCs w:val="28"/>
        </w:rPr>
        <w:t>о</w:t>
      </w:r>
      <w:r w:rsidRPr="007C4F84">
        <w:rPr>
          <w:rFonts w:ascii="Times New Roman" w:hAnsi="Times New Roman" w:cs="Times New Roman"/>
          <w:sz w:val="28"/>
          <w:szCs w:val="28"/>
        </w:rPr>
        <w:t>вательного учреждения «Детский сад №23 ст. Архонская»  (далее по тексту Положение) разработано в соответствии с Трудовым кодексом Российской Федерации, Законом Российской федерации «Об образовании в Российской Федерации», Положения, утвержденного приказом Управления образования МО  - Пригородного  района РСО – Алания №  207 от «29 » декабря 2017 г. «О порядке установления выплат стимулирующего характера</w:t>
      </w:r>
      <w:proofErr w:type="gramEnd"/>
      <w:r w:rsidRPr="007C4F84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Pr="007C4F84">
        <w:rPr>
          <w:rFonts w:ascii="Times New Roman" w:hAnsi="Times New Roman" w:cs="Times New Roman"/>
          <w:sz w:val="28"/>
          <w:szCs w:val="28"/>
        </w:rPr>
        <w:t>е</w:t>
      </w:r>
      <w:r w:rsidRPr="007C4F84">
        <w:rPr>
          <w:rFonts w:ascii="Times New Roman" w:hAnsi="Times New Roman" w:cs="Times New Roman"/>
          <w:sz w:val="28"/>
          <w:szCs w:val="28"/>
        </w:rPr>
        <w:t>ским работникам муниципальных бюджетных дошкольных образовательных учреждений муниципального образования Пригородный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F84">
        <w:rPr>
          <w:rFonts w:ascii="Times New Roman" w:hAnsi="Times New Roman" w:cs="Times New Roman"/>
          <w:sz w:val="28"/>
          <w:szCs w:val="28"/>
        </w:rPr>
        <w:t>, нормати</w:t>
      </w:r>
      <w:r w:rsidRPr="007C4F84">
        <w:rPr>
          <w:rFonts w:ascii="Times New Roman" w:hAnsi="Times New Roman" w:cs="Times New Roman"/>
          <w:sz w:val="28"/>
          <w:szCs w:val="28"/>
        </w:rPr>
        <w:t>в</w:t>
      </w:r>
      <w:r w:rsidRPr="007C4F84">
        <w:rPr>
          <w:rFonts w:ascii="Times New Roman" w:hAnsi="Times New Roman" w:cs="Times New Roman"/>
          <w:sz w:val="28"/>
          <w:szCs w:val="28"/>
        </w:rPr>
        <w:t xml:space="preserve">ными правовыми актами Российской Федерации. </w:t>
      </w:r>
    </w:p>
    <w:p w:rsidR="00D52F06" w:rsidRDefault="00D52F06" w:rsidP="00D52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85"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Pr="007C4F84">
        <w:rPr>
          <w:rFonts w:ascii="Times New Roman" w:hAnsi="Times New Roman" w:cs="Times New Roman"/>
          <w:sz w:val="28"/>
          <w:szCs w:val="28"/>
        </w:rPr>
        <w:t>. Положение является локальным нормативным актом Муниципал</w:t>
      </w:r>
      <w:r w:rsidRPr="007C4F84">
        <w:rPr>
          <w:rFonts w:ascii="Times New Roman" w:hAnsi="Times New Roman" w:cs="Times New Roman"/>
          <w:sz w:val="28"/>
          <w:szCs w:val="28"/>
        </w:rPr>
        <w:t>ь</w:t>
      </w:r>
      <w:r w:rsidRPr="007C4F84">
        <w:rPr>
          <w:rFonts w:ascii="Times New Roman" w:hAnsi="Times New Roman" w:cs="Times New Roman"/>
          <w:sz w:val="28"/>
          <w:szCs w:val="28"/>
        </w:rPr>
        <w:t>ного дошкольного образовательного учреждения «Детский сад №23 ст. А</w:t>
      </w:r>
      <w:r w:rsidRPr="007C4F84">
        <w:rPr>
          <w:rFonts w:ascii="Times New Roman" w:hAnsi="Times New Roman" w:cs="Times New Roman"/>
          <w:sz w:val="28"/>
          <w:szCs w:val="28"/>
        </w:rPr>
        <w:t>р</w:t>
      </w:r>
      <w:r w:rsidRPr="007C4F84">
        <w:rPr>
          <w:rFonts w:ascii="Times New Roman" w:hAnsi="Times New Roman" w:cs="Times New Roman"/>
          <w:sz w:val="28"/>
          <w:szCs w:val="28"/>
        </w:rPr>
        <w:t>хонская</w:t>
      </w:r>
      <w:r w:rsidRPr="00F20DCE">
        <w:rPr>
          <w:rFonts w:ascii="Times New Roman" w:hAnsi="Times New Roman" w:cs="Times New Roman"/>
          <w:sz w:val="28"/>
          <w:szCs w:val="28"/>
        </w:rPr>
        <w:t>»</w:t>
      </w:r>
      <w:r w:rsidRPr="00F20DCE">
        <w:rPr>
          <w:rFonts w:ascii="Times New Roman" w:hAnsi="Times New Roman" w:cs="Times New Roman"/>
          <w:i/>
          <w:sz w:val="28"/>
          <w:szCs w:val="28"/>
        </w:rPr>
        <w:t xml:space="preserve">  (далее по тексту Учреждение),</w:t>
      </w:r>
      <w:r w:rsidRPr="007C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устанавливающим критерии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распределения стимулирующей части заработной платы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работников. Положение принимается на педагогическом совете,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совывается с профсоюзной организацией Учреждения и вводится в действие приказом заведующего детским садом.</w:t>
      </w:r>
    </w:p>
    <w:p w:rsidR="00D52F06" w:rsidRDefault="00D52F06" w:rsidP="00D52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F06" w:rsidRPr="00AF4515" w:rsidRDefault="00D52F06" w:rsidP="00D52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регулирует:</w:t>
      </w:r>
    </w:p>
    <w:p w:rsidR="00D52F06" w:rsidRDefault="00D52F06" w:rsidP="00D52F06">
      <w:pPr>
        <w:pStyle w:val="a3"/>
        <w:numPr>
          <w:ilvl w:val="0"/>
          <w:numId w:val="11"/>
        </w:numPr>
        <w:shd w:val="clear" w:color="auto" w:fill="FFFFFF" w:themeFill="background1"/>
        <w:spacing w:before="48" w:after="48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sz w:val="28"/>
          <w:szCs w:val="28"/>
        </w:rPr>
        <w:t>Установление выплат стимулирующего характера производится на о</w:t>
      </w:r>
      <w:r w:rsidRPr="00833E38">
        <w:rPr>
          <w:rFonts w:ascii="Times New Roman" w:hAnsi="Times New Roman" w:cs="Times New Roman"/>
          <w:sz w:val="28"/>
          <w:szCs w:val="28"/>
        </w:rPr>
        <w:t>с</w:t>
      </w:r>
      <w:r w:rsidRPr="00833E38">
        <w:rPr>
          <w:rFonts w:ascii="Times New Roman" w:hAnsi="Times New Roman" w:cs="Times New Roman"/>
          <w:sz w:val="28"/>
          <w:szCs w:val="28"/>
        </w:rPr>
        <w:t>нове показателей эффективности деятельности педагогических рабо</w:t>
      </w:r>
      <w:r w:rsidRPr="00833E38">
        <w:rPr>
          <w:rFonts w:ascii="Times New Roman" w:hAnsi="Times New Roman" w:cs="Times New Roman"/>
          <w:sz w:val="28"/>
          <w:szCs w:val="28"/>
        </w:rPr>
        <w:t>т</w:t>
      </w:r>
      <w:r w:rsidRPr="00833E38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833E38">
        <w:rPr>
          <w:rFonts w:ascii="Times New Roman" w:hAnsi="Times New Roman" w:cs="Times New Roman"/>
          <w:i/>
          <w:sz w:val="28"/>
          <w:szCs w:val="28"/>
        </w:rPr>
        <w:t>(Приложения),</w:t>
      </w:r>
      <w:r w:rsidRPr="00833E38">
        <w:rPr>
          <w:rFonts w:ascii="Times New Roman" w:hAnsi="Times New Roman" w:cs="Times New Roman"/>
          <w:sz w:val="28"/>
          <w:szCs w:val="28"/>
        </w:rPr>
        <w:t xml:space="preserve"> на основании которых осуществляется учет р</w:t>
      </w:r>
      <w:r w:rsidRPr="00833E38">
        <w:rPr>
          <w:rFonts w:ascii="Times New Roman" w:hAnsi="Times New Roman" w:cs="Times New Roman"/>
          <w:sz w:val="28"/>
          <w:szCs w:val="28"/>
        </w:rPr>
        <w:t>е</w:t>
      </w:r>
      <w:r w:rsidRPr="00833E38">
        <w:rPr>
          <w:rFonts w:ascii="Times New Roman" w:hAnsi="Times New Roman" w:cs="Times New Roman"/>
          <w:sz w:val="28"/>
          <w:szCs w:val="28"/>
        </w:rPr>
        <w:t>зультатов трудовой деятельности. Показатели эффективности деятел</w:t>
      </w:r>
      <w:r w:rsidRPr="00833E38">
        <w:rPr>
          <w:rFonts w:ascii="Times New Roman" w:hAnsi="Times New Roman" w:cs="Times New Roman"/>
          <w:sz w:val="28"/>
          <w:szCs w:val="28"/>
        </w:rPr>
        <w:t>ь</w:t>
      </w:r>
      <w:r w:rsidRPr="00833E38">
        <w:rPr>
          <w:rFonts w:ascii="Times New Roman" w:hAnsi="Times New Roman" w:cs="Times New Roman"/>
          <w:sz w:val="28"/>
          <w:szCs w:val="28"/>
        </w:rPr>
        <w:t xml:space="preserve">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№23 ст.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хонская</w:t>
      </w:r>
      <w:r w:rsidRPr="00833E38">
        <w:rPr>
          <w:rFonts w:ascii="Times New Roman" w:hAnsi="Times New Roman" w:cs="Times New Roman"/>
          <w:sz w:val="28"/>
          <w:szCs w:val="28"/>
        </w:rPr>
        <w:t>» утверждаются приказом заведующего дошкольным учрежд</w:t>
      </w:r>
      <w:r w:rsidRPr="00833E38">
        <w:rPr>
          <w:rFonts w:ascii="Times New Roman" w:hAnsi="Times New Roman" w:cs="Times New Roman"/>
          <w:sz w:val="28"/>
          <w:szCs w:val="28"/>
        </w:rPr>
        <w:t>е</w:t>
      </w:r>
      <w:r w:rsidRPr="00833E38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3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06" w:rsidRPr="00833E38" w:rsidRDefault="00D52F06" w:rsidP="00D52F06">
      <w:pPr>
        <w:pStyle w:val="a3"/>
        <w:numPr>
          <w:ilvl w:val="0"/>
          <w:numId w:val="11"/>
        </w:numPr>
        <w:shd w:val="clear" w:color="auto" w:fill="FFFFFF" w:themeFill="background1"/>
        <w:spacing w:before="48" w:after="48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33E38">
        <w:rPr>
          <w:rFonts w:ascii="Times New Roman" w:hAnsi="Times New Roman" w:cs="Times New Roman"/>
          <w:sz w:val="28"/>
          <w:szCs w:val="28"/>
        </w:rPr>
        <w:t>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</w:t>
      </w:r>
      <w:r w:rsidRPr="00833E38">
        <w:rPr>
          <w:rFonts w:ascii="Times New Roman" w:hAnsi="Times New Roman" w:cs="Times New Roman"/>
          <w:sz w:val="28"/>
          <w:szCs w:val="28"/>
        </w:rPr>
        <w:t>в</w:t>
      </w:r>
      <w:r w:rsidRPr="00833E38">
        <w:rPr>
          <w:rFonts w:ascii="Times New Roman" w:hAnsi="Times New Roman" w:cs="Times New Roman"/>
          <w:sz w:val="28"/>
          <w:szCs w:val="28"/>
        </w:rPr>
        <w:t>лены ставки заработной платы;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38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Стимулирующая часть фонда оплаты труда направлена на усил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ние материальной заинтересованности работников дошкольного учреждения  в повышении качества образовательного процесса, развитие творческой а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тивности и инициативы, мотивацию работников в области инновационной деятельности, современных образовательных технологий.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38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стимулирующих выплат, не связанных с результ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тивностью труда, не допускается.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38"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Стимулирующие выплаты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работы. Размеры стимулиру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щих выплат зависят также от наличия средств  фонда оплаты труда.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E38">
        <w:rPr>
          <w:rFonts w:ascii="Times New Roman" w:hAnsi="Times New Roman" w:cs="Times New Roman"/>
          <w:b/>
          <w:color w:val="000000"/>
          <w:sz w:val="28"/>
          <w:szCs w:val="28"/>
        </w:rPr>
        <w:t>1.7.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Срок данного положения не ограничен. Данное Положение де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ствует до принятия нового.</w:t>
      </w:r>
    </w:p>
    <w:p w:rsidR="00D52F06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F06" w:rsidRPr="00AF4515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ВИДЫ СТИМУЛИРУЮЩИХ ВЫПЛАТ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E6A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повышения качества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МБ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№23 ст. Архонская»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следующие виды выплат стимулирующего характера:</w:t>
      </w:r>
    </w:p>
    <w:p w:rsidR="00D52F06" w:rsidRDefault="00D52F06" w:rsidP="00D52F06">
      <w:pPr>
        <w:pStyle w:val="a3"/>
        <w:numPr>
          <w:ilvl w:val="0"/>
          <w:numId w:val="12"/>
        </w:numPr>
        <w:shd w:val="clear" w:color="auto" w:fill="FFFFFF" w:themeFill="background1"/>
        <w:spacing w:before="48" w:after="48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03E6A">
        <w:rPr>
          <w:rFonts w:ascii="Times New Roman" w:hAnsi="Times New Roman" w:cs="Times New Roman"/>
          <w:sz w:val="28"/>
          <w:szCs w:val="28"/>
        </w:rPr>
        <w:lastRenderedPageBreak/>
        <w:t>надбавки за высокую результативность работы, успешное выпо</w:t>
      </w:r>
      <w:r w:rsidRPr="00E03E6A">
        <w:rPr>
          <w:rFonts w:ascii="Times New Roman" w:hAnsi="Times New Roman" w:cs="Times New Roman"/>
          <w:sz w:val="28"/>
          <w:szCs w:val="28"/>
        </w:rPr>
        <w:t>л</w:t>
      </w:r>
      <w:r w:rsidRPr="00E03E6A">
        <w:rPr>
          <w:rFonts w:ascii="Times New Roman" w:hAnsi="Times New Roman" w:cs="Times New Roman"/>
          <w:sz w:val="28"/>
          <w:szCs w:val="28"/>
        </w:rPr>
        <w:t>нение наиболее сложных работ, высокое качество выполняемых работ, напряженность и интенсивность труда;</w:t>
      </w:r>
    </w:p>
    <w:p w:rsidR="00D52F06" w:rsidRPr="00E03E6A" w:rsidRDefault="00D52F06" w:rsidP="00D52F06">
      <w:pPr>
        <w:pStyle w:val="a3"/>
        <w:numPr>
          <w:ilvl w:val="0"/>
          <w:numId w:val="12"/>
        </w:numPr>
        <w:shd w:val="clear" w:color="auto" w:fill="FFFFFF" w:themeFill="background1"/>
        <w:spacing w:before="48" w:after="48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03E6A">
        <w:rPr>
          <w:rFonts w:ascii="Times New Roman" w:hAnsi="Times New Roman" w:cs="Times New Roman"/>
          <w:sz w:val="28"/>
          <w:szCs w:val="28"/>
        </w:rPr>
        <w:t>разовые премиальные выплаты за участие и проведение на выс</w:t>
      </w:r>
      <w:r w:rsidRPr="00E03E6A">
        <w:rPr>
          <w:rFonts w:ascii="Times New Roman" w:hAnsi="Times New Roman" w:cs="Times New Roman"/>
          <w:sz w:val="28"/>
          <w:szCs w:val="28"/>
        </w:rPr>
        <w:t>о</w:t>
      </w:r>
      <w:r w:rsidRPr="00E03E6A">
        <w:rPr>
          <w:rFonts w:ascii="Times New Roman" w:hAnsi="Times New Roman" w:cs="Times New Roman"/>
          <w:sz w:val="28"/>
          <w:szCs w:val="28"/>
        </w:rPr>
        <w:t>ком уровне районных и региональных  конкурсов.</w:t>
      </w:r>
    </w:p>
    <w:p w:rsidR="00D52F06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F06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УСТАНОВЛЕНИЯ СТИМУЛИРУЮЩИХ ВЫПЛАТ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90">
        <w:rPr>
          <w:rFonts w:ascii="Times New Roman" w:hAnsi="Times New Roman" w:cs="Times New Roman"/>
          <w:b/>
          <w:color w:val="000000"/>
          <w:sz w:val="28"/>
          <w:szCs w:val="28"/>
        </w:rPr>
        <w:t>3.1.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Распределение выплат стимулирующего характера осуществляется по итогам каждого полугодия.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90">
        <w:rPr>
          <w:rFonts w:ascii="Times New Roman" w:hAnsi="Times New Roman" w:cs="Times New Roman"/>
          <w:b/>
          <w:color w:val="000000"/>
          <w:sz w:val="28"/>
          <w:szCs w:val="28"/>
        </w:rPr>
        <w:t>3.2.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Стимулирование работников осуществляется с учетом выполнения критериев.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90"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Для установления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педагогическим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работникам выплат стимул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рующего характера создается комиссия по распределению выплат стимул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рующего характера </w:t>
      </w:r>
      <w:r w:rsidRPr="00CD1890">
        <w:rPr>
          <w:rFonts w:ascii="Times New Roman" w:hAnsi="Times New Roman" w:cs="Times New Roman"/>
          <w:i/>
          <w:color w:val="000000"/>
          <w:sz w:val="28"/>
          <w:szCs w:val="28"/>
        </w:rPr>
        <w:t>(далее по тексту - Комиссия)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, утверждаемая приказом руководителя дошкольного образовательного учреждения. Комиссия являе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ся коллегиальным органом, действующим в соответствии с Положением о комиссии по распределению выплат стимулирующего характера.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890">
        <w:rPr>
          <w:rFonts w:ascii="Times New Roman" w:hAnsi="Times New Roman" w:cs="Times New Roman"/>
          <w:b/>
          <w:color w:val="000000"/>
          <w:sz w:val="28"/>
          <w:szCs w:val="28"/>
        </w:rPr>
        <w:t>3.4.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задачами комиссии являются:</w:t>
      </w:r>
    </w:p>
    <w:p w:rsidR="00D52F06" w:rsidRDefault="00D52F06" w:rsidP="00D52F06">
      <w:pPr>
        <w:pStyle w:val="a3"/>
        <w:numPr>
          <w:ilvl w:val="0"/>
          <w:numId w:val="13"/>
        </w:numPr>
        <w:shd w:val="clear" w:color="auto" w:fill="FFFFFF" w:themeFill="background1"/>
        <w:spacing w:before="48" w:after="48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890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D1890">
        <w:rPr>
          <w:rFonts w:ascii="Times New Roman" w:hAnsi="Times New Roman" w:cs="Times New Roman"/>
          <w:sz w:val="28"/>
          <w:szCs w:val="28"/>
        </w:rPr>
        <w:t>в соответствии с критериями и материалами самоанализа;</w:t>
      </w:r>
    </w:p>
    <w:p w:rsidR="00D52F06" w:rsidRPr="00CD1890" w:rsidRDefault="00D52F06" w:rsidP="00D52F06">
      <w:pPr>
        <w:pStyle w:val="a3"/>
        <w:numPr>
          <w:ilvl w:val="0"/>
          <w:numId w:val="13"/>
        </w:numPr>
        <w:shd w:val="clear" w:color="auto" w:fill="FFFFFF" w:themeFill="background1"/>
        <w:spacing w:before="48" w:after="48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D1890">
        <w:rPr>
          <w:rFonts w:ascii="Times New Roman" w:hAnsi="Times New Roman" w:cs="Times New Roman"/>
          <w:sz w:val="28"/>
          <w:szCs w:val="28"/>
        </w:rPr>
        <w:t>подготовка и утверждение протокола заседания Комиссии о назначении стимулирующих выплат.</w:t>
      </w:r>
    </w:p>
    <w:p w:rsidR="00D52F06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F0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F0">
        <w:rPr>
          <w:rFonts w:ascii="Times New Roman" w:hAnsi="Times New Roman" w:cs="Times New Roman"/>
          <w:sz w:val="28"/>
          <w:szCs w:val="28"/>
        </w:rPr>
        <w:t>Состав Комиссии утверждается приказом заведующего МБДОУ «Детский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Архонская». </w:t>
      </w:r>
    </w:p>
    <w:p w:rsidR="00D52F06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F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F0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F06" w:rsidRPr="004205FF" w:rsidRDefault="00D52F06" w:rsidP="00D52F06">
      <w:pPr>
        <w:pStyle w:val="a3"/>
        <w:numPr>
          <w:ilvl w:val="0"/>
          <w:numId w:val="14"/>
        </w:numPr>
        <w:shd w:val="clear" w:color="auto" w:fill="FFFFFF" w:themeFill="background1"/>
        <w:spacing w:before="120" w:after="120"/>
        <w:ind w:left="149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9F0">
        <w:rPr>
          <w:rFonts w:ascii="Times New Roman" w:hAnsi="Times New Roman" w:cs="Times New Roman"/>
          <w:sz w:val="28"/>
          <w:szCs w:val="28"/>
        </w:rPr>
        <w:t>Заведующий   МБДОУ «Детский сад №23 ст. Архонская»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F06" w:rsidRPr="004205FF" w:rsidRDefault="00D52F06" w:rsidP="00D52F06">
      <w:pPr>
        <w:pStyle w:val="a3"/>
        <w:numPr>
          <w:ilvl w:val="0"/>
          <w:numId w:val="14"/>
        </w:numPr>
        <w:shd w:val="clear" w:color="auto" w:fill="FFFFFF" w:themeFill="background1"/>
        <w:spacing w:before="120" w:after="120"/>
        <w:ind w:left="149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5FF">
        <w:rPr>
          <w:rFonts w:ascii="Times New Roman" w:hAnsi="Times New Roman" w:cs="Times New Roman"/>
          <w:sz w:val="28"/>
          <w:szCs w:val="28"/>
        </w:rPr>
        <w:t>Старший воспитатель дошкольного учреждения;</w:t>
      </w:r>
    </w:p>
    <w:p w:rsidR="00D52F06" w:rsidRPr="004205FF" w:rsidRDefault="00D52F06" w:rsidP="00D52F06">
      <w:pPr>
        <w:pStyle w:val="a3"/>
        <w:numPr>
          <w:ilvl w:val="0"/>
          <w:numId w:val="14"/>
        </w:numPr>
        <w:shd w:val="clear" w:color="auto" w:fill="FFFFFF" w:themeFill="background1"/>
        <w:spacing w:before="120" w:after="120"/>
        <w:ind w:left="149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5FF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организации;</w:t>
      </w:r>
    </w:p>
    <w:p w:rsidR="00D52F06" w:rsidRPr="004205FF" w:rsidRDefault="00D52F06" w:rsidP="00D52F06">
      <w:pPr>
        <w:pStyle w:val="a3"/>
        <w:numPr>
          <w:ilvl w:val="0"/>
          <w:numId w:val="14"/>
        </w:numPr>
        <w:shd w:val="clear" w:color="auto" w:fill="FFFFFF" w:themeFill="background1"/>
        <w:spacing w:before="120" w:after="120"/>
        <w:ind w:left="149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5FF">
        <w:rPr>
          <w:rFonts w:ascii="Times New Roman" w:hAnsi="Times New Roman" w:cs="Times New Roman"/>
          <w:sz w:val="28"/>
          <w:szCs w:val="28"/>
        </w:rPr>
        <w:t>Члены коллектива, включённые в состав Комиссии путём выб</w:t>
      </w:r>
      <w:r w:rsidRPr="004205FF">
        <w:rPr>
          <w:rFonts w:ascii="Times New Roman" w:hAnsi="Times New Roman" w:cs="Times New Roman"/>
          <w:sz w:val="28"/>
          <w:szCs w:val="28"/>
        </w:rPr>
        <w:t>о</w:t>
      </w:r>
      <w:r w:rsidRPr="004205FF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5FF">
        <w:rPr>
          <w:rFonts w:ascii="Times New Roman" w:hAnsi="Times New Roman" w:cs="Times New Roman"/>
          <w:color w:val="000000"/>
          <w:sz w:val="28"/>
          <w:szCs w:val="28"/>
        </w:rPr>
        <w:t xml:space="preserve">но не может быть менее трех, пяти человек. </w:t>
      </w:r>
    </w:p>
    <w:p w:rsidR="00D52F06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F0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9F0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заведующий МБДОУ «Детский сад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9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ст. Архонская».</w:t>
      </w:r>
    </w:p>
    <w:p w:rsidR="00D52F06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5FF">
        <w:rPr>
          <w:rFonts w:ascii="Times New Roman" w:hAnsi="Times New Roman" w:cs="Times New Roman"/>
          <w:b/>
          <w:color w:val="000000"/>
          <w:sz w:val="28"/>
          <w:szCs w:val="28"/>
        </w:rPr>
        <w:t>3.8.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Стимулирующие выплаты осуществляются на основании аналит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ческой информации о показателях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4205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(анализа рейтинговых листов и самоанализа деятельности)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критериями оценки деятельности 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№23 ст. Архонская»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в </w:t>
      </w:r>
      <w:r w:rsidRPr="00F76AA7">
        <w:rPr>
          <w:rFonts w:ascii="Times New Roman" w:hAnsi="Times New Roman" w:cs="Times New Roman"/>
          <w:i/>
          <w:color w:val="000000"/>
          <w:sz w:val="28"/>
          <w:szCs w:val="28"/>
        </w:rPr>
        <w:t>Приложении №1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D52F06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AA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 также прилагаются:</w:t>
      </w:r>
    </w:p>
    <w:p w:rsidR="00D52F06" w:rsidRPr="00752830" w:rsidRDefault="00D52F06" w:rsidP="00D52F06">
      <w:pPr>
        <w:pStyle w:val="a3"/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AA7">
        <w:rPr>
          <w:rFonts w:ascii="Times New Roman" w:hAnsi="Times New Roman" w:cs="Times New Roman"/>
          <w:color w:val="000000"/>
          <w:sz w:val="28"/>
          <w:szCs w:val="28"/>
        </w:rPr>
        <w:t>форма заявления педагогического работника, претендующего на полу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чение стимулирующих выплат </w:t>
      </w:r>
      <w:r w:rsidRPr="00F76AA7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№2);</w:t>
      </w:r>
    </w:p>
    <w:p w:rsidR="00D52F06" w:rsidRPr="00752830" w:rsidRDefault="00D52F06" w:rsidP="00D52F06">
      <w:pPr>
        <w:pStyle w:val="a3"/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30">
        <w:rPr>
          <w:rFonts w:ascii="Times New Roman" w:hAnsi="Times New Roman" w:cs="Times New Roman"/>
          <w:color w:val="000000"/>
          <w:sz w:val="28"/>
          <w:szCs w:val="28"/>
        </w:rPr>
        <w:t xml:space="preserve">форма сводной </w:t>
      </w:r>
      <w:proofErr w:type="gramStart"/>
      <w:r w:rsidRPr="00752830">
        <w:rPr>
          <w:rFonts w:ascii="Times New Roman" w:hAnsi="Times New Roman" w:cs="Times New Roman"/>
          <w:color w:val="000000"/>
          <w:sz w:val="28"/>
          <w:szCs w:val="28"/>
        </w:rPr>
        <w:t>ведомости результатов оценки эффективности д</w:t>
      </w:r>
      <w:r w:rsidRPr="007528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52830">
        <w:rPr>
          <w:rFonts w:ascii="Times New Roman" w:hAnsi="Times New Roman" w:cs="Times New Roman"/>
          <w:color w:val="000000"/>
          <w:sz w:val="28"/>
          <w:szCs w:val="28"/>
        </w:rPr>
        <w:t>ятельности педагогических работников</w:t>
      </w:r>
      <w:proofErr w:type="gramEnd"/>
      <w:r w:rsidRPr="00752830">
        <w:rPr>
          <w:rFonts w:ascii="Times New Roman" w:hAnsi="Times New Roman" w:cs="Times New Roman"/>
          <w:color w:val="000000"/>
          <w:sz w:val="28"/>
          <w:szCs w:val="28"/>
        </w:rPr>
        <w:t xml:space="preserve"> МБДОУ «Детский сад №23 ст. Архонская»,  </w:t>
      </w:r>
      <w:r w:rsidRPr="00752830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№3);</w:t>
      </w:r>
    </w:p>
    <w:p w:rsidR="00D52F06" w:rsidRPr="00752830" w:rsidRDefault="00D52F06" w:rsidP="00D52F06">
      <w:pPr>
        <w:pStyle w:val="a3"/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30">
        <w:rPr>
          <w:rFonts w:ascii="Times New Roman" w:hAnsi="Times New Roman" w:cs="Times New Roman"/>
          <w:color w:val="000000"/>
          <w:sz w:val="28"/>
          <w:szCs w:val="28"/>
        </w:rPr>
        <w:t xml:space="preserve">журнал регистрации заявлений педагогических работников МБДОУ «Детский сад №23 ст. Архонская», претендующих на получение стимулирующих выплат </w:t>
      </w:r>
      <w:r w:rsidRPr="00752830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№4);</w:t>
      </w:r>
    </w:p>
    <w:p w:rsidR="00D52F06" w:rsidRPr="00752830" w:rsidRDefault="00D52F06" w:rsidP="00D52F06">
      <w:pPr>
        <w:pStyle w:val="a3"/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30">
        <w:rPr>
          <w:rFonts w:ascii="Times New Roman" w:hAnsi="Times New Roman" w:cs="Times New Roman"/>
          <w:color w:val="000000"/>
          <w:sz w:val="28"/>
          <w:szCs w:val="28"/>
        </w:rPr>
        <w:t xml:space="preserve">журнал регистрации заявлений на апелляцию </w:t>
      </w:r>
      <w:r w:rsidRPr="00752830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№5);</w:t>
      </w:r>
    </w:p>
    <w:p w:rsidR="00D52F06" w:rsidRPr="00752830" w:rsidRDefault="00D52F06" w:rsidP="00D52F06">
      <w:pPr>
        <w:pStyle w:val="a3"/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30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на апелляцию </w:t>
      </w:r>
      <w:r w:rsidRPr="00752830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№6).</w:t>
      </w:r>
    </w:p>
    <w:p w:rsidR="00D52F06" w:rsidRPr="00752830" w:rsidRDefault="00D52F06" w:rsidP="00D52F06">
      <w:pPr>
        <w:pStyle w:val="a3"/>
        <w:numPr>
          <w:ilvl w:val="0"/>
          <w:numId w:val="15"/>
        </w:num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30">
        <w:rPr>
          <w:rFonts w:ascii="Times New Roman" w:hAnsi="Times New Roman" w:cs="Times New Roman"/>
          <w:color w:val="000000"/>
          <w:sz w:val="28"/>
          <w:szCs w:val="28"/>
        </w:rPr>
        <w:t xml:space="preserve">форма оценочного листа </w:t>
      </w:r>
      <w:r w:rsidRPr="00752830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 №7)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70F">
        <w:rPr>
          <w:rFonts w:ascii="Times New Roman" w:hAnsi="Times New Roman" w:cs="Times New Roman"/>
          <w:b/>
          <w:sz w:val="28"/>
          <w:szCs w:val="28"/>
        </w:rPr>
        <w:t>3.10.</w:t>
      </w:r>
      <w:r w:rsidRPr="00AF4515">
        <w:rPr>
          <w:rFonts w:ascii="Times New Roman" w:hAnsi="Times New Roman" w:cs="Times New Roman"/>
          <w:sz w:val="28"/>
          <w:szCs w:val="28"/>
        </w:rPr>
        <w:t xml:space="preserve">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70F">
        <w:rPr>
          <w:rFonts w:ascii="Times New Roman" w:hAnsi="Times New Roman" w:cs="Times New Roman"/>
          <w:b/>
          <w:color w:val="000000"/>
          <w:sz w:val="28"/>
          <w:szCs w:val="28"/>
        </w:rPr>
        <w:t>3.11.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омиссия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 предоставляет протокол заседания и аналитическую информацию о показателях деятельности</w:t>
      </w:r>
      <w:r w:rsidRPr="00F90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6AA7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Pr="00F90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№23 ст. Архонская»</w:t>
      </w:r>
      <w:r w:rsidRPr="00F76A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для согласования руководителю детского сада, которая является основанием для определения размера стим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лирующих выплат.</w:t>
      </w:r>
    </w:p>
    <w:p w:rsidR="00D52F06" w:rsidRPr="00AF4515" w:rsidRDefault="00D52F06" w:rsidP="00D52F06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5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52F06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ПОКАЗАТЕЛИ, ВЛИЯЮЩИЕ НА ОТМЕНУ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F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СТИМУЛИРУЮЩИХ ВЫПЛАТ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F06" w:rsidRPr="00752830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52F06" w:rsidRPr="00AF4515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830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Размер стимулирующих выплат может быть отменен в следующих случаях:</w:t>
      </w:r>
    </w:p>
    <w:p w:rsidR="00D52F06" w:rsidRDefault="00D52F06" w:rsidP="00D52F06">
      <w:pPr>
        <w:pStyle w:val="a3"/>
        <w:numPr>
          <w:ilvl w:val="0"/>
          <w:numId w:val="16"/>
        </w:numPr>
        <w:shd w:val="clear" w:color="auto" w:fill="FFFFFF" w:themeFill="background1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  <w:r w:rsidRPr="00752830">
        <w:rPr>
          <w:rFonts w:ascii="Times New Roman" w:hAnsi="Times New Roman" w:cs="Times New Roman"/>
          <w:sz w:val="28"/>
          <w:szCs w:val="28"/>
        </w:rPr>
        <w:t>ухудшение качества и объема работы;</w:t>
      </w:r>
    </w:p>
    <w:p w:rsidR="00D52F06" w:rsidRDefault="00D52F06" w:rsidP="00D52F06">
      <w:pPr>
        <w:pStyle w:val="a3"/>
        <w:numPr>
          <w:ilvl w:val="0"/>
          <w:numId w:val="16"/>
        </w:numPr>
        <w:shd w:val="clear" w:color="auto" w:fill="FFFFFF" w:themeFill="background1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  <w:r w:rsidRPr="00752830">
        <w:rPr>
          <w:rFonts w:ascii="Times New Roman" w:hAnsi="Times New Roman" w:cs="Times New Roman"/>
          <w:sz w:val="28"/>
          <w:szCs w:val="28"/>
        </w:rPr>
        <w:t xml:space="preserve"> временное прекращение выполнения  должностных обязанн</w:t>
      </w:r>
      <w:r w:rsidRPr="00752830">
        <w:rPr>
          <w:rFonts w:ascii="Times New Roman" w:hAnsi="Times New Roman" w:cs="Times New Roman"/>
          <w:sz w:val="28"/>
          <w:szCs w:val="28"/>
        </w:rPr>
        <w:t>о</w:t>
      </w:r>
      <w:r w:rsidRPr="00752830">
        <w:rPr>
          <w:rFonts w:ascii="Times New Roman" w:hAnsi="Times New Roman" w:cs="Times New Roman"/>
          <w:sz w:val="28"/>
          <w:szCs w:val="28"/>
        </w:rPr>
        <w:t>стей;</w:t>
      </w:r>
    </w:p>
    <w:p w:rsidR="00D52F06" w:rsidRDefault="00D52F06" w:rsidP="00D52F06">
      <w:pPr>
        <w:pStyle w:val="a3"/>
        <w:numPr>
          <w:ilvl w:val="0"/>
          <w:numId w:val="16"/>
        </w:numPr>
        <w:shd w:val="clear" w:color="auto" w:fill="FFFFFF" w:themeFill="background1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  <w:r w:rsidRPr="00752830">
        <w:rPr>
          <w:rFonts w:ascii="Times New Roman" w:hAnsi="Times New Roman" w:cs="Times New Roman"/>
          <w:sz w:val="28"/>
          <w:szCs w:val="28"/>
        </w:rPr>
        <w:t xml:space="preserve">зафиксированный несчастный случай с ребенком; </w:t>
      </w:r>
    </w:p>
    <w:p w:rsidR="00D52F06" w:rsidRDefault="00D52F06" w:rsidP="00D52F06">
      <w:pPr>
        <w:pStyle w:val="a3"/>
        <w:numPr>
          <w:ilvl w:val="0"/>
          <w:numId w:val="16"/>
        </w:numPr>
        <w:shd w:val="clear" w:color="auto" w:fill="FFFFFF" w:themeFill="background1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  <w:r w:rsidRPr="00752830">
        <w:rPr>
          <w:rFonts w:ascii="Times New Roman" w:hAnsi="Times New Roman" w:cs="Times New Roman"/>
          <w:sz w:val="28"/>
          <w:szCs w:val="28"/>
        </w:rPr>
        <w:t>поступление обоснованных жалоб на действия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752830">
        <w:rPr>
          <w:rFonts w:ascii="Times New Roman" w:hAnsi="Times New Roman" w:cs="Times New Roman"/>
          <w:sz w:val="28"/>
          <w:szCs w:val="28"/>
        </w:rPr>
        <w:t xml:space="preserve"> работника, нарушения правил внутреннего трудового распоря</w:t>
      </w:r>
      <w:r w:rsidRPr="00752830">
        <w:rPr>
          <w:rFonts w:ascii="Times New Roman" w:hAnsi="Times New Roman" w:cs="Times New Roman"/>
          <w:sz w:val="28"/>
          <w:szCs w:val="28"/>
        </w:rPr>
        <w:t>д</w:t>
      </w:r>
      <w:r w:rsidRPr="00752830">
        <w:rPr>
          <w:rFonts w:ascii="Times New Roman" w:hAnsi="Times New Roman" w:cs="Times New Roman"/>
          <w:sz w:val="28"/>
          <w:szCs w:val="28"/>
        </w:rPr>
        <w:t xml:space="preserve">ка и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№23 ст. Архонская»</w:t>
      </w:r>
      <w:r w:rsidRPr="00752830">
        <w:rPr>
          <w:rFonts w:ascii="Times New Roman" w:hAnsi="Times New Roman" w:cs="Times New Roman"/>
          <w:sz w:val="28"/>
          <w:szCs w:val="28"/>
        </w:rPr>
        <w:t>;</w:t>
      </w:r>
    </w:p>
    <w:p w:rsidR="00D52F06" w:rsidRPr="002751BD" w:rsidRDefault="00D52F06" w:rsidP="00D52F06">
      <w:pPr>
        <w:pStyle w:val="a3"/>
        <w:numPr>
          <w:ilvl w:val="0"/>
          <w:numId w:val="16"/>
        </w:numPr>
        <w:shd w:val="clear" w:color="auto" w:fill="FFFFFF" w:themeFill="background1"/>
        <w:spacing w:before="48" w:after="48"/>
        <w:jc w:val="both"/>
        <w:rPr>
          <w:rFonts w:ascii="Times New Roman" w:hAnsi="Times New Roman" w:cs="Times New Roman"/>
          <w:sz w:val="28"/>
          <w:szCs w:val="28"/>
        </w:rPr>
      </w:pPr>
      <w:r w:rsidRPr="00752830">
        <w:rPr>
          <w:rFonts w:ascii="Times New Roman" w:hAnsi="Times New Roman" w:cs="Times New Roman"/>
          <w:sz w:val="28"/>
          <w:szCs w:val="28"/>
        </w:rPr>
        <w:t>наличие нарушений по результатам проверок контролирующих или надзорных служб, при наличии действующих дисциплина</w:t>
      </w:r>
      <w:r w:rsidRPr="00752830">
        <w:rPr>
          <w:rFonts w:ascii="Times New Roman" w:hAnsi="Times New Roman" w:cs="Times New Roman"/>
          <w:sz w:val="28"/>
          <w:szCs w:val="28"/>
        </w:rPr>
        <w:t>р</w:t>
      </w:r>
      <w:r w:rsidRPr="00752830">
        <w:rPr>
          <w:rFonts w:ascii="Times New Roman" w:hAnsi="Times New Roman" w:cs="Times New Roman"/>
          <w:sz w:val="28"/>
          <w:szCs w:val="28"/>
        </w:rPr>
        <w:t>ных взысканий.</w:t>
      </w:r>
    </w:p>
    <w:p w:rsidR="00D52F06" w:rsidRDefault="00D52F06" w:rsidP="00D52F06">
      <w:pPr>
        <w:pStyle w:val="ConsPlusNormal"/>
        <w:tabs>
          <w:tab w:val="left" w:pos="284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52F06" w:rsidRDefault="00D52F06" w:rsidP="00D52F06">
      <w:pPr>
        <w:pStyle w:val="ConsPlusNormal"/>
        <w:tabs>
          <w:tab w:val="left" w:pos="284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91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5.  ПОРЯДОК РАССМОТРЕНИЯ АПЕЛЛЯЦИЙ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98589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РЕЗУЛЬТАТАМ </w:t>
      </w:r>
      <w:r w:rsidRPr="00985891">
        <w:rPr>
          <w:rFonts w:ascii="Times New Roman" w:hAnsi="Times New Roman" w:cs="Times New Roman"/>
          <w:b/>
          <w:sz w:val="28"/>
          <w:szCs w:val="28"/>
        </w:rPr>
        <w:t>ЭКСПЕР</w:t>
      </w:r>
      <w:r>
        <w:rPr>
          <w:rFonts w:ascii="Times New Roman" w:hAnsi="Times New Roman" w:cs="Times New Roman"/>
          <w:b/>
          <w:sz w:val="28"/>
          <w:szCs w:val="28"/>
        </w:rPr>
        <w:t xml:space="preserve">ТИЗЫ </w:t>
      </w:r>
    </w:p>
    <w:p w:rsidR="00D52F06" w:rsidRPr="00985891" w:rsidRDefault="00D52F06" w:rsidP="00D52F06">
      <w:pPr>
        <w:pStyle w:val="ConsPlusNormal"/>
        <w:tabs>
          <w:tab w:val="left" w:pos="284"/>
        </w:tabs>
        <w:spacing w:line="276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06" w:rsidRPr="00985891" w:rsidRDefault="00D52F06" w:rsidP="00D52F0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b/>
          <w:sz w:val="28"/>
          <w:szCs w:val="28"/>
          <w:lang w:eastAsia="ar-SA"/>
        </w:rPr>
        <w:t>5.1.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Рассмотрение апелляций по результатам экспер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тизы оценочного листа осуществляет 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№23 ст. Архонская»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распределению стимулирующих выплат.</w:t>
      </w:r>
    </w:p>
    <w:p w:rsidR="00D52F06" w:rsidRPr="00985891" w:rsidRDefault="00D52F06" w:rsidP="00D52F0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b/>
          <w:sz w:val="28"/>
          <w:szCs w:val="28"/>
          <w:lang w:eastAsia="ar-SA"/>
        </w:rPr>
        <w:t>5.2.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Апелляция по установленной форме подаётся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педагогическим р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>ботником в комиссию по распределению стимулирующих выплат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5891">
        <w:rPr>
          <w:rFonts w:ascii="Times New Roman" w:hAnsi="Times New Roman" w:cs="Times New Roman"/>
          <w:sz w:val="28"/>
          <w:szCs w:val="28"/>
        </w:rPr>
        <w:t>отве</w:t>
      </w:r>
      <w:r w:rsidRPr="00985891">
        <w:rPr>
          <w:rFonts w:ascii="Times New Roman" w:hAnsi="Times New Roman" w:cs="Times New Roman"/>
          <w:sz w:val="28"/>
          <w:szCs w:val="28"/>
        </w:rPr>
        <w:t>т</w:t>
      </w:r>
      <w:r w:rsidRPr="00985891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енному секретарю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течение 3 календарных дней после объявления р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зультатов эксперт</w:t>
      </w:r>
      <w:r>
        <w:rPr>
          <w:rFonts w:ascii="Times New Roman" w:hAnsi="Times New Roman" w:cs="Times New Roman"/>
          <w:sz w:val="28"/>
          <w:szCs w:val="28"/>
          <w:lang w:eastAsia="ar-SA"/>
        </w:rPr>
        <w:t>изы, проведённой комиссией.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Датой объявления результ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тов считается дата ознакомления с ними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педагогического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№23 ст. Архонская»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под роспись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eastAsia="ar-SA"/>
        </w:rPr>
        <w:t>ибо дата получения резул</w:t>
      </w:r>
      <w:r>
        <w:rPr>
          <w:rFonts w:ascii="Times New Roman" w:hAnsi="Times New Roman" w:cs="Times New Roman"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sz w:val="28"/>
          <w:szCs w:val="28"/>
          <w:lang w:eastAsia="ar-SA"/>
        </w:rPr>
        <w:t>татов.</w:t>
      </w:r>
    </w:p>
    <w:p w:rsidR="00D52F06" w:rsidRPr="00985891" w:rsidRDefault="00D52F06" w:rsidP="00D52F0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b/>
          <w:sz w:val="28"/>
          <w:szCs w:val="28"/>
          <w:lang w:eastAsia="ar-SA"/>
        </w:rPr>
        <w:t>5.3.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омиссия не принимает апелляции по вопросам содержания уст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новленных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критериев и показателей для выплат стимулирующего характера.</w:t>
      </w:r>
    </w:p>
    <w:p w:rsidR="00D52F06" w:rsidRPr="00985891" w:rsidRDefault="00D52F06" w:rsidP="00D52F0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b/>
          <w:sz w:val="28"/>
          <w:szCs w:val="28"/>
          <w:lang w:eastAsia="ar-SA"/>
        </w:rPr>
        <w:t>5.4.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На рассмотрении апелляции вправе присутс</w:t>
      </w:r>
      <w:r>
        <w:rPr>
          <w:rFonts w:ascii="Times New Roman" w:hAnsi="Times New Roman" w:cs="Times New Roman"/>
          <w:sz w:val="28"/>
          <w:szCs w:val="28"/>
          <w:lang w:eastAsia="ar-SA"/>
        </w:rPr>
        <w:t>твовать руководитель учреждения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52F06" w:rsidRPr="00985891" w:rsidRDefault="00D52F06" w:rsidP="00D52F06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1BD">
        <w:rPr>
          <w:rFonts w:ascii="Times New Roman" w:hAnsi="Times New Roman" w:cs="Times New Roman"/>
          <w:b/>
          <w:sz w:val="28"/>
          <w:szCs w:val="28"/>
          <w:lang w:eastAsia="ar-SA"/>
        </w:rPr>
        <w:t>5.5.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По результатам рассмотрения апелляции конфликтная комиссия</w:t>
      </w:r>
      <w:r w:rsidRPr="00275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№23 ст. Архонская»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выносит одно из следующих р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>шений:</w:t>
      </w:r>
    </w:p>
    <w:p w:rsidR="00D52F06" w:rsidRPr="002751BD" w:rsidRDefault="00D52F06" w:rsidP="00D52F06">
      <w:pPr>
        <w:pStyle w:val="a3"/>
        <w:numPr>
          <w:ilvl w:val="0"/>
          <w:numId w:val="17"/>
        </w:numPr>
        <w:tabs>
          <w:tab w:val="left" w:pos="1134"/>
        </w:tabs>
        <w:suppressAutoHyphens/>
        <w:ind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sz w:val="28"/>
          <w:szCs w:val="28"/>
          <w:lang w:eastAsia="ar-SA"/>
        </w:rPr>
        <w:t xml:space="preserve">отклонить апелляцию и оставить решение Комиссии без изменений; </w:t>
      </w:r>
    </w:p>
    <w:p w:rsidR="00D52F06" w:rsidRPr="002751BD" w:rsidRDefault="00D52F06" w:rsidP="00D52F06">
      <w:pPr>
        <w:pStyle w:val="a3"/>
        <w:numPr>
          <w:ilvl w:val="0"/>
          <w:numId w:val="17"/>
        </w:numPr>
        <w:tabs>
          <w:tab w:val="left" w:pos="1134"/>
        </w:tabs>
        <w:suppressAutoHyphens/>
        <w:ind w:hanging="3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sz w:val="28"/>
          <w:szCs w:val="28"/>
          <w:lang w:eastAsia="ar-SA"/>
        </w:rPr>
        <w:t xml:space="preserve">удовлетворить апелляцию и изменить решение Комиссии в пользу педагогического работника. </w:t>
      </w:r>
    </w:p>
    <w:p w:rsidR="00D52F06" w:rsidRDefault="00D52F06" w:rsidP="00D52F06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891">
        <w:rPr>
          <w:rFonts w:ascii="Times New Roman" w:hAnsi="Times New Roman" w:cs="Times New Roman"/>
          <w:sz w:val="28"/>
          <w:szCs w:val="28"/>
        </w:rPr>
        <w:t>Результаты апелляции могут быть изменены как в сторону увеличения, так и в сторону уменьшения</w:t>
      </w:r>
      <w:r>
        <w:rPr>
          <w:rFonts w:ascii="Times New Roman" w:hAnsi="Times New Roman" w:cs="Times New Roman"/>
          <w:sz w:val="28"/>
          <w:szCs w:val="28"/>
        </w:rPr>
        <w:t xml:space="preserve"> количества баллов, выставленных заявителем.</w:t>
      </w:r>
      <w:r w:rsidRPr="00985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F06" w:rsidRDefault="00D52F06" w:rsidP="00D52F06">
      <w:pPr>
        <w:tabs>
          <w:tab w:val="left" w:pos="1276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1BD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Решения, принятые 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комиссией по результатам рассмотрения апелляции, оформляются протоколом и доводятся до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педагога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в течение 3 рабочих дней под роспись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9858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52F06" w:rsidRPr="00AF4515" w:rsidRDefault="00D52F06" w:rsidP="00D52F06">
      <w:pPr>
        <w:shd w:val="clear" w:color="auto" w:fill="FFFFFF" w:themeFill="background1"/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F06" w:rsidRPr="00AF4515" w:rsidRDefault="00D52F06" w:rsidP="00D52F06">
      <w:pPr>
        <w:shd w:val="clear" w:color="auto" w:fill="FFFFFF" w:themeFill="background1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AF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:rsidR="00D52F06" w:rsidRPr="00AF4515" w:rsidRDefault="00D52F06" w:rsidP="00D52F06">
      <w:pPr>
        <w:shd w:val="clear" w:color="auto" w:fill="FFFFFF" w:themeFill="background1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51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540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F5409B">
        <w:rPr>
          <w:rFonts w:ascii="Times New Roman" w:hAnsi="Times New Roman" w:cs="Times New Roman"/>
          <w:b/>
          <w:color w:val="000000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Все выплаты стимулирующего характера производятся в пределах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оплаты  труда в МБДОУ «Детский сад №23 ст. 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хонская»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 рассчитываю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тся главным бухгалтером.</w:t>
      </w:r>
    </w:p>
    <w:p w:rsidR="00D52F06" w:rsidRDefault="00D52F06" w:rsidP="00D52F06">
      <w:pPr>
        <w:shd w:val="clear" w:color="auto" w:fill="FFFFFF" w:themeFill="background1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09B">
        <w:rPr>
          <w:rFonts w:ascii="Times New Roman" w:hAnsi="Times New Roman" w:cs="Times New Roman"/>
          <w:b/>
          <w:color w:val="000000"/>
          <w:sz w:val="28"/>
          <w:szCs w:val="28"/>
        </w:rPr>
        <w:t>6.2.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или </w:t>
      </w:r>
      <w:r w:rsidRPr="00AF4515">
        <w:rPr>
          <w:rFonts w:ascii="Times New Roman" w:hAnsi="Times New Roman" w:cs="Times New Roman"/>
          <w:sz w:val="28"/>
          <w:szCs w:val="28"/>
        </w:rPr>
        <w:t>ограниченности (недостаточность) финанс</w:t>
      </w:r>
      <w:r w:rsidRPr="00AF4515">
        <w:rPr>
          <w:rFonts w:ascii="Times New Roman" w:hAnsi="Times New Roman" w:cs="Times New Roman"/>
          <w:sz w:val="28"/>
          <w:szCs w:val="28"/>
        </w:rPr>
        <w:t>о</w:t>
      </w:r>
      <w:r w:rsidRPr="00AF4515">
        <w:rPr>
          <w:rFonts w:ascii="Times New Roman" w:hAnsi="Times New Roman" w:cs="Times New Roman"/>
          <w:sz w:val="28"/>
          <w:szCs w:val="28"/>
        </w:rPr>
        <w:t>вых средств и других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выплаты стимулирующего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4515">
        <w:rPr>
          <w:rFonts w:ascii="Times New Roman" w:hAnsi="Times New Roman" w:cs="Times New Roman"/>
          <w:color w:val="000000"/>
          <w:sz w:val="28"/>
          <w:szCs w:val="28"/>
        </w:rPr>
        <w:t>останавливаются.</w:t>
      </w: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43D" w:rsidRDefault="00EE243D" w:rsidP="00EE243D">
      <w:pPr>
        <w:shd w:val="clear" w:color="auto" w:fill="FFFFFF" w:themeFill="background1"/>
        <w:spacing w:before="120" w:after="1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EE243D" w:rsidSect="004810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43D" w:rsidRPr="00DA0538" w:rsidRDefault="00EE243D" w:rsidP="00EE243D">
      <w:pPr>
        <w:shd w:val="clear" w:color="auto" w:fill="FFFFFF" w:themeFill="background1"/>
        <w:spacing w:before="120" w:after="12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35A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r w:rsidRPr="00EB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Приложение № 1 к ПОЛОЖЕНИЮ</w:t>
      </w:r>
    </w:p>
    <w:p w:rsidR="00EE243D" w:rsidRDefault="00EE243D" w:rsidP="00EE243D">
      <w:pPr>
        <w:rPr>
          <w:rFonts w:ascii="Times New Roman" w:hAnsi="Times New Roman" w:cs="Times New Roman"/>
          <w:b/>
        </w:rPr>
      </w:pPr>
    </w:p>
    <w:p w:rsidR="00EE243D" w:rsidRPr="00DA0538" w:rsidRDefault="00EE243D" w:rsidP="00EE243D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0538">
        <w:rPr>
          <w:rFonts w:ascii="Times New Roman" w:hAnsi="Times New Roman" w:cs="Times New Roman"/>
          <w:b/>
          <w:sz w:val="28"/>
          <w:szCs w:val="28"/>
        </w:rPr>
        <w:t>КАРТА САМООЦЕНКИ ВОСПИТАТЕЛЯ ДЛЯ СТИМУЛИРУЮЩИХ ВЫПЛАТ ЗА  ___________2018 г.</w:t>
      </w:r>
    </w:p>
    <w:p w:rsidR="00EE243D" w:rsidRPr="00DA0538" w:rsidRDefault="00EE243D" w:rsidP="00EE2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538">
        <w:rPr>
          <w:rFonts w:ascii="Times New Roman" w:hAnsi="Times New Roman" w:cs="Times New Roman"/>
          <w:b/>
          <w:i/>
          <w:sz w:val="24"/>
          <w:szCs w:val="24"/>
        </w:rPr>
        <w:t>Ф.И.О.  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DA0538">
        <w:rPr>
          <w:rFonts w:ascii="Times New Roman" w:hAnsi="Times New Roman" w:cs="Times New Roman"/>
          <w:b/>
          <w:i/>
          <w:sz w:val="24"/>
          <w:szCs w:val="24"/>
        </w:rPr>
        <w:t>_,  группа___________________________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DA0538">
        <w:rPr>
          <w:rFonts w:ascii="Times New Roman" w:hAnsi="Times New Roman" w:cs="Times New Roman"/>
          <w:b/>
          <w:i/>
          <w:sz w:val="24"/>
          <w:szCs w:val="24"/>
        </w:rPr>
        <w:t>_________</w:t>
      </w:r>
    </w:p>
    <w:tbl>
      <w:tblPr>
        <w:tblpPr w:leftFromText="180" w:rightFromText="180" w:vertAnchor="text" w:horzAnchor="margin" w:tblpX="-635" w:tblpY="398"/>
        <w:tblW w:w="16065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5529"/>
        <w:gridCol w:w="4003"/>
        <w:gridCol w:w="992"/>
        <w:gridCol w:w="2598"/>
      </w:tblGrid>
      <w:tr w:rsidR="00EE243D" w:rsidRPr="00EB4ED4" w:rsidTr="006849C3">
        <w:trPr>
          <w:trHeight w:val="1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i/>
              </w:rPr>
              <w:t>Критерий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i/>
              </w:rPr>
              <w:t>Методика расчета / показатель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i/>
              </w:rPr>
              <w:t>Расчёт баллов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Бал</w:t>
            </w:r>
            <w:r w:rsidRPr="00DA0538">
              <w:rPr>
                <w:rFonts w:ascii="Times New Roman" w:hAnsi="Times New Roman" w:cs="Times New Roman"/>
                <w:b/>
                <w:i/>
              </w:rPr>
              <w:t>лы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3D" w:rsidRPr="00DA0538" w:rsidRDefault="00EE243D" w:rsidP="006849C3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i/>
              </w:rPr>
              <w:t xml:space="preserve">Примечание </w:t>
            </w:r>
          </w:p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 данной колонке пишем обоснование: за что поставили баллы)</w:t>
            </w:r>
          </w:p>
        </w:tc>
      </w:tr>
      <w:tr w:rsidR="00EE243D" w:rsidRPr="00EB4ED4" w:rsidTr="006849C3">
        <w:trPr>
          <w:trHeight w:val="2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высокой посещаемости детей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Пример: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рабочих дней в месяце – 21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Норма детей в группе – 20 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Вычисляем норму </w:t>
            </w:r>
            <w:proofErr w:type="spellStart"/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детодней</w:t>
            </w:r>
            <w:proofErr w:type="spellEnd"/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21х20 = </w:t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420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– </w:t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380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 (смотрим по табелю)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Составляем пропорцию:</w:t>
            </w:r>
          </w:p>
          <w:p w:rsidR="00EE243D" w:rsidRPr="00DA0538" w:rsidRDefault="0079443A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7" type="#_x0000_t202" style="width:124.55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" stroked="f">
                  <v:textbox style="mso-next-textbox:#Поле 2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43"/>
                          <w:gridCol w:w="1254"/>
                        </w:tblGrid>
                        <w:tr w:rsidR="00EC485E">
                          <w:trPr>
                            <w:cantSplit/>
                            <w:trHeight w:hRule="exact" w:val="307"/>
                          </w:trPr>
                          <w:tc>
                            <w:tcPr>
                              <w:tcW w:w="1243" w:type="dxa"/>
                              <w:hideMark/>
                            </w:tcPr>
                            <w:p w:rsidR="00EC485E" w:rsidRDefault="00EC485E">
                              <w:pPr>
                                <w:suppressAutoHyphens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u w:val="single"/>
                                  <w:lang w:eastAsia="ar-S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380 х 100%</w:t>
                              </w:r>
                            </w:p>
                          </w:tc>
                          <w:tc>
                            <w:tcPr>
                              <w:tcW w:w="1254" w:type="dxa"/>
                              <w:vMerge w:val="restart"/>
                              <w:vAlign w:val="center"/>
                              <w:hideMark/>
                            </w:tcPr>
                            <w:p w:rsidR="00EC485E" w:rsidRDefault="00EC485E">
                              <w:pPr>
                                <w:suppressAutoHyphens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=  90,4%</w:t>
                              </w:r>
                            </w:p>
                          </w:tc>
                        </w:tr>
                        <w:tr w:rsidR="00EC485E">
                          <w:trPr>
                            <w:cantSplit/>
                            <w:trHeight w:val="231"/>
                          </w:trPr>
                          <w:tc>
                            <w:tcPr>
                              <w:tcW w:w="1243" w:type="dxa"/>
                              <w:hideMark/>
                            </w:tcPr>
                            <w:p w:rsidR="00EC485E" w:rsidRDefault="00EC485E">
                              <w:pPr>
                                <w:suppressAutoHyphens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420</w:t>
                              </w:r>
                            </w:p>
                          </w:tc>
                          <w:tc>
                            <w:tcPr>
                              <w:tcW w:w="1254" w:type="dxa"/>
                              <w:vMerge/>
                              <w:vAlign w:val="center"/>
                              <w:hideMark/>
                            </w:tcPr>
                            <w:p w:rsidR="00EC485E" w:rsidRDefault="00EC48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</w:p>
                          </w:tc>
                        </w:tr>
                      </w:tbl>
                      <w:p w:rsidR="00EC485E" w:rsidRDefault="00EC485E" w:rsidP="00EE243D">
                        <w:pPr>
                          <w:rPr>
                            <w:rFonts w:eastAsia="Times New Roman"/>
                            <w:lang w:eastAsia="ar-S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 посещаемость 80- 100%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70-80%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 60- 70%</w:t>
            </w:r>
          </w:p>
          <w:p w:rsidR="00EE243D" w:rsidRPr="00DA0538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менее 60%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3D" w:rsidRPr="000B56B9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56B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3D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дней – 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Кол-во рабочих дней –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детод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в  ___;  в  ___;  в _____;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норма детей в гру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пе________</w:t>
            </w:r>
          </w:p>
          <w:p w:rsidR="00EE243D" w:rsidRDefault="00EE243D" w:rsidP="006849C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Пропорция:</w:t>
            </w:r>
          </w:p>
          <w:p w:rsidR="00EE243D" w:rsidRPr="00DA0538" w:rsidRDefault="00EE243D" w:rsidP="006849C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E243D" w:rsidRPr="00EB4ED4" w:rsidTr="006849C3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Превышение плановой наполняемости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(с учетом рекомендаций </w:t>
            </w:r>
            <w:proofErr w:type="spellStart"/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 10%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15%</w:t>
            </w: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20% и более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0B56B9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EE243D" w:rsidRPr="000B56B9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56B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1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работы по созданию условий  и укреплению здоровья детей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Пример: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дней, пропущенных по болезни детьми – 39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рабочих дней в месяце – 21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группе по факту – 27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proofErr w:type="spellStart"/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21х27=</w:t>
            </w:r>
            <w:r w:rsidRPr="00DA0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567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Составляем пропорцию:</w:t>
            </w:r>
          </w:p>
          <w:p w:rsidR="00EE243D" w:rsidRPr="00DA0538" w:rsidRDefault="0079443A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1" o:spid="_x0000_s1026" type="#_x0000_t202" style="width:132.6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" stroked="f">
                  <v:textbox style="mso-next-textbox:#Поле 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43"/>
                          <w:gridCol w:w="1416"/>
                        </w:tblGrid>
                        <w:tr w:rsidR="00EC485E">
                          <w:trPr>
                            <w:cantSplit/>
                            <w:trHeight w:hRule="exact" w:val="280"/>
                          </w:trPr>
                          <w:tc>
                            <w:tcPr>
                              <w:tcW w:w="1243" w:type="dxa"/>
                              <w:hideMark/>
                            </w:tcPr>
                            <w:p w:rsidR="00EC485E" w:rsidRDefault="00EC485E">
                              <w:pPr>
                                <w:suppressAutoHyphens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u w:val="single"/>
                                  <w:lang w:eastAsia="ar-S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39 х 100%</w:t>
                              </w:r>
                            </w:p>
                          </w:tc>
                          <w:tc>
                            <w:tcPr>
                              <w:tcW w:w="1416" w:type="dxa"/>
                              <w:vMerge w:val="restart"/>
                              <w:vAlign w:val="center"/>
                              <w:hideMark/>
                            </w:tcPr>
                            <w:p w:rsidR="00EC485E" w:rsidRDefault="00EC485E">
                              <w:pPr>
                                <w:suppressAutoHyphens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=  6,9%</w:t>
                              </w:r>
                            </w:p>
                          </w:tc>
                        </w:tr>
                        <w:tr w:rsidR="00EC485E">
                          <w:trPr>
                            <w:cantSplit/>
                            <w:trHeight w:val="283"/>
                          </w:trPr>
                          <w:tc>
                            <w:tcPr>
                              <w:tcW w:w="1243" w:type="dxa"/>
                              <w:hideMark/>
                            </w:tcPr>
                            <w:p w:rsidR="00EC485E" w:rsidRDefault="00EC485E">
                              <w:pPr>
                                <w:suppressAutoHyphens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567</w:t>
                              </w:r>
                            </w:p>
                          </w:tc>
                          <w:tc>
                            <w:tcPr>
                              <w:tcW w:w="1416" w:type="dxa"/>
                              <w:vMerge/>
                              <w:vAlign w:val="center"/>
                              <w:hideMark/>
                            </w:tcPr>
                            <w:p w:rsidR="00EC485E" w:rsidRDefault="00EC485E">
                              <w:pPr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</w:tc>
                        </w:tr>
                      </w:tbl>
                      <w:p w:rsidR="00EC485E" w:rsidRDefault="00EC485E" w:rsidP="00EE243D">
                        <w:pPr>
                          <w:rPr>
                            <w:rFonts w:eastAsia="Times New Roman"/>
                            <w:lang w:eastAsia="ar-SA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Default="00EE243D" w:rsidP="006849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0%заболеваемости</w:t>
            </w: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10 -12 %</w:t>
            </w:r>
          </w:p>
          <w:p w:rsidR="00EE243D" w:rsidRPr="00DA0538" w:rsidRDefault="00EE243D" w:rsidP="006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 13 – 20%</w:t>
            </w:r>
          </w:p>
          <w:p w:rsidR="00EE243D" w:rsidRPr="00DA0538" w:rsidRDefault="00EE243D" w:rsidP="0068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выше 20% -</w:t>
            </w:r>
          </w:p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0B56B9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EE243D" w:rsidRPr="000B56B9" w:rsidRDefault="00EE243D" w:rsidP="006849C3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43D" w:rsidRPr="000B56B9" w:rsidRDefault="00EE243D" w:rsidP="006849C3">
            <w:pPr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E243D" w:rsidRPr="000B56B9" w:rsidRDefault="00EE243D" w:rsidP="006849C3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6B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3D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дней  - 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Кол-во дней, </w:t>
            </w:r>
            <w:proofErr w:type="spellStart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. по болез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ни– 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Кол-во детей по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- </w:t>
            </w:r>
          </w:p>
          <w:p w:rsidR="00EE243D" w:rsidRDefault="00EE243D" w:rsidP="006849C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Пропорция:</w:t>
            </w:r>
          </w:p>
          <w:p w:rsidR="00EE243D" w:rsidRDefault="00EE243D" w:rsidP="006849C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Default="00EE243D" w:rsidP="006849C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Default="00EE243D" w:rsidP="006849C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EE243D" w:rsidRPr="00EB4ED4" w:rsidTr="006849C3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– отсутствие детского травматизма</w:t>
            </w:r>
          </w:p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всем показ</w:t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телям за квартал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травматизм з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фиксирован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0B56B9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EE243D" w:rsidRPr="000B56B9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56B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санитарно – гигиенического режима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по соблюдению сан – </w:t>
            </w:r>
            <w:proofErr w:type="spellStart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режима в группе (приём пищи, проветривание, личная гигиена детей)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</w:p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баллов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– нарушения зафиксированы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0B56B9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56B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cantSplit/>
          <w:trHeight w:val="824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педагога с родителями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0B56B9" w:rsidRDefault="00EE243D" w:rsidP="006849C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B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конфликтов, жалоб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жалобы  и конфликты  не зафиксированы</w:t>
            </w:r>
          </w:p>
          <w:p w:rsidR="00EE243D" w:rsidRPr="00DA0538" w:rsidRDefault="00EE243D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–   зафиксировано</w:t>
            </w:r>
          </w:p>
          <w:p w:rsidR="00EE243D" w:rsidRPr="00DA0538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Лишение баллов по всем показателям за квартал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конфлик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или жалоба вышли за пределы МБ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ДОУ (район)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85E" w:rsidRPr="00EB4ED4" w:rsidTr="00EC485E">
        <w:trPr>
          <w:cantSplit/>
          <w:trHeight w:val="1731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485E" w:rsidRPr="00DA0538" w:rsidRDefault="00EC485E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485E" w:rsidRPr="00DA0538" w:rsidRDefault="00EC485E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485E" w:rsidRPr="000B56B9" w:rsidRDefault="00EC485E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6B9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детей в ДОУ</w:t>
            </w:r>
          </w:p>
          <w:p w:rsidR="00EC485E" w:rsidRPr="00DA0538" w:rsidRDefault="00EC485E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485E" w:rsidRPr="00DA0538" w:rsidRDefault="00EC485E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отсутствие долгов</w:t>
            </w:r>
          </w:p>
          <w:p w:rsidR="00EC485E" w:rsidRPr="00DA0538" w:rsidRDefault="00EC485E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долг не более 1.000 ру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EC485E" w:rsidRPr="00DA0538" w:rsidRDefault="00EC485E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 балл</w:t>
            </w:r>
            <w:proofErr w:type="gramStart"/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долг от 1.000 до 3.000 рублей</w:t>
            </w:r>
          </w:p>
          <w:p w:rsidR="00EC485E" w:rsidRPr="00DA0538" w:rsidRDefault="00EC485E" w:rsidP="006849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–  долг свыше 3.000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485E" w:rsidRPr="00DA0538" w:rsidRDefault="00EC485E" w:rsidP="00684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Default="00EC485E" w:rsidP="006849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Default="00EC485E" w:rsidP="006849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Default="00EC485E" w:rsidP="006849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Default="00EC485E" w:rsidP="006849C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Pr="00DA0538" w:rsidRDefault="00EC485E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85E" w:rsidRPr="00DA0538" w:rsidRDefault="00EC485E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85E" w:rsidRPr="00EB4ED4" w:rsidTr="00EC485E">
        <w:trPr>
          <w:cantSplit/>
          <w:trHeight w:val="655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485E" w:rsidRPr="00DA0538" w:rsidRDefault="00EC485E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485E" w:rsidRPr="00DA0538" w:rsidRDefault="00EC485E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485E" w:rsidRPr="000B56B9" w:rsidRDefault="00EC485E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B9"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мероприятиях ДОУ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C485E" w:rsidRPr="00DA0538" w:rsidRDefault="00EC485E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Pr="000B56B9" w:rsidRDefault="00EC485E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56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C485E" w:rsidRPr="00DA0538" w:rsidRDefault="00EC485E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85E" w:rsidRPr="00DA0538" w:rsidRDefault="00EC485E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485E" w:rsidRPr="00EB4ED4" w:rsidTr="00EC485E">
        <w:trPr>
          <w:cantSplit/>
          <w:trHeight w:val="848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485E" w:rsidRPr="00DA0538" w:rsidRDefault="00EC485E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C485E" w:rsidRPr="00DA0538" w:rsidRDefault="00EC485E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485E" w:rsidRPr="00DA0538" w:rsidRDefault="00EC485E" w:rsidP="006849C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формы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(деловые игры, круглые столы, конкурсы, семейные праздники)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485E" w:rsidRPr="00DA0538" w:rsidRDefault="00EC485E" w:rsidP="00684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85E" w:rsidRPr="000B56B9" w:rsidRDefault="00EC485E" w:rsidP="006849C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56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C485E" w:rsidRPr="00966900" w:rsidRDefault="00EC485E" w:rsidP="006849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C485E" w:rsidRPr="00DA0538" w:rsidRDefault="00EC485E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документами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Высокий уровень ведения установленной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диагностики, календарные и тематические планы, отчеты и т.д.)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документация ведется правильно, своевременно, сдается вовремя.</w:t>
            </w:r>
          </w:p>
          <w:p w:rsidR="00EE243D" w:rsidRPr="00DA0538" w:rsidRDefault="00EE243D" w:rsidP="006849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– есть замечания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1562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воспитательной работы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форумах, организация выставок: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6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(дистанционное участие – представляется документ)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6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6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6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E243D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баллов</w:t>
            </w:r>
          </w:p>
          <w:p w:rsidR="00EE243D" w:rsidRPr="000B7DEE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115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966900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стерства: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7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7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7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</w:p>
          <w:p w:rsidR="00EE243D" w:rsidRPr="000B7DEE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134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конкурсах: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8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(дистанционное участие – представляется документ)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8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8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8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баллов</w:t>
            </w:r>
          </w:p>
          <w:p w:rsidR="00EE243D" w:rsidRPr="00DA0538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47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общесадовских</w:t>
            </w:r>
            <w:proofErr w:type="spellEnd"/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(утренники, праздники)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балла</w:t>
            </w:r>
          </w:p>
          <w:p w:rsidR="00EE243D" w:rsidRPr="00DA0538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1183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открытых занятий: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9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9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29"/>
              </w:num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внутрисадовском</w:t>
            </w:r>
            <w:proofErr w:type="spellEnd"/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баллов</w:t>
            </w: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баллов</w:t>
            </w:r>
          </w:p>
          <w:p w:rsidR="00EE243D" w:rsidRPr="00DA0538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84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Участие в педсоветах, семинарах:</w:t>
            </w:r>
          </w:p>
          <w:p w:rsidR="00EE243D" w:rsidRPr="00966900" w:rsidRDefault="00EE243D" w:rsidP="006849C3">
            <w:pPr>
              <w:pStyle w:val="a3"/>
              <w:numPr>
                <w:ilvl w:val="0"/>
                <w:numId w:val="30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информационно-тематическое сообщение</w:t>
            </w:r>
          </w:p>
          <w:p w:rsidR="00EE243D" w:rsidRPr="000B7DEE" w:rsidRDefault="00EE243D" w:rsidP="006849C3">
            <w:pPr>
              <w:pStyle w:val="a3"/>
              <w:numPr>
                <w:ilvl w:val="0"/>
                <w:numId w:val="30"/>
              </w:num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</w:p>
          <w:p w:rsidR="00EE243D" w:rsidRPr="00966900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0B7DEE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балла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36"/>
                <w:szCs w:val="36"/>
              </w:rPr>
              <w:t>33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55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966900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Создание и постоянное обновление предметно-развивающей среды.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баллов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6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профессиональной компетенции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(дистанционные курсы – более 72 часов)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балла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– курсы повышения квал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9669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966900" w:rsidRDefault="00EE243D" w:rsidP="006849C3">
            <w:pPr>
              <w:pStyle w:val="a3"/>
              <w:numPr>
                <w:ilvl w:val="0"/>
                <w:numId w:val="31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(рассматривается при наличии плана сам</w:t>
            </w: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6900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балла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9669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4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образовательных технологий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Авторские разработки (при наличии документа, подтверждающего авторство)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EE243D" w:rsidRPr="000B7DEE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1/0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243D" w:rsidRDefault="00EE243D" w:rsidP="006849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540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ИКТ в образовательном пр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1/0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561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материалов на сайте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1/0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523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900">
              <w:rPr>
                <w:rFonts w:ascii="Times New Roman" w:hAnsi="Times New Roman" w:cs="Times New Roman"/>
                <w:b/>
                <w:sz w:val="24"/>
                <w:szCs w:val="24"/>
              </w:rPr>
              <w:t>11.4.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спользование проектных методик и техн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1/0 баллов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966900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конкурсах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детей в спортивных, досуговых и социально-значимых мероприятиях, детских конкурсах и фестивалях (при наличии сертификатов, дипломов)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балла -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есть участие</w:t>
            </w: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- нет участия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0B7DEE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348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 труда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Участие в хозяйственных мероприятиях ДОУ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E243D" w:rsidRDefault="00EE243D" w:rsidP="006849C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E243D" w:rsidRPr="000B7DEE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</w:rPr>
              <w:t>13.2.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Инициативность при замене временно отсутствующих работников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 w:rsidR="00EE243D" w:rsidRPr="000B7DEE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39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</w:rPr>
              <w:t>13.3.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заданий, не входящих в должностные обязанности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0B7DEE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 общественной работе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Субботники, торжественные мероприятия, оформление интерьера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0B7DEE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</w:rPr>
              <w:t>15.1.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уровня развития дошкольников по итогам диагностики  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От 80 до 100%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От 70 до 80%</w:t>
            </w: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От60 до 70%</w:t>
            </w:r>
          </w:p>
          <w:p w:rsidR="00EE243D" w:rsidRPr="000B7DEE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</w:rPr>
              <w:t>15.2.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режима пребывания детей в ДОУ (соблюдение графика занятий, прогулок)</w:t>
            </w:r>
          </w:p>
        </w:tc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43D" w:rsidRPr="00DA0538" w:rsidRDefault="00EE243D" w:rsidP="006849C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0B7DEE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E243D" w:rsidRPr="000B7DEE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EE243D" w:rsidRPr="000B7DEE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E243D" w:rsidRPr="000B7DEE" w:rsidRDefault="00EE243D" w:rsidP="00684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243D" w:rsidRPr="00DA0538" w:rsidRDefault="00EE243D" w:rsidP="006849C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43D" w:rsidRPr="00DA0538" w:rsidRDefault="00EE243D" w:rsidP="006849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43D" w:rsidRPr="000B7DEE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B7DE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EE243D" w:rsidRPr="00EB4ED4" w:rsidTr="006849C3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Соблюдение этики по отношению к коллегам и родителям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конфликтное, бестактное отношение к коллегам, нарушение трудовой дисциплины</w:t>
            </w:r>
          </w:p>
        </w:tc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Снимается до 5  баллов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43D" w:rsidRPr="00EB4ED4" w:rsidTr="006849C3">
        <w:trPr>
          <w:trHeight w:val="334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43D" w:rsidRPr="00DA0538" w:rsidRDefault="00EE243D" w:rsidP="006849C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53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3D" w:rsidRPr="00DA0538" w:rsidRDefault="00EE243D" w:rsidP="006849C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243D" w:rsidRDefault="00EE243D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E243D" w:rsidSect="00EE24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6E17" w:rsidRPr="00053F69" w:rsidRDefault="00016E17" w:rsidP="00016E17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>МУНИЦИПАЛЬНОЕ БЮДЖЕТН</w:t>
      </w:r>
      <w:r>
        <w:rPr>
          <w:rFonts w:ascii="Times New Roman" w:eastAsia="Calibri" w:hAnsi="Times New Roman" w:cs="Times New Roman"/>
          <w:b/>
          <w:u w:val="single"/>
          <w:lang w:bidi="en-US"/>
        </w:rPr>
        <w:t xml:space="preserve">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016E17" w:rsidRPr="00E22C16" w:rsidRDefault="00016E17" w:rsidP="00016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                                        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016E17" w:rsidRPr="00D26FBC" w:rsidRDefault="00016E17" w:rsidP="00D26FBC">
      <w:pPr>
        <w:shd w:val="clear" w:color="auto" w:fill="FFFFFF" w:themeFill="background1"/>
        <w:spacing w:before="120" w:after="12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26F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D2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FB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Приложение № 2  к ПОЛОЖЕНИЮ</w:t>
      </w:r>
    </w:p>
    <w:p w:rsidR="00016E17" w:rsidRPr="00AB23AF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3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ОЦЕНОЧНЫЙ ЛИСТ</w:t>
      </w:r>
    </w:p>
    <w:p w:rsidR="00016E17" w:rsidRPr="00FD42BB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BB">
        <w:rPr>
          <w:rFonts w:ascii="Times New Roman" w:hAnsi="Times New Roman" w:cs="Times New Roman"/>
          <w:b/>
          <w:i/>
          <w:sz w:val="24"/>
          <w:szCs w:val="24"/>
        </w:rPr>
        <w:t xml:space="preserve">       Воспитателя___________________________________________________________________________</w:t>
      </w:r>
    </w:p>
    <w:p w:rsidR="00016E17" w:rsidRPr="00FD42BB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B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За период работы с ____________________  по ______________________ 20______ г.</w:t>
      </w:r>
    </w:p>
    <w:p w:rsidR="00016E17" w:rsidRDefault="00016E17" w:rsidP="0001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6050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6"/>
        <w:gridCol w:w="4110"/>
        <w:gridCol w:w="1923"/>
        <w:gridCol w:w="1763"/>
        <w:gridCol w:w="1984"/>
        <w:gridCol w:w="2867"/>
      </w:tblGrid>
      <w:tr w:rsidR="00A05A5C" w:rsidTr="00A05A5C">
        <w:trPr>
          <w:trHeight w:val="1142"/>
        </w:trPr>
        <w:tc>
          <w:tcPr>
            <w:tcW w:w="567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836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Критерии</w:t>
            </w:r>
          </w:p>
        </w:tc>
        <w:tc>
          <w:tcPr>
            <w:tcW w:w="4110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923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Максимальное количество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FD42BB">
              <w:rPr>
                <w:rFonts w:ascii="Times New Roman" w:hAnsi="Times New Roman" w:cs="Times New Roman"/>
                <w:b/>
                <w:i/>
              </w:rPr>
              <w:t xml:space="preserve"> баллов</w:t>
            </w: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 xml:space="preserve">( или </w:t>
            </w:r>
            <w:r w:rsidR="00EC485E" w:rsidRPr="00FD42BB">
              <w:rPr>
                <w:rFonts w:ascii="Times New Roman" w:hAnsi="Times New Roman" w:cs="Times New Roman"/>
                <w:b/>
                <w:i/>
              </w:rPr>
              <w:t>диапазон</w:t>
            </w:r>
            <w:r w:rsidRPr="00FD42B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63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Количество</w:t>
            </w: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баллов</w:t>
            </w: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самоанализа</w:t>
            </w:r>
          </w:p>
        </w:tc>
        <w:tc>
          <w:tcPr>
            <w:tcW w:w="1984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Оценка</w:t>
            </w: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экспертной</w:t>
            </w:r>
          </w:p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комиссии</w:t>
            </w:r>
          </w:p>
        </w:tc>
        <w:tc>
          <w:tcPr>
            <w:tcW w:w="2867" w:type="dxa"/>
          </w:tcPr>
          <w:p w:rsidR="00016E17" w:rsidRPr="00FD42BB" w:rsidRDefault="00016E17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Примечание</w:t>
            </w:r>
          </w:p>
        </w:tc>
      </w:tr>
      <w:tr w:rsidR="00A05A5C" w:rsidTr="00A05A5C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016E17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016E17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10.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195"/>
        </w:trPr>
        <w:tc>
          <w:tcPr>
            <w:tcW w:w="567" w:type="dxa"/>
            <w:tcBorders>
              <w:top w:val="single" w:sz="4" w:space="0" w:color="auto"/>
            </w:tcBorders>
          </w:tcPr>
          <w:p w:rsidR="00A05A5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A05A5C" w:rsidRPr="00FD1FB4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A05A5C" w:rsidRDefault="00A05A5C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5C" w:rsidTr="00A05A5C">
        <w:trPr>
          <w:trHeight w:val="344"/>
        </w:trPr>
        <w:tc>
          <w:tcPr>
            <w:tcW w:w="567" w:type="dxa"/>
          </w:tcPr>
          <w:p w:rsidR="00016E17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16.</w:t>
            </w:r>
          </w:p>
        </w:tc>
        <w:tc>
          <w:tcPr>
            <w:tcW w:w="2836" w:type="dxa"/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16E17" w:rsidRPr="00FD1FB4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016E17" w:rsidRDefault="00016E17" w:rsidP="00A0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E17" w:rsidRDefault="00016E17" w:rsidP="0001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E17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BB">
        <w:rPr>
          <w:rFonts w:ascii="Times New Roman" w:hAnsi="Times New Roman" w:cs="Times New Roman"/>
          <w:b/>
          <w:i/>
          <w:sz w:val="24"/>
          <w:szCs w:val="24"/>
        </w:rPr>
        <w:lastRenderedPageBreak/>
        <w:t>Воспитатель____________________________________   Подпись___________________________  Дата_____________</w:t>
      </w:r>
    </w:p>
    <w:p w:rsidR="00016E17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20"/>
        <w:tblW w:w="15669" w:type="dxa"/>
        <w:tblLook w:val="04A0" w:firstRow="1" w:lastRow="0" w:firstColumn="1" w:lastColumn="0" w:noHBand="0" w:noVBand="1"/>
      </w:tblPr>
      <w:tblGrid>
        <w:gridCol w:w="710"/>
        <w:gridCol w:w="7211"/>
        <w:gridCol w:w="3874"/>
        <w:gridCol w:w="3874"/>
      </w:tblGrid>
      <w:tr w:rsidR="00D26FBC" w:rsidTr="00D26FBC">
        <w:trPr>
          <w:trHeight w:val="334"/>
        </w:trPr>
        <w:tc>
          <w:tcPr>
            <w:tcW w:w="710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1" w:type="dxa"/>
          </w:tcPr>
          <w:p w:rsidR="00D26FBC" w:rsidRPr="00FD42BB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Решение экспертной комиссии</w:t>
            </w:r>
          </w:p>
        </w:tc>
        <w:tc>
          <w:tcPr>
            <w:tcW w:w="3874" w:type="dxa"/>
          </w:tcPr>
          <w:p w:rsidR="00D26FBC" w:rsidRPr="00FD42BB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Снято (баллов)</w:t>
            </w:r>
          </w:p>
        </w:tc>
        <w:tc>
          <w:tcPr>
            <w:tcW w:w="3874" w:type="dxa"/>
          </w:tcPr>
          <w:p w:rsidR="00D26FBC" w:rsidRPr="00FD42BB" w:rsidRDefault="00417F2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42BB">
              <w:rPr>
                <w:rFonts w:ascii="Times New Roman" w:hAnsi="Times New Roman" w:cs="Times New Roman"/>
                <w:b/>
                <w:i/>
              </w:rPr>
              <w:t>Добавлено</w:t>
            </w:r>
            <w:r w:rsidR="00D26FBC" w:rsidRPr="00FD42BB">
              <w:rPr>
                <w:rFonts w:ascii="Times New Roman" w:hAnsi="Times New Roman" w:cs="Times New Roman"/>
                <w:b/>
                <w:i/>
              </w:rPr>
              <w:t xml:space="preserve"> (баллов)</w:t>
            </w:r>
          </w:p>
        </w:tc>
      </w:tr>
      <w:tr w:rsidR="00D26FBC" w:rsidTr="00D26FBC">
        <w:trPr>
          <w:trHeight w:val="150"/>
        </w:trPr>
        <w:tc>
          <w:tcPr>
            <w:tcW w:w="710" w:type="dxa"/>
            <w:tcBorders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39"/>
        </w:trPr>
        <w:tc>
          <w:tcPr>
            <w:tcW w:w="710" w:type="dxa"/>
            <w:tcBorders>
              <w:top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5.</w:t>
            </w:r>
          </w:p>
        </w:tc>
        <w:tc>
          <w:tcPr>
            <w:tcW w:w="7211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318"/>
        </w:trPr>
        <w:tc>
          <w:tcPr>
            <w:tcW w:w="710" w:type="dxa"/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6.</w:t>
            </w:r>
          </w:p>
        </w:tc>
        <w:tc>
          <w:tcPr>
            <w:tcW w:w="7211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318"/>
        </w:trPr>
        <w:tc>
          <w:tcPr>
            <w:tcW w:w="710" w:type="dxa"/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7.</w:t>
            </w:r>
          </w:p>
        </w:tc>
        <w:tc>
          <w:tcPr>
            <w:tcW w:w="7211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95"/>
        </w:trPr>
        <w:tc>
          <w:tcPr>
            <w:tcW w:w="710" w:type="dxa"/>
            <w:tcBorders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8.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12"/>
        </w:trPr>
        <w:tc>
          <w:tcPr>
            <w:tcW w:w="710" w:type="dxa"/>
            <w:tcBorders>
              <w:top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9.</w:t>
            </w:r>
          </w:p>
        </w:tc>
        <w:tc>
          <w:tcPr>
            <w:tcW w:w="7211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12"/>
        </w:trPr>
        <w:tc>
          <w:tcPr>
            <w:tcW w:w="710" w:type="dxa"/>
            <w:tcBorders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10.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11.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1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12.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13.</w:t>
            </w: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210"/>
        </w:trPr>
        <w:tc>
          <w:tcPr>
            <w:tcW w:w="710" w:type="dxa"/>
            <w:tcBorders>
              <w:top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14.</w:t>
            </w:r>
          </w:p>
        </w:tc>
        <w:tc>
          <w:tcPr>
            <w:tcW w:w="7211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284"/>
        </w:trPr>
        <w:tc>
          <w:tcPr>
            <w:tcW w:w="710" w:type="dxa"/>
            <w:tcBorders>
              <w:bottom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FBC">
              <w:rPr>
                <w:rFonts w:ascii="Times New Roman" w:hAnsi="Times New Roman" w:cs="Times New Roman"/>
                <w:b/>
                <w:i/>
              </w:rPr>
              <w:t>15.</w:t>
            </w: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345"/>
        </w:trPr>
        <w:tc>
          <w:tcPr>
            <w:tcW w:w="710" w:type="dxa"/>
            <w:tcBorders>
              <w:top w:val="single" w:sz="4" w:space="0" w:color="auto"/>
            </w:tcBorders>
          </w:tcPr>
          <w:p w:rsidR="00D26FBC" w:rsidRPr="00D26FBC" w:rsidRDefault="00D26FBC" w:rsidP="00D26F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16.</w:t>
            </w:r>
          </w:p>
        </w:tc>
        <w:tc>
          <w:tcPr>
            <w:tcW w:w="7211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FBC" w:rsidTr="00D26FBC">
        <w:trPr>
          <w:trHeight w:val="334"/>
        </w:trPr>
        <w:tc>
          <w:tcPr>
            <w:tcW w:w="710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1" w:type="dxa"/>
          </w:tcPr>
          <w:p w:rsidR="00D26FBC" w:rsidRPr="00FD42BB" w:rsidRDefault="00D26FBC" w:rsidP="00D26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42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74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D26FBC" w:rsidRDefault="00D26FBC" w:rsidP="00D2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E17" w:rsidRDefault="00016E17" w:rsidP="0001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E17" w:rsidRPr="00FD42BB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BB">
        <w:rPr>
          <w:rFonts w:ascii="Times New Roman" w:hAnsi="Times New Roman" w:cs="Times New Roman"/>
          <w:b/>
          <w:i/>
          <w:sz w:val="24"/>
          <w:szCs w:val="24"/>
        </w:rPr>
        <w:t>С оценкой экспертной комиссии:</w:t>
      </w:r>
    </w:p>
    <w:p w:rsidR="00016E17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E17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BB">
        <w:rPr>
          <w:rFonts w:ascii="Times New Roman" w:hAnsi="Times New Roman" w:cs="Times New Roman"/>
          <w:b/>
          <w:i/>
          <w:sz w:val="24"/>
          <w:szCs w:val="24"/>
        </w:rPr>
        <w:t>Согласен____________________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r w:rsidRPr="00FD42BB">
        <w:rPr>
          <w:rFonts w:ascii="Times New Roman" w:hAnsi="Times New Roman" w:cs="Times New Roman"/>
          <w:b/>
          <w:i/>
          <w:sz w:val="24"/>
          <w:szCs w:val="24"/>
        </w:rPr>
        <w:t xml:space="preserve">___         </w:t>
      </w:r>
    </w:p>
    <w:p w:rsidR="00016E17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E17" w:rsidRPr="00FD42BB" w:rsidRDefault="00016E17" w:rsidP="00016E1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2BB">
        <w:rPr>
          <w:rFonts w:ascii="Times New Roman" w:hAnsi="Times New Roman" w:cs="Times New Roman"/>
          <w:b/>
          <w:i/>
          <w:sz w:val="24"/>
          <w:szCs w:val="24"/>
        </w:rPr>
        <w:t>Не согласен_______________________</w:t>
      </w:r>
    </w:p>
    <w:p w:rsidR="00016E17" w:rsidRDefault="00016E17" w:rsidP="00A3227E">
      <w:pPr>
        <w:shd w:val="clear" w:color="auto" w:fill="FFFFFF" w:themeFill="background1"/>
        <w:tabs>
          <w:tab w:val="left" w:pos="3969"/>
        </w:tabs>
        <w:spacing w:before="120" w:after="1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016E17" w:rsidSect="00016E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227E" w:rsidRDefault="00A3227E" w:rsidP="00A3227E">
      <w:pPr>
        <w:shd w:val="clear" w:color="auto" w:fill="FFFFFF" w:themeFill="background1"/>
        <w:tabs>
          <w:tab w:val="left" w:pos="3969"/>
        </w:tabs>
        <w:spacing w:before="120" w:after="1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</w:t>
      </w:r>
      <w:r w:rsidRPr="00635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E1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ПОЛОЖЕНИЮ</w:t>
      </w:r>
    </w:p>
    <w:p w:rsidR="00A3227E" w:rsidRPr="00DA0538" w:rsidRDefault="00A3227E" w:rsidP="00A3227E">
      <w:pPr>
        <w:shd w:val="clear" w:color="auto" w:fill="FFFFFF" w:themeFill="background1"/>
        <w:tabs>
          <w:tab w:val="left" w:pos="3969"/>
        </w:tabs>
        <w:spacing w:before="120" w:after="12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A3227E" w:rsidRPr="00AF4515" w:rsidRDefault="00A3227E" w:rsidP="00A3227E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585" w:type="dxa"/>
        <w:tblInd w:w="-758" w:type="dxa"/>
        <w:tblLook w:val="04A0" w:firstRow="1" w:lastRow="0" w:firstColumn="1" w:lastColumn="0" w:noHBand="0" w:noVBand="1"/>
      </w:tblPr>
      <w:tblGrid>
        <w:gridCol w:w="2900"/>
        <w:gridCol w:w="7685"/>
      </w:tblGrid>
      <w:tr w:rsidR="00A3227E" w:rsidTr="00976F8F">
        <w:trPr>
          <w:trHeight w:val="3197"/>
        </w:trPr>
        <w:tc>
          <w:tcPr>
            <w:tcW w:w="2900" w:type="dxa"/>
          </w:tcPr>
          <w:p w:rsidR="00A3227E" w:rsidRDefault="00A3227E" w:rsidP="0097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3E5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662"/>
            </w:tblGrid>
            <w:tr w:rsidR="00A3227E" w:rsidTr="00976F8F">
              <w:trPr>
                <w:trHeight w:val="448"/>
              </w:trPr>
              <w:tc>
                <w:tcPr>
                  <w:tcW w:w="2662" w:type="dxa"/>
                </w:tcPr>
                <w:p w:rsidR="00A3227E" w:rsidRDefault="00A3227E" w:rsidP="00976F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227E" w:rsidRDefault="00A3227E" w:rsidP="00976F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заявления</w:t>
            </w:r>
          </w:p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662"/>
            </w:tblGrid>
            <w:tr w:rsidR="00A3227E" w:rsidTr="00976F8F">
              <w:trPr>
                <w:trHeight w:val="448"/>
              </w:trPr>
              <w:tc>
                <w:tcPr>
                  <w:tcW w:w="2662" w:type="dxa"/>
                </w:tcPr>
                <w:p w:rsidR="00A3227E" w:rsidRDefault="00A3227E" w:rsidP="00976F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3227E" w:rsidRDefault="00A3227E" w:rsidP="00976F8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27E" w:rsidRPr="00F63E5F" w:rsidRDefault="00A3227E" w:rsidP="00976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5" w:type="dxa"/>
          </w:tcPr>
          <w:p w:rsidR="00A3227E" w:rsidRDefault="00A3227E" w:rsidP="00976F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экспертную комиссию по распределению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стимулирующей части фонда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МБДОУ «Детский сад №23 ст. Архонская»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 - Пригородный район</w:t>
            </w:r>
          </w:p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7E" w:rsidRDefault="00A3227E" w:rsidP="00976F8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</w:t>
            </w:r>
            <w:r w:rsidRPr="00F6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227E" w:rsidRDefault="00A3227E" w:rsidP="00976F8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27E" w:rsidRDefault="00A3227E" w:rsidP="00976F8F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63E5F">
              <w:rPr>
                <w:rFonts w:ascii="Times New Roman" w:hAnsi="Times New Roman" w:cs="Times New Roman"/>
              </w:rPr>
              <w:t>(место работы в соответствии с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227E" w:rsidRDefault="00A3227E" w:rsidP="0097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27E" w:rsidRDefault="00A3227E" w:rsidP="00A32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27E" w:rsidRDefault="00A3227E" w:rsidP="00A32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включить мою кандидатуру в состав претендентов на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 выплат из стимулирующей части фонда оплаты труда работников МБДОУ «Детский сад №23 ст. Архонская».</w:t>
      </w:r>
    </w:p>
    <w:p w:rsidR="00A3227E" w:rsidRDefault="00A3227E" w:rsidP="00A32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Информация о выполнении критериев и показателей эффективности деятельности воспитателя ДОУ по установленной форме прилагается.</w:t>
      </w:r>
    </w:p>
    <w:p w:rsidR="00A3227E" w:rsidRDefault="00A3227E" w:rsidP="00A32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7E" w:rsidRDefault="00A3227E" w:rsidP="00A32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Положением о стимулировании труда работников  МБДОУ 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сад №23 ст. Архонская»  ознакомлена.</w:t>
      </w: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/ ____________________________________________</w:t>
      </w: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</w:t>
      </w:r>
      <w:r>
        <w:rPr>
          <w:rFonts w:ascii="Times New Roman" w:hAnsi="Times New Roman" w:cs="Times New Roman"/>
          <w:sz w:val="20"/>
          <w:szCs w:val="20"/>
        </w:rPr>
        <w:t xml:space="preserve">подпись работника)                                            </w:t>
      </w:r>
      <w:r w:rsidRPr="00A2064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227E" w:rsidRPr="000671D9" w:rsidRDefault="00A3227E" w:rsidP="00A32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1D9">
        <w:rPr>
          <w:rFonts w:ascii="Times New Roman" w:hAnsi="Times New Roman" w:cs="Times New Roman"/>
          <w:sz w:val="24"/>
          <w:szCs w:val="24"/>
        </w:rPr>
        <w:t>Достоверность сведений, изложенных в прилагаемой информации, подтверждаю</w:t>
      </w: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227E" w:rsidRDefault="00A3227E" w:rsidP="00A32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A3227E" w:rsidRDefault="00A3227E" w:rsidP="00A3227E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EE243D" w:rsidRDefault="00EE243D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27E" w:rsidRDefault="00A3227E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27E" w:rsidRDefault="00A3227E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C22" w:rsidRDefault="00BD1C22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BD1C22" w:rsidRDefault="00BD1C22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BD1C22" w:rsidRPr="00053F69" w:rsidRDefault="00BD1C22" w:rsidP="00BD1C2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BD1C22" w:rsidRPr="00E22C16" w:rsidRDefault="00BD1C22" w:rsidP="00BD1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BD1C22" w:rsidRPr="00E22C16" w:rsidRDefault="00BD1C22" w:rsidP="00BD1C22">
      <w:pPr>
        <w:shd w:val="clear" w:color="auto" w:fill="FFFFFF" w:themeFill="background1"/>
        <w:tabs>
          <w:tab w:val="left" w:pos="3969"/>
        </w:tabs>
        <w:spacing w:before="120" w:after="1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Pr="00635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16E1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ПОЛОЖЕНИЮ</w:t>
      </w:r>
    </w:p>
    <w:p w:rsidR="00BD1C22" w:rsidRPr="00E22C16" w:rsidRDefault="00BD1C22" w:rsidP="00BD1C22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3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СВОДНАЯ  ВЕДОМОСТЬ</w:t>
      </w:r>
      <w:r w:rsidRPr="0072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22C1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педагогических работников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</w:t>
      </w:r>
      <w:r w:rsidRPr="00E22C16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«Детский сад №23 ст. Архонская»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22C1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по распределению стимулирующей части фонда оплаты</w:t>
      </w:r>
      <w:r w:rsidRPr="00727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3A55">
        <w:rPr>
          <w:rFonts w:ascii="Times New Roman" w:eastAsia="Calibri" w:hAnsi="Times New Roman" w:cs="Times New Roman"/>
          <w:b/>
          <w:sz w:val="28"/>
          <w:szCs w:val="28"/>
        </w:rPr>
        <w:t>за период работы</w:t>
      </w:r>
      <w:r w:rsidRPr="00E22C16">
        <w:rPr>
          <w:rFonts w:ascii="Times New Roman" w:eastAsia="Calibri" w:hAnsi="Times New Roman" w:cs="Times New Roman"/>
          <w:b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E22C16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tbl>
      <w:tblPr>
        <w:tblStyle w:val="a8"/>
        <w:tblW w:w="10989" w:type="dxa"/>
        <w:tblInd w:w="-1026" w:type="dxa"/>
        <w:tblLook w:val="04A0" w:firstRow="1" w:lastRow="0" w:firstColumn="1" w:lastColumn="0" w:noHBand="0" w:noVBand="1"/>
      </w:tblPr>
      <w:tblGrid>
        <w:gridCol w:w="734"/>
        <w:gridCol w:w="2952"/>
        <w:gridCol w:w="4111"/>
        <w:gridCol w:w="1559"/>
        <w:gridCol w:w="1633"/>
      </w:tblGrid>
      <w:tr w:rsidR="00BD1C22" w:rsidTr="00A05A5C">
        <w:trPr>
          <w:trHeight w:val="597"/>
        </w:trPr>
        <w:tc>
          <w:tcPr>
            <w:tcW w:w="734" w:type="dxa"/>
          </w:tcPr>
          <w:p w:rsidR="00BD1C22" w:rsidRPr="00727370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№</w:t>
            </w:r>
          </w:p>
          <w:p w:rsidR="00BD1C22" w:rsidRPr="00727370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proofErr w:type="gramStart"/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</w:t>
            </w:r>
            <w:proofErr w:type="gramEnd"/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/п</w:t>
            </w:r>
          </w:p>
        </w:tc>
        <w:tc>
          <w:tcPr>
            <w:tcW w:w="2952" w:type="dxa"/>
          </w:tcPr>
          <w:p w:rsidR="00BD1C22" w:rsidRPr="00727370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Должность</w:t>
            </w:r>
          </w:p>
        </w:tc>
        <w:tc>
          <w:tcPr>
            <w:tcW w:w="4111" w:type="dxa"/>
          </w:tcPr>
          <w:p w:rsidR="00BD1C22" w:rsidRPr="00727370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br/>
            </w: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педагогического работника</w:t>
            </w:r>
          </w:p>
        </w:tc>
        <w:tc>
          <w:tcPr>
            <w:tcW w:w="1559" w:type="dxa"/>
          </w:tcPr>
          <w:p w:rsidR="00BD1C22" w:rsidRPr="00727370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br/>
            </w: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баллов</w:t>
            </w:r>
          </w:p>
        </w:tc>
        <w:tc>
          <w:tcPr>
            <w:tcW w:w="1633" w:type="dxa"/>
          </w:tcPr>
          <w:p w:rsidR="00BD1C22" w:rsidRPr="00727370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727370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Роспись</w:t>
            </w:r>
          </w:p>
        </w:tc>
      </w:tr>
      <w:tr w:rsidR="00BD1C22" w:rsidTr="00A05A5C">
        <w:trPr>
          <w:trHeight w:val="447"/>
        </w:trPr>
        <w:tc>
          <w:tcPr>
            <w:tcW w:w="734" w:type="dxa"/>
            <w:tcBorders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Демченко Татьяна Ивановна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BD1C22" w:rsidRPr="00E22C16" w:rsidRDefault="00BD1C22" w:rsidP="00A05A5C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1C22" w:rsidTr="00A05A5C">
        <w:trPr>
          <w:trHeight w:val="31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Чернуцкая</w:t>
            </w:r>
            <w:proofErr w:type="spellEnd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31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Лакиза</w:t>
            </w:r>
            <w:proofErr w:type="spellEnd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31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Демченко Марина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217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Вишневская Наталия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285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Цыбань</w:t>
            </w:r>
            <w:proofErr w:type="spellEnd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262"/>
        </w:trPr>
        <w:tc>
          <w:tcPr>
            <w:tcW w:w="734" w:type="dxa"/>
            <w:tcBorders>
              <w:top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Выскребенцева</w:t>
            </w:r>
            <w:proofErr w:type="spellEnd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277"/>
        </w:trPr>
        <w:tc>
          <w:tcPr>
            <w:tcW w:w="734" w:type="dxa"/>
            <w:tcBorders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Петрина</w:t>
            </w:r>
            <w:proofErr w:type="spellEnd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315"/>
        </w:trPr>
        <w:tc>
          <w:tcPr>
            <w:tcW w:w="734" w:type="dxa"/>
            <w:tcBorders>
              <w:top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D1C22" w:rsidRPr="00832D8B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Петрюк</w:t>
            </w:r>
            <w:proofErr w:type="spellEnd"/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1C22" w:rsidTr="00A05A5C">
        <w:trPr>
          <w:trHeight w:val="623"/>
        </w:trPr>
        <w:tc>
          <w:tcPr>
            <w:tcW w:w="734" w:type="dxa"/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52" w:type="dxa"/>
          </w:tcPr>
          <w:p w:rsidR="00BD1C22" w:rsidRPr="00832D8B" w:rsidRDefault="00BD1C22" w:rsidP="00A05A5C">
            <w:pPr>
              <w:spacing w:line="240" w:lineRule="atLeast"/>
              <w:jc w:val="center"/>
            </w:pP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Музыкальный </w:t>
            </w:r>
            <w:r w:rsidRPr="0083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4111" w:type="dxa"/>
          </w:tcPr>
          <w:p w:rsidR="00BD1C22" w:rsidRPr="00832D8B" w:rsidRDefault="0079443A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Фелексовна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3" w:type="dxa"/>
          </w:tcPr>
          <w:p w:rsidR="00BD1C22" w:rsidRPr="00635A06" w:rsidRDefault="00BD1C22" w:rsidP="00A05A5C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D1C22" w:rsidRDefault="00BD1C22" w:rsidP="00BD1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1C22" w:rsidRPr="00ED0F5E" w:rsidRDefault="00BD1C22" w:rsidP="00BD1C2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 20   </w:t>
      </w:r>
      <w:r w:rsidRPr="00ED0F5E">
        <w:rPr>
          <w:rFonts w:ascii="Times New Roman" w:eastAsia="Calibri" w:hAnsi="Times New Roman" w:cs="Times New Roman"/>
          <w:sz w:val="24"/>
          <w:szCs w:val="24"/>
        </w:rPr>
        <w:t xml:space="preserve">  г. </w:t>
      </w:r>
    </w:p>
    <w:p w:rsidR="00BD1C22" w:rsidRPr="00E22C16" w:rsidRDefault="00BD1C22" w:rsidP="00BD1C2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Ф.И.О. и подписи членов экспертной комиссии </w:t>
      </w:r>
    </w:p>
    <w:p w:rsidR="00BD1C22" w:rsidRPr="00BD1C22" w:rsidRDefault="00BD1C22" w:rsidP="00BD1C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t>Председатель комиссии_________________________________________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Секретарь комиссии____________________________________________</w:t>
      </w: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br/>
        <w:t>члены комиссии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t>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</w:t>
      </w:r>
      <w:r w:rsidRPr="00E22C16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_____________________________________________</w:t>
      </w: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Pr="008E6BDD" w:rsidRDefault="00166933" w:rsidP="001669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20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</w:t>
      </w:r>
      <w:r w:rsidR="00016E17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ПОЛОЖЕНИЮ</w:t>
      </w:r>
    </w:p>
    <w:p w:rsidR="00166933" w:rsidRDefault="00166933" w:rsidP="0016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33" w:rsidRPr="008E6BDD" w:rsidRDefault="00166933" w:rsidP="001669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2D8B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>РЕГИСТРАЦИИ ЗАЯВЛЕНИЙ</w:t>
      </w:r>
      <w:r w:rsidRPr="008E6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32D8B">
        <w:rPr>
          <w:rFonts w:ascii="Times New Roman" w:hAnsi="Times New Roman" w:cs="Times New Roman"/>
          <w:b/>
          <w:sz w:val="32"/>
          <w:szCs w:val="32"/>
        </w:rPr>
        <w:t>педагогических работников МБДОУ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 xml:space="preserve"> «Детский сад №23 ст. Архонская», 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 xml:space="preserve">претендующих на выплату 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>стимулирующих выплат</w:t>
      </w:r>
    </w:p>
    <w:p w:rsidR="00166933" w:rsidRDefault="00166933" w:rsidP="0016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74" w:type="dxa"/>
        <w:tblInd w:w="-1118" w:type="dxa"/>
        <w:tblLook w:val="04A0" w:firstRow="1" w:lastRow="0" w:firstColumn="1" w:lastColumn="0" w:noHBand="0" w:noVBand="1"/>
      </w:tblPr>
      <w:tblGrid>
        <w:gridCol w:w="517"/>
        <w:gridCol w:w="3359"/>
        <w:gridCol w:w="1824"/>
        <w:gridCol w:w="1647"/>
        <w:gridCol w:w="1850"/>
        <w:gridCol w:w="1977"/>
      </w:tblGrid>
      <w:tr w:rsidR="00166933" w:rsidTr="00A05A5C">
        <w:trPr>
          <w:trHeight w:val="1462"/>
        </w:trPr>
        <w:tc>
          <w:tcPr>
            <w:tcW w:w="517" w:type="dxa"/>
          </w:tcPr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59" w:type="dxa"/>
          </w:tcPr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>Ф.И.О. претендента</w:t>
            </w:r>
          </w:p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>(полностью)</w:t>
            </w:r>
          </w:p>
        </w:tc>
        <w:tc>
          <w:tcPr>
            <w:tcW w:w="1824" w:type="dxa"/>
          </w:tcPr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832D8B">
              <w:rPr>
                <w:rFonts w:ascii="Times New Roman" w:hAnsi="Times New Roman" w:cs="Times New Roman"/>
                <w:b/>
                <w:i/>
              </w:rPr>
              <w:t>поступления заявления</w:t>
            </w:r>
          </w:p>
        </w:tc>
        <w:tc>
          <w:tcPr>
            <w:tcW w:w="1647" w:type="dxa"/>
          </w:tcPr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>Заявление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50" w:type="dxa"/>
          </w:tcPr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>Информация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832D8B">
              <w:rPr>
                <w:rFonts w:ascii="Times New Roman" w:hAnsi="Times New Roman" w:cs="Times New Roman"/>
                <w:b/>
                <w:i/>
              </w:rPr>
              <w:t xml:space="preserve"> к критериям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832D8B">
              <w:rPr>
                <w:rFonts w:ascii="Times New Roman" w:hAnsi="Times New Roman" w:cs="Times New Roman"/>
                <w:b/>
                <w:i/>
              </w:rPr>
              <w:t xml:space="preserve"> и показателям</w:t>
            </w:r>
          </w:p>
        </w:tc>
        <w:tc>
          <w:tcPr>
            <w:tcW w:w="1977" w:type="dxa"/>
          </w:tcPr>
          <w:p w:rsidR="00166933" w:rsidRPr="00832D8B" w:rsidRDefault="00166933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2D8B">
              <w:rPr>
                <w:rFonts w:ascii="Times New Roman" w:hAnsi="Times New Roman" w:cs="Times New Roman"/>
                <w:b/>
                <w:i/>
              </w:rPr>
              <w:t xml:space="preserve">Роспись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832D8B">
              <w:rPr>
                <w:rFonts w:ascii="Times New Roman" w:hAnsi="Times New Roman" w:cs="Times New Roman"/>
                <w:b/>
                <w:i/>
              </w:rPr>
              <w:t>претендента</w:t>
            </w:r>
          </w:p>
        </w:tc>
      </w:tr>
      <w:tr w:rsidR="00166933" w:rsidTr="00A05A5C">
        <w:trPr>
          <w:trHeight w:val="361"/>
        </w:trPr>
        <w:tc>
          <w:tcPr>
            <w:tcW w:w="517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33" w:rsidTr="00A05A5C">
        <w:trPr>
          <w:trHeight w:val="166"/>
        </w:trPr>
        <w:tc>
          <w:tcPr>
            <w:tcW w:w="51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33" w:rsidTr="00A05A5C">
        <w:trPr>
          <w:trHeight w:val="166"/>
        </w:trPr>
        <w:tc>
          <w:tcPr>
            <w:tcW w:w="51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33" w:rsidTr="00A05A5C">
        <w:trPr>
          <w:trHeight w:val="361"/>
        </w:trPr>
        <w:tc>
          <w:tcPr>
            <w:tcW w:w="517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33" w:rsidTr="00A05A5C">
        <w:trPr>
          <w:trHeight w:val="166"/>
        </w:trPr>
        <w:tc>
          <w:tcPr>
            <w:tcW w:w="51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933" w:rsidTr="00A05A5C">
        <w:trPr>
          <w:trHeight w:val="166"/>
        </w:trPr>
        <w:tc>
          <w:tcPr>
            <w:tcW w:w="51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166933" w:rsidRDefault="0016693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33" w:rsidRDefault="00166933" w:rsidP="0016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33" w:rsidRDefault="00166933" w:rsidP="0016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33" w:rsidRDefault="00166933" w:rsidP="00166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33" w:rsidRDefault="00166933" w:rsidP="00166933"/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166933" w:rsidRDefault="0016693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271209" w:rsidRDefault="00271209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271209" w:rsidRDefault="00271209" w:rsidP="00271209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№</w:t>
      </w:r>
      <w:r w:rsidR="00016E17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ПОЛОЖЕНИЮ</w:t>
      </w:r>
    </w:p>
    <w:p w:rsidR="00271209" w:rsidRDefault="00271209" w:rsidP="002712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209" w:rsidRDefault="00271209" w:rsidP="002712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1209" w:rsidRPr="008E6BDD" w:rsidRDefault="00271209" w:rsidP="002712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783D">
        <w:rPr>
          <w:rFonts w:ascii="Times New Roman" w:hAnsi="Times New Roman" w:cs="Times New Roman"/>
          <w:b/>
          <w:sz w:val="32"/>
          <w:szCs w:val="32"/>
        </w:rPr>
        <w:t xml:space="preserve">ЖУРНАЛ </w:t>
      </w:r>
      <w:r w:rsidRPr="00C9783D">
        <w:rPr>
          <w:rFonts w:ascii="Times New Roman" w:hAnsi="Times New Roman" w:cs="Times New Roman"/>
          <w:b/>
          <w:sz w:val="32"/>
          <w:szCs w:val="32"/>
        </w:rPr>
        <w:br/>
        <w:t>РЕГИСТРАЦИИ АПЕЛЛЯЦИЙ</w:t>
      </w:r>
      <w:r w:rsidRPr="008E6BD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832D8B">
        <w:rPr>
          <w:rFonts w:ascii="Times New Roman" w:hAnsi="Times New Roman" w:cs="Times New Roman"/>
          <w:b/>
          <w:sz w:val="32"/>
          <w:szCs w:val="32"/>
        </w:rPr>
        <w:t>педагогических работников МБДОУ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 xml:space="preserve"> «Детский сад №23 ст. Архонская», 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 xml:space="preserve">претендующих на выплату </w:t>
      </w:r>
      <w:r w:rsidRPr="00832D8B">
        <w:rPr>
          <w:rFonts w:ascii="Times New Roman" w:hAnsi="Times New Roman" w:cs="Times New Roman"/>
          <w:b/>
          <w:sz w:val="32"/>
          <w:szCs w:val="32"/>
        </w:rPr>
        <w:br/>
        <w:t>стимулирующих выплат</w:t>
      </w:r>
    </w:p>
    <w:p w:rsidR="00271209" w:rsidRDefault="00271209" w:rsidP="0027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885" w:type="dxa"/>
        <w:tblInd w:w="-901" w:type="dxa"/>
        <w:tblLook w:val="04A0" w:firstRow="1" w:lastRow="0" w:firstColumn="1" w:lastColumn="0" w:noHBand="0" w:noVBand="1"/>
      </w:tblPr>
      <w:tblGrid>
        <w:gridCol w:w="581"/>
        <w:gridCol w:w="4243"/>
        <w:gridCol w:w="2020"/>
        <w:gridCol w:w="2020"/>
        <w:gridCol w:w="2021"/>
      </w:tblGrid>
      <w:tr w:rsidR="00271209" w:rsidTr="00271209">
        <w:trPr>
          <w:trHeight w:val="1058"/>
        </w:trPr>
        <w:tc>
          <w:tcPr>
            <w:tcW w:w="581" w:type="dxa"/>
          </w:tcPr>
          <w:p w:rsidR="00271209" w:rsidRPr="00C9783D" w:rsidRDefault="00271209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83D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4243" w:type="dxa"/>
          </w:tcPr>
          <w:p w:rsidR="00271209" w:rsidRPr="00C9783D" w:rsidRDefault="00271209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83D">
              <w:rPr>
                <w:rFonts w:ascii="Times New Roman" w:hAnsi="Times New Roman" w:cs="Times New Roman"/>
                <w:b/>
                <w:i/>
              </w:rPr>
              <w:t>Ф.И.О. претендента</w:t>
            </w:r>
          </w:p>
          <w:p w:rsidR="00271209" w:rsidRPr="00C9783D" w:rsidRDefault="00271209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83D">
              <w:rPr>
                <w:rFonts w:ascii="Times New Roman" w:hAnsi="Times New Roman" w:cs="Times New Roman"/>
                <w:b/>
                <w:i/>
              </w:rPr>
              <w:t>(полностью)</w:t>
            </w:r>
          </w:p>
        </w:tc>
        <w:tc>
          <w:tcPr>
            <w:tcW w:w="2020" w:type="dxa"/>
          </w:tcPr>
          <w:p w:rsidR="00271209" w:rsidRPr="00C9783D" w:rsidRDefault="00271209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83D">
              <w:rPr>
                <w:rFonts w:ascii="Times New Roman" w:hAnsi="Times New Roman" w:cs="Times New Roman"/>
                <w:b/>
                <w:i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C9783D">
              <w:rPr>
                <w:rFonts w:ascii="Times New Roman" w:hAnsi="Times New Roman" w:cs="Times New Roman"/>
                <w:b/>
                <w:i/>
              </w:rPr>
              <w:t>поступления апелляции</w:t>
            </w:r>
          </w:p>
        </w:tc>
        <w:tc>
          <w:tcPr>
            <w:tcW w:w="2020" w:type="dxa"/>
          </w:tcPr>
          <w:p w:rsidR="00271209" w:rsidRPr="00C9783D" w:rsidRDefault="00271209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83D">
              <w:rPr>
                <w:rFonts w:ascii="Times New Roman" w:hAnsi="Times New Roman" w:cs="Times New Roman"/>
                <w:b/>
                <w:i/>
              </w:rPr>
              <w:t>Заявление</w:t>
            </w:r>
          </w:p>
        </w:tc>
        <w:tc>
          <w:tcPr>
            <w:tcW w:w="2021" w:type="dxa"/>
          </w:tcPr>
          <w:p w:rsidR="00271209" w:rsidRPr="00C9783D" w:rsidRDefault="00271209" w:rsidP="00A05A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9783D">
              <w:rPr>
                <w:rFonts w:ascii="Times New Roman" w:hAnsi="Times New Roman" w:cs="Times New Roman"/>
                <w:b/>
                <w:i/>
              </w:rPr>
              <w:t>Роспись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C9783D">
              <w:rPr>
                <w:rFonts w:ascii="Times New Roman" w:hAnsi="Times New Roman" w:cs="Times New Roman"/>
                <w:b/>
                <w:i/>
              </w:rPr>
              <w:t xml:space="preserve"> претендента</w:t>
            </w:r>
          </w:p>
        </w:tc>
      </w:tr>
      <w:tr w:rsidR="00271209" w:rsidTr="00271209">
        <w:trPr>
          <w:trHeight w:val="342"/>
        </w:trPr>
        <w:tc>
          <w:tcPr>
            <w:tcW w:w="581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09" w:rsidTr="00271209">
        <w:trPr>
          <w:trHeight w:val="157"/>
        </w:trPr>
        <w:tc>
          <w:tcPr>
            <w:tcW w:w="58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09" w:rsidTr="00271209">
        <w:trPr>
          <w:trHeight w:val="157"/>
        </w:trPr>
        <w:tc>
          <w:tcPr>
            <w:tcW w:w="58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09" w:rsidTr="00271209">
        <w:trPr>
          <w:trHeight w:val="342"/>
        </w:trPr>
        <w:tc>
          <w:tcPr>
            <w:tcW w:w="581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09" w:rsidTr="00271209">
        <w:trPr>
          <w:trHeight w:val="157"/>
        </w:trPr>
        <w:tc>
          <w:tcPr>
            <w:tcW w:w="58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09" w:rsidTr="00271209">
        <w:trPr>
          <w:trHeight w:val="157"/>
        </w:trPr>
        <w:tc>
          <w:tcPr>
            <w:tcW w:w="58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71209" w:rsidRDefault="00271209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209" w:rsidRDefault="00271209" w:rsidP="0027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09" w:rsidRDefault="00271209" w:rsidP="0027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271209"/>
    <w:p w:rsidR="00271209" w:rsidRDefault="00271209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6333D3" w:rsidRDefault="006333D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6333D3" w:rsidRDefault="006333D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6333D3" w:rsidRPr="006333D3" w:rsidRDefault="006333D3" w:rsidP="006333D3">
      <w:pPr>
        <w:shd w:val="clear" w:color="auto" w:fill="FFFFFF" w:themeFill="background1"/>
        <w:tabs>
          <w:tab w:val="left" w:pos="3969"/>
        </w:tabs>
        <w:spacing w:before="120" w:after="1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</w:t>
      </w:r>
      <w:r w:rsidRPr="00635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</w:t>
      </w:r>
      <w:r w:rsidR="00016E1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ПОЛОЖЕНИЮ</w:t>
      </w:r>
    </w:p>
    <w:p w:rsidR="006333D3" w:rsidRPr="00AF4515" w:rsidRDefault="006333D3" w:rsidP="006333D3">
      <w:pPr>
        <w:shd w:val="clear" w:color="auto" w:fill="FFFFFF" w:themeFill="background1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585" w:type="dxa"/>
        <w:tblInd w:w="-758" w:type="dxa"/>
        <w:tblLook w:val="04A0" w:firstRow="1" w:lastRow="0" w:firstColumn="1" w:lastColumn="0" w:noHBand="0" w:noVBand="1"/>
      </w:tblPr>
      <w:tblGrid>
        <w:gridCol w:w="2900"/>
        <w:gridCol w:w="7685"/>
      </w:tblGrid>
      <w:tr w:rsidR="006333D3" w:rsidTr="00A05A5C">
        <w:trPr>
          <w:trHeight w:val="3197"/>
        </w:trPr>
        <w:tc>
          <w:tcPr>
            <w:tcW w:w="2900" w:type="dxa"/>
          </w:tcPr>
          <w:p w:rsidR="006333D3" w:rsidRDefault="006333D3" w:rsidP="00A0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3E5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662"/>
            </w:tblGrid>
            <w:tr w:rsidR="006333D3" w:rsidTr="00A05A5C">
              <w:trPr>
                <w:trHeight w:val="448"/>
              </w:trPr>
              <w:tc>
                <w:tcPr>
                  <w:tcW w:w="2662" w:type="dxa"/>
                </w:tcPr>
                <w:p w:rsidR="006333D3" w:rsidRDefault="006333D3" w:rsidP="00A05A5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33D3" w:rsidRDefault="006333D3" w:rsidP="00A05A5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заявления</w:t>
            </w:r>
          </w:p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662"/>
            </w:tblGrid>
            <w:tr w:rsidR="006333D3" w:rsidTr="00A05A5C">
              <w:trPr>
                <w:trHeight w:val="448"/>
              </w:trPr>
              <w:tc>
                <w:tcPr>
                  <w:tcW w:w="2662" w:type="dxa"/>
                </w:tcPr>
                <w:p w:rsidR="006333D3" w:rsidRDefault="006333D3" w:rsidP="00A05A5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333D3" w:rsidRDefault="006333D3" w:rsidP="00A05A5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3D3" w:rsidRPr="00F63E5F" w:rsidRDefault="006333D3" w:rsidP="00A0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5" w:type="dxa"/>
          </w:tcPr>
          <w:p w:rsidR="006333D3" w:rsidRDefault="006333D3" w:rsidP="00A05A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экспертную комиссию по распределению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стимулирующей части фонда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МБДОУ «Детский сад №23 ст. Архонская»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МО - Пригородный район</w:t>
            </w:r>
          </w:p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B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D3" w:rsidRDefault="006333D3" w:rsidP="00A05A5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(</w:t>
            </w:r>
            <w:r w:rsidRPr="00F6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33D3" w:rsidRDefault="006333D3" w:rsidP="00A05A5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3D3" w:rsidRDefault="006333D3" w:rsidP="00A05A5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63E5F">
              <w:rPr>
                <w:rFonts w:ascii="Times New Roman" w:hAnsi="Times New Roman" w:cs="Times New Roman"/>
              </w:rPr>
              <w:t>(место работы в соответствии с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33D3" w:rsidRDefault="006333D3" w:rsidP="00A05A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3D3" w:rsidRDefault="006333D3" w:rsidP="00633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3D3" w:rsidRDefault="006333D3" w:rsidP="00633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333D3" w:rsidRDefault="006333D3" w:rsidP="00633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3D3" w:rsidRDefault="006333D3" w:rsidP="006333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рассмотреть вопрос</w:t>
      </w:r>
      <w:r w:rsidR="00791F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моем несогласии с результатами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пертной оценки эффективности деятельности при установлении стимулир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выплат из фонда оплаты труды по следующим критериям и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лям:</w:t>
      </w:r>
    </w:p>
    <w:p w:rsidR="006333D3" w:rsidRDefault="006333D3" w:rsidP="00633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3D3" w:rsidRDefault="006333D3" w:rsidP="006333D3"/>
    <w:p w:rsidR="006333D3" w:rsidRDefault="006333D3" w:rsidP="006333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/ ____________________________________________</w:t>
      </w:r>
    </w:p>
    <w:p w:rsidR="006333D3" w:rsidRDefault="006333D3" w:rsidP="006333D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подпись работника)                                            </w:t>
      </w:r>
      <w:r w:rsidRPr="00A2064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333D3" w:rsidRDefault="006333D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6333D3" w:rsidRDefault="006333D3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C206B2" w:rsidRDefault="00C206B2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C206B2" w:rsidRDefault="00C206B2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C206B2" w:rsidRPr="00053F69" w:rsidRDefault="00C206B2" w:rsidP="00C206B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206B2" w:rsidRPr="00E22C16" w:rsidRDefault="00C206B2" w:rsidP="00C2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C206B2" w:rsidRPr="00E22C16" w:rsidRDefault="00C206B2" w:rsidP="00C206B2">
      <w:pPr>
        <w:shd w:val="clear" w:color="auto" w:fill="FFFFFF" w:themeFill="background1"/>
        <w:tabs>
          <w:tab w:val="left" w:pos="3969"/>
        </w:tabs>
        <w:spacing w:before="120" w:after="12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Pr="00635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 №</w:t>
      </w:r>
      <w:r w:rsidR="00016E1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DA05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 ПОЛОЖЕНИЮ</w:t>
      </w:r>
    </w:p>
    <w:p w:rsidR="00C206B2" w:rsidRDefault="00C206B2" w:rsidP="00C206B2">
      <w:pPr>
        <w:pStyle w:val="a9"/>
        <w:rPr>
          <w:rFonts w:ascii="Times New Roman" w:hAnsi="Times New Roman"/>
          <w:sz w:val="28"/>
          <w:szCs w:val="28"/>
        </w:rPr>
      </w:pPr>
    </w:p>
    <w:p w:rsidR="00C206B2" w:rsidRPr="00F51853" w:rsidRDefault="00C206B2" w:rsidP="00C206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1853">
        <w:rPr>
          <w:rFonts w:ascii="Times New Roman" w:hAnsi="Times New Roman"/>
          <w:b/>
          <w:sz w:val="28"/>
          <w:szCs w:val="28"/>
        </w:rPr>
        <w:t>ПРОТОКОЛ №________</w:t>
      </w:r>
    </w:p>
    <w:p w:rsidR="00C206B2" w:rsidRPr="00F51853" w:rsidRDefault="00C206B2" w:rsidP="00C206B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F51853">
        <w:rPr>
          <w:rFonts w:ascii="Times New Roman" w:hAnsi="Times New Roman"/>
          <w:b/>
          <w:sz w:val="32"/>
          <w:szCs w:val="32"/>
        </w:rPr>
        <w:t xml:space="preserve">заседания комиссии по распределению стимулирующей </w:t>
      </w:r>
      <w:r>
        <w:rPr>
          <w:rFonts w:ascii="Times New Roman" w:hAnsi="Times New Roman"/>
          <w:b/>
          <w:sz w:val="32"/>
          <w:szCs w:val="32"/>
        </w:rPr>
        <w:br/>
      </w:r>
      <w:r w:rsidRPr="00F51853">
        <w:rPr>
          <w:rFonts w:ascii="Times New Roman" w:hAnsi="Times New Roman"/>
          <w:b/>
          <w:sz w:val="32"/>
          <w:szCs w:val="32"/>
        </w:rPr>
        <w:t xml:space="preserve">части фонда оплаты труда МБДОУ </w:t>
      </w:r>
      <w:r>
        <w:rPr>
          <w:rFonts w:ascii="Times New Roman" w:hAnsi="Times New Roman"/>
          <w:b/>
          <w:sz w:val="32"/>
          <w:szCs w:val="32"/>
        </w:rPr>
        <w:br/>
      </w:r>
      <w:r w:rsidRPr="00F51853">
        <w:rPr>
          <w:rFonts w:ascii="Times New Roman" w:hAnsi="Times New Roman"/>
          <w:b/>
          <w:sz w:val="32"/>
          <w:szCs w:val="32"/>
        </w:rPr>
        <w:t xml:space="preserve">«Детский сад №23 ст. Архонская» </w:t>
      </w:r>
    </w:p>
    <w:p w:rsidR="005E736C" w:rsidRDefault="005E736C" w:rsidP="00C206B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C206B2" w:rsidRPr="00F51853" w:rsidRDefault="00C206B2" w:rsidP="00C206B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от__________________20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F51853">
        <w:rPr>
          <w:rFonts w:ascii="Times New Roman" w:hAnsi="Times New Roman"/>
          <w:b/>
          <w:sz w:val="28"/>
          <w:szCs w:val="28"/>
        </w:rPr>
        <w:t xml:space="preserve">г.                                               </w:t>
      </w:r>
    </w:p>
    <w:p w:rsidR="00C206B2" w:rsidRPr="006F10BF" w:rsidRDefault="00C206B2" w:rsidP="00C206B2">
      <w:pPr>
        <w:pStyle w:val="a9"/>
        <w:tabs>
          <w:tab w:val="num" w:pos="0"/>
        </w:tabs>
        <w:ind w:firstLine="540"/>
        <w:rPr>
          <w:rFonts w:ascii="Times New Roman" w:hAnsi="Times New Roman"/>
          <w:sz w:val="28"/>
          <w:szCs w:val="28"/>
        </w:rPr>
      </w:pPr>
    </w:p>
    <w:p w:rsidR="00C206B2" w:rsidRPr="003E0556" w:rsidRDefault="00C206B2" w:rsidP="00C206B2">
      <w:pPr>
        <w:pStyle w:val="a9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3E0556">
        <w:rPr>
          <w:rFonts w:ascii="Times New Roman" w:hAnsi="Times New Roman"/>
          <w:sz w:val="24"/>
          <w:szCs w:val="24"/>
        </w:rPr>
        <w:tab/>
        <w:t>Присутствовали: ____________</w:t>
      </w:r>
    </w:p>
    <w:p w:rsidR="00C206B2" w:rsidRPr="003E0556" w:rsidRDefault="00C206B2" w:rsidP="00C206B2">
      <w:pPr>
        <w:pStyle w:val="a9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3E0556">
        <w:rPr>
          <w:rFonts w:ascii="Times New Roman" w:hAnsi="Times New Roman"/>
          <w:sz w:val="24"/>
          <w:szCs w:val="24"/>
        </w:rPr>
        <w:t xml:space="preserve">   Отсутствовали: _____________</w:t>
      </w:r>
    </w:p>
    <w:p w:rsidR="00C206B2" w:rsidRPr="003E0556" w:rsidRDefault="00C206B2" w:rsidP="00C206B2">
      <w:pPr>
        <w:pStyle w:val="a9"/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 w:rsidRPr="003E0556">
        <w:rPr>
          <w:rFonts w:ascii="Times New Roman" w:hAnsi="Times New Roman"/>
          <w:sz w:val="24"/>
          <w:szCs w:val="24"/>
        </w:rPr>
        <w:tab/>
      </w:r>
      <w:r w:rsidRPr="003E0556">
        <w:rPr>
          <w:rFonts w:ascii="Times New Roman" w:hAnsi="Times New Roman"/>
          <w:sz w:val="24"/>
          <w:szCs w:val="24"/>
        </w:rPr>
        <w:tab/>
      </w:r>
      <w:r w:rsidRPr="003E0556">
        <w:rPr>
          <w:rFonts w:ascii="Times New Roman" w:hAnsi="Times New Roman"/>
          <w:sz w:val="24"/>
          <w:szCs w:val="24"/>
        </w:rPr>
        <w:tab/>
      </w:r>
      <w:r w:rsidRPr="003E0556">
        <w:rPr>
          <w:rFonts w:ascii="Times New Roman" w:hAnsi="Times New Roman"/>
          <w:sz w:val="24"/>
          <w:szCs w:val="24"/>
        </w:rPr>
        <w:tab/>
      </w:r>
      <w:r w:rsidRPr="003E0556">
        <w:rPr>
          <w:rFonts w:ascii="Times New Roman" w:hAnsi="Times New Roman"/>
          <w:sz w:val="24"/>
          <w:szCs w:val="24"/>
        </w:rPr>
        <w:tab/>
      </w:r>
      <w:r w:rsidRPr="003E0556">
        <w:rPr>
          <w:rFonts w:ascii="Times New Roman" w:hAnsi="Times New Roman"/>
          <w:sz w:val="24"/>
          <w:szCs w:val="24"/>
        </w:rPr>
        <w:tab/>
      </w:r>
      <w:r w:rsidRPr="003E0556">
        <w:rPr>
          <w:rFonts w:ascii="Times New Roman" w:hAnsi="Times New Roman"/>
          <w:b/>
          <w:sz w:val="24"/>
          <w:szCs w:val="24"/>
        </w:rPr>
        <w:t>Повестка дня</w:t>
      </w:r>
    </w:p>
    <w:p w:rsidR="00C206B2" w:rsidRPr="003E0556" w:rsidRDefault="00C206B2" w:rsidP="00C206B2">
      <w:pPr>
        <w:pStyle w:val="a9"/>
        <w:tabs>
          <w:tab w:val="num" w:pos="0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206B2" w:rsidRPr="003E0556" w:rsidRDefault="00C206B2" w:rsidP="00C206B2">
      <w:pPr>
        <w:pStyle w:val="a9"/>
        <w:widowControl/>
        <w:numPr>
          <w:ilvl w:val="0"/>
          <w:numId w:val="32"/>
        </w:numPr>
        <w:autoSpaceDE/>
        <w:autoSpaceDN/>
        <w:adjustRightInd/>
        <w:spacing w:after="0"/>
        <w:jc w:val="both"/>
        <w:rPr>
          <w:rFonts w:ascii="Times New Roman" w:hAnsi="Times New Roman"/>
          <w:sz w:val="24"/>
          <w:szCs w:val="24"/>
        </w:rPr>
      </w:pPr>
      <w:r w:rsidRPr="003E0556">
        <w:rPr>
          <w:rFonts w:ascii="Times New Roman" w:hAnsi="Times New Roman"/>
          <w:sz w:val="24"/>
          <w:szCs w:val="24"/>
        </w:rPr>
        <w:t>Об утверждении сводного оценочного листа выполнения утвержденных критериев и показателей результативности и эффективности деятельности работников МБДОУ по определению стимулирующих выплат за период _____________________________</w:t>
      </w:r>
    </w:p>
    <w:p w:rsidR="00C206B2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06B2" w:rsidRPr="003E0556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E0556">
        <w:rPr>
          <w:rFonts w:ascii="Times New Roman" w:hAnsi="Times New Roman"/>
          <w:b/>
          <w:sz w:val="24"/>
          <w:szCs w:val="24"/>
        </w:rPr>
        <w:t>Выступили:</w:t>
      </w:r>
    </w:p>
    <w:p w:rsidR="00C206B2" w:rsidRPr="003E0556" w:rsidRDefault="00C206B2" w:rsidP="00C206B2">
      <w:pPr>
        <w:pStyle w:val="a9"/>
        <w:numPr>
          <w:ilvl w:val="0"/>
          <w:numId w:val="33"/>
        </w:num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3E0556">
        <w:rPr>
          <w:rFonts w:ascii="Times New Roman" w:hAnsi="Times New Roman"/>
          <w:b/>
          <w:sz w:val="24"/>
          <w:szCs w:val="24"/>
        </w:rPr>
        <w:br/>
        <w:t xml:space="preserve">2. </w:t>
      </w:r>
    </w:p>
    <w:p w:rsidR="00C206B2" w:rsidRPr="003E0556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206B2" w:rsidRPr="003E0556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E0556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206B2" w:rsidRPr="003E0556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206B2" w:rsidRPr="003E0556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E0556">
        <w:rPr>
          <w:rFonts w:ascii="Times New Roman" w:hAnsi="Times New Roman"/>
          <w:b/>
          <w:sz w:val="24"/>
          <w:szCs w:val="24"/>
        </w:rPr>
        <w:t>Решили:</w:t>
      </w:r>
    </w:p>
    <w:p w:rsidR="00C206B2" w:rsidRPr="003E0556" w:rsidRDefault="00C206B2" w:rsidP="00C206B2">
      <w:pPr>
        <w:pStyle w:val="a9"/>
        <w:tabs>
          <w:tab w:val="left" w:pos="708"/>
        </w:tabs>
        <w:ind w:firstLine="357"/>
        <w:jc w:val="both"/>
        <w:rPr>
          <w:rFonts w:ascii="Times New Roman" w:hAnsi="Times New Roman"/>
          <w:sz w:val="24"/>
          <w:szCs w:val="24"/>
        </w:rPr>
      </w:pPr>
      <w:r w:rsidRPr="003E0556">
        <w:rPr>
          <w:rFonts w:ascii="Times New Roman" w:hAnsi="Times New Roman"/>
          <w:sz w:val="24"/>
          <w:szCs w:val="24"/>
        </w:rPr>
        <w:t xml:space="preserve">Утвердить сводный оценочный лист выполнения утвержденных критериев </w:t>
      </w:r>
      <w:r>
        <w:rPr>
          <w:rFonts w:ascii="Times New Roman" w:hAnsi="Times New Roman"/>
          <w:sz w:val="24"/>
          <w:szCs w:val="24"/>
        </w:rPr>
        <w:br/>
      </w:r>
      <w:r w:rsidRPr="003E0556">
        <w:rPr>
          <w:rFonts w:ascii="Times New Roman" w:hAnsi="Times New Roman"/>
          <w:sz w:val="24"/>
          <w:szCs w:val="24"/>
        </w:rPr>
        <w:t>и показателей результативности и эффективности деятельности работников МБДОУ по определению стимулирующих выплат за период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E0556">
        <w:rPr>
          <w:rFonts w:ascii="Times New Roman" w:hAnsi="Times New Roman"/>
          <w:sz w:val="24"/>
          <w:szCs w:val="24"/>
        </w:rPr>
        <w:t>____</w:t>
      </w:r>
    </w:p>
    <w:p w:rsidR="00C206B2" w:rsidRPr="003E0556" w:rsidRDefault="00C206B2" w:rsidP="00C206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6B2" w:rsidRPr="003E0556" w:rsidRDefault="00C206B2" w:rsidP="00C206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556">
        <w:rPr>
          <w:rFonts w:ascii="Times New Roman" w:eastAsia="Calibri" w:hAnsi="Times New Roman" w:cs="Times New Roman"/>
          <w:sz w:val="24"/>
          <w:szCs w:val="24"/>
        </w:rPr>
        <w:t>Председатель _____________________________________________________</w:t>
      </w:r>
    </w:p>
    <w:p w:rsidR="00C206B2" w:rsidRPr="003E0556" w:rsidRDefault="00C206B2" w:rsidP="00C206B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556">
        <w:rPr>
          <w:rFonts w:ascii="Times New Roman" w:eastAsia="Calibri" w:hAnsi="Times New Roman" w:cs="Times New Roman"/>
          <w:sz w:val="24"/>
          <w:szCs w:val="24"/>
        </w:rPr>
        <w:t>Секретарь ________________________________________________________</w:t>
      </w:r>
    </w:p>
    <w:p w:rsidR="00C206B2" w:rsidRDefault="00C206B2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</w:p>
    <w:p w:rsidR="00C414E2" w:rsidRPr="00053F69" w:rsidRDefault="00C414E2" w:rsidP="00C414E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414E2" w:rsidRPr="00053F69" w:rsidRDefault="00C414E2" w:rsidP="00C41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C414E2" w:rsidRDefault="00C414E2" w:rsidP="00C414E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14E2" w:rsidRDefault="00C414E2" w:rsidP="00C414E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14E2" w:rsidRPr="00E03E6A" w:rsidRDefault="00C414E2" w:rsidP="00C414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3E6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ние 2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к приказу  от «15» </w:t>
      </w:r>
      <w:r w:rsidRPr="00E03E6A">
        <w:rPr>
          <w:rFonts w:ascii="Times New Roman" w:hAnsi="Times New Roman" w:cs="Times New Roman"/>
          <w:b/>
          <w:i/>
          <w:sz w:val="28"/>
          <w:szCs w:val="28"/>
          <w:u w:val="single"/>
        </w:rPr>
        <w:t>01.2018 г. №01</w:t>
      </w:r>
    </w:p>
    <w:p w:rsidR="00C414E2" w:rsidRDefault="00C414E2" w:rsidP="00C414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3"/>
        <w:tblW w:w="9773" w:type="dxa"/>
        <w:tblLayout w:type="fixed"/>
        <w:tblLook w:val="0000" w:firstRow="0" w:lastRow="0" w:firstColumn="0" w:lastColumn="0" w:noHBand="0" w:noVBand="0"/>
      </w:tblPr>
      <w:tblGrid>
        <w:gridCol w:w="4868"/>
        <w:gridCol w:w="4905"/>
      </w:tblGrid>
      <w:tr w:rsidR="00C414E2" w:rsidRPr="00045A0A" w:rsidTr="00976F8F">
        <w:trPr>
          <w:trHeight w:val="901"/>
        </w:trPr>
        <w:tc>
          <w:tcPr>
            <w:tcW w:w="4868" w:type="dxa"/>
            <w:shd w:val="clear" w:color="auto" w:fill="auto"/>
          </w:tcPr>
          <w:p w:rsidR="00C414E2" w:rsidRPr="00F03CAA" w:rsidRDefault="00C414E2" w:rsidP="00976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CA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МБДОУ </w:t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E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Протокол 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«15» 01. </w:t>
            </w:r>
            <w:r w:rsidRPr="00833E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 г. №3</w:t>
            </w:r>
          </w:p>
        </w:tc>
        <w:tc>
          <w:tcPr>
            <w:tcW w:w="4905" w:type="dxa"/>
            <w:shd w:val="clear" w:color="auto" w:fill="auto"/>
          </w:tcPr>
          <w:p w:rsidR="00C414E2" w:rsidRPr="00E03E6A" w:rsidRDefault="00C414E2" w:rsidP="00976F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BA29AC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C414E2" w:rsidRPr="00F03CAA" w:rsidRDefault="00C414E2" w:rsidP="00976F8F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Л.В.Черницкая</w:t>
            </w:r>
            <w:proofErr w:type="spellEnd"/>
          </w:p>
        </w:tc>
      </w:tr>
    </w:tbl>
    <w:p w:rsidR="00C414E2" w:rsidRDefault="00C414E2" w:rsidP="00C414E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14E2" w:rsidRPr="00045A0A" w:rsidRDefault="00C414E2" w:rsidP="00C414E2">
      <w:pPr>
        <w:tabs>
          <w:tab w:val="left" w:pos="5812"/>
        </w:tabs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414E2" w:rsidRDefault="00C414E2" w:rsidP="00C41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E2" w:rsidRDefault="00C414E2" w:rsidP="00C41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4E2" w:rsidRPr="00850E25" w:rsidRDefault="00C414E2" w:rsidP="00C414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E2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414E2" w:rsidRDefault="00C414E2" w:rsidP="00C414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E25">
        <w:rPr>
          <w:rFonts w:ascii="Times New Roman" w:hAnsi="Times New Roman" w:cs="Times New Roman"/>
          <w:b/>
          <w:sz w:val="32"/>
          <w:szCs w:val="32"/>
        </w:rPr>
        <w:t xml:space="preserve">ОБ ЭКСПЕРТНОЙ КОМИССИИ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50E25">
        <w:rPr>
          <w:rFonts w:ascii="Times New Roman" w:hAnsi="Times New Roman" w:cs="Times New Roman"/>
          <w:b/>
          <w:sz w:val="32"/>
          <w:szCs w:val="32"/>
        </w:rPr>
        <w:t xml:space="preserve">ПО РАСПРЕДЕЛЕНИЮ СТИМУЛИРУЮЩЕЙ ЧАСТИ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50E25">
        <w:rPr>
          <w:rFonts w:ascii="Times New Roman" w:hAnsi="Times New Roman" w:cs="Times New Roman"/>
          <w:b/>
          <w:sz w:val="32"/>
          <w:szCs w:val="32"/>
        </w:rPr>
        <w:t xml:space="preserve">ФОНДА ЗАРАБОТНОЙ ПЛАТЫ ПЕДАГОГИЧЕСКИХ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850E25">
        <w:rPr>
          <w:rFonts w:ascii="Times New Roman" w:hAnsi="Times New Roman" w:cs="Times New Roman"/>
          <w:b/>
          <w:sz w:val="32"/>
          <w:szCs w:val="32"/>
        </w:rPr>
        <w:t xml:space="preserve">РАБОТНИКОВ МУНИЦИПАЛЬНОГО БЮДЖЕТНОГО </w:t>
      </w:r>
      <w:r w:rsidRPr="00850E25">
        <w:rPr>
          <w:rFonts w:ascii="Times New Roman" w:hAnsi="Times New Roman" w:cs="Times New Roman"/>
          <w:b/>
          <w:sz w:val="32"/>
          <w:szCs w:val="32"/>
        </w:rPr>
        <w:br/>
        <w:t xml:space="preserve">ДОШКОЛЬНОГО ОБРАЗОВАТЕЛЬНОГО УЧРЕЖДЕНИЯ </w:t>
      </w:r>
      <w:r w:rsidRPr="00850E25">
        <w:rPr>
          <w:rFonts w:ascii="Times New Roman" w:hAnsi="Times New Roman" w:cs="Times New Roman"/>
          <w:b/>
          <w:sz w:val="32"/>
          <w:szCs w:val="32"/>
        </w:rPr>
        <w:br/>
        <w:t xml:space="preserve"> «ДЕТСКИЙ САД №23 СТ. АРХОНСКАЯ»</w:t>
      </w:r>
      <w:r w:rsidRPr="00850E25">
        <w:rPr>
          <w:rFonts w:ascii="Times New Roman" w:hAnsi="Times New Roman" w:cs="Times New Roman"/>
          <w:b/>
          <w:sz w:val="32"/>
          <w:szCs w:val="32"/>
        </w:rPr>
        <w:br/>
        <w:t>МО -  ПРИГОРОДНЫЙ РАЙОН РСО – АЛАНИЯ</w:t>
      </w:r>
    </w:p>
    <w:p w:rsidR="00C414E2" w:rsidRPr="00574973" w:rsidRDefault="00C414E2" w:rsidP="00C414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4E2" w:rsidRPr="00574973" w:rsidRDefault="00C414E2" w:rsidP="00C414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4E2" w:rsidRPr="00850E25" w:rsidRDefault="00C414E2" w:rsidP="00C414E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14E2" w:rsidRPr="00117A8A" w:rsidRDefault="00C414E2" w:rsidP="00C414E2">
      <w:pPr>
        <w:pStyle w:val="a3"/>
        <w:spacing w:after="0"/>
        <w:ind w:left="3360"/>
        <w:rPr>
          <w:rFonts w:ascii="Times New Roman" w:hAnsi="Times New Roman" w:cs="Times New Roman"/>
          <w:sz w:val="28"/>
          <w:szCs w:val="28"/>
        </w:rPr>
      </w:pP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25">
        <w:rPr>
          <w:rFonts w:ascii="Times New Roman" w:hAnsi="Times New Roman" w:cs="Times New Roman"/>
          <w:b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порядок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по распределении стимулирующей части фонда заработной платы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гогическим работникам муниципального бюджетного дошкольного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учреждения «Детский сад №23 ст. Архонская» </w:t>
      </w:r>
      <w:r w:rsidRPr="00873173">
        <w:rPr>
          <w:rFonts w:ascii="Times New Roman" w:hAnsi="Times New Roman" w:cs="Times New Roman"/>
          <w:i/>
          <w:sz w:val="28"/>
          <w:szCs w:val="28"/>
        </w:rPr>
        <w:t>(далее Учрежд</w:t>
      </w:r>
      <w:r w:rsidRPr="00873173">
        <w:rPr>
          <w:rFonts w:ascii="Times New Roman" w:hAnsi="Times New Roman" w:cs="Times New Roman"/>
          <w:i/>
          <w:sz w:val="28"/>
          <w:szCs w:val="28"/>
        </w:rPr>
        <w:t>е</w:t>
      </w:r>
      <w:r w:rsidRPr="00873173">
        <w:rPr>
          <w:rFonts w:ascii="Times New Roman" w:hAnsi="Times New Roman" w:cs="Times New Roman"/>
          <w:i/>
          <w:sz w:val="28"/>
          <w:szCs w:val="28"/>
        </w:rPr>
        <w:t xml:space="preserve">ние) </w:t>
      </w:r>
      <w:r>
        <w:rPr>
          <w:rFonts w:ascii="Times New Roman" w:hAnsi="Times New Roman" w:cs="Times New Roman"/>
          <w:sz w:val="28"/>
          <w:szCs w:val="28"/>
        </w:rPr>
        <w:t xml:space="preserve">за высокие результаты и качество выполняемых (оказываемых услуг) </w:t>
      </w:r>
      <w:r w:rsidRPr="00873173">
        <w:rPr>
          <w:rFonts w:ascii="Times New Roman" w:hAnsi="Times New Roman" w:cs="Times New Roman"/>
          <w:i/>
          <w:sz w:val="28"/>
          <w:szCs w:val="28"/>
        </w:rPr>
        <w:t>(далее – Комиссия).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73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Комиссия действует в рамках трудового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в соответствии с Законом « Об образовании в РФ» от 29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2012 г. №273 – ФЗ, положением о порядке установления выплат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мулирующего характера, утвержденного приказом по Управлению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АМС МО Пригородный район  РСО – Алания  </w:t>
      </w:r>
      <w:r w:rsidRPr="007C4F84">
        <w:rPr>
          <w:rFonts w:ascii="Times New Roman" w:hAnsi="Times New Roman" w:cs="Times New Roman"/>
          <w:sz w:val="28"/>
          <w:szCs w:val="28"/>
        </w:rPr>
        <w:t>№  207 от «29 » декабря 2017 г.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73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(председатель, секретарь и члены комиссии) утверждается приказом  МБДОУ «Детский сад №23 ст. Архонская».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73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Комиссия осуществляет свою работу два раза в год:</w:t>
      </w:r>
    </w:p>
    <w:p w:rsidR="00C414E2" w:rsidRPr="00873173" w:rsidRDefault="00C414E2" w:rsidP="00C414E2">
      <w:pPr>
        <w:pStyle w:val="a3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73173">
        <w:rPr>
          <w:rFonts w:ascii="Times New Roman" w:hAnsi="Times New Roman" w:cs="Times New Roman"/>
          <w:sz w:val="28"/>
          <w:szCs w:val="28"/>
        </w:rPr>
        <w:t>в январе – для определения размера стимулирующих выплат за первое пол</w:t>
      </w:r>
      <w:r>
        <w:rPr>
          <w:rFonts w:ascii="Times New Roman" w:hAnsi="Times New Roman" w:cs="Times New Roman"/>
          <w:sz w:val="28"/>
          <w:szCs w:val="28"/>
        </w:rPr>
        <w:t xml:space="preserve">угодие текущего учебного года </w:t>
      </w:r>
      <w:r w:rsidRPr="00873173">
        <w:rPr>
          <w:rFonts w:ascii="Times New Roman" w:hAnsi="Times New Roman" w:cs="Times New Roman"/>
          <w:i/>
          <w:sz w:val="28"/>
          <w:szCs w:val="28"/>
        </w:rPr>
        <w:t>(с сентября по д</w:t>
      </w:r>
      <w:r w:rsidRPr="00873173">
        <w:rPr>
          <w:rFonts w:ascii="Times New Roman" w:hAnsi="Times New Roman" w:cs="Times New Roman"/>
          <w:i/>
          <w:sz w:val="28"/>
          <w:szCs w:val="28"/>
        </w:rPr>
        <w:t>е</w:t>
      </w:r>
      <w:r w:rsidRPr="00873173">
        <w:rPr>
          <w:rFonts w:ascii="Times New Roman" w:hAnsi="Times New Roman" w:cs="Times New Roman"/>
          <w:i/>
          <w:sz w:val="28"/>
          <w:szCs w:val="28"/>
        </w:rPr>
        <w:t>кабрь);</w:t>
      </w:r>
    </w:p>
    <w:p w:rsidR="00C414E2" w:rsidRPr="00873173" w:rsidRDefault="00C414E2" w:rsidP="00C414E2">
      <w:pPr>
        <w:pStyle w:val="a3"/>
        <w:numPr>
          <w:ilvl w:val="0"/>
          <w:numId w:val="19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73173">
        <w:rPr>
          <w:rFonts w:ascii="Times New Roman" w:hAnsi="Times New Roman" w:cs="Times New Roman"/>
          <w:sz w:val="28"/>
          <w:szCs w:val="28"/>
        </w:rPr>
        <w:t xml:space="preserve">в сентябре – для определения размера стимулирующих выплат за второе полугодие текущего учебного года </w:t>
      </w:r>
      <w:r w:rsidRPr="00873173">
        <w:rPr>
          <w:rFonts w:ascii="Times New Roman" w:hAnsi="Times New Roman" w:cs="Times New Roman"/>
          <w:i/>
          <w:sz w:val="28"/>
          <w:szCs w:val="28"/>
        </w:rPr>
        <w:t>(с января по июнь).</w:t>
      </w:r>
    </w:p>
    <w:p w:rsidR="00C414E2" w:rsidRDefault="00C414E2" w:rsidP="005E7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73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Заседание Комиссии правомочно, если на нем присутствует не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2/3 членов Комиссии.</w:t>
      </w:r>
    </w:p>
    <w:p w:rsidR="00C414E2" w:rsidRDefault="00C414E2" w:rsidP="00C414E2">
      <w:pPr>
        <w:tabs>
          <w:tab w:val="left" w:pos="283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14E2" w:rsidRPr="00CF1FAF" w:rsidRDefault="00C414E2" w:rsidP="00C414E2">
      <w:pPr>
        <w:pStyle w:val="a3"/>
        <w:numPr>
          <w:ilvl w:val="0"/>
          <w:numId w:val="18"/>
        </w:numPr>
        <w:tabs>
          <w:tab w:val="left" w:pos="2835"/>
          <w:tab w:val="left" w:pos="32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FAF">
        <w:rPr>
          <w:rFonts w:ascii="Times New Roman" w:hAnsi="Times New Roman" w:cs="Times New Roman"/>
          <w:b/>
          <w:sz w:val="28"/>
          <w:szCs w:val="28"/>
        </w:rPr>
        <w:t>ЦЕЛЬ И ЗАДАЧИ КОМИССИИ</w:t>
      </w:r>
    </w:p>
    <w:p w:rsidR="00C414E2" w:rsidRDefault="00C414E2" w:rsidP="00C414E2">
      <w:pPr>
        <w:pStyle w:val="a3"/>
        <w:spacing w:after="0"/>
        <w:ind w:left="372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Default="00C414E2" w:rsidP="00C4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AF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Целью Комиссии является оценка эффективности деятельности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дагогических работников в соответствии с критериями для 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 стимулирующей части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FA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Задачами Комиссии являются:</w:t>
      </w:r>
    </w:p>
    <w:p w:rsidR="00C414E2" w:rsidRPr="00CF1FAF" w:rsidRDefault="00C414E2" w:rsidP="00C414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AF">
        <w:rPr>
          <w:rFonts w:ascii="Times New Roman" w:hAnsi="Times New Roman" w:cs="Times New Roman"/>
          <w:sz w:val="28"/>
          <w:szCs w:val="28"/>
        </w:rPr>
        <w:t>изучение и анализ необходимых сведений и информационно – аналитических материалов деятельности педагогических рабо</w:t>
      </w:r>
      <w:r w:rsidRPr="00CF1FAF">
        <w:rPr>
          <w:rFonts w:ascii="Times New Roman" w:hAnsi="Times New Roman" w:cs="Times New Roman"/>
          <w:sz w:val="28"/>
          <w:szCs w:val="28"/>
        </w:rPr>
        <w:t>т</w:t>
      </w:r>
      <w:r w:rsidRPr="00CF1FAF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№23 ст. Архонская»</w:t>
      </w:r>
      <w:r w:rsidRPr="00CF1FAF">
        <w:rPr>
          <w:rFonts w:ascii="Times New Roman" w:hAnsi="Times New Roman" w:cs="Times New Roman"/>
          <w:sz w:val="28"/>
          <w:szCs w:val="28"/>
        </w:rPr>
        <w:t>;</w:t>
      </w:r>
    </w:p>
    <w:p w:rsidR="00C414E2" w:rsidRPr="00CF1FAF" w:rsidRDefault="00C414E2" w:rsidP="00C414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AF">
        <w:rPr>
          <w:rFonts w:ascii="Times New Roman" w:hAnsi="Times New Roman" w:cs="Times New Roman"/>
          <w:sz w:val="28"/>
          <w:szCs w:val="28"/>
        </w:rPr>
        <w:t>изучение информации о методической, творческой и иной де</w:t>
      </w:r>
      <w:r w:rsidRPr="00CF1FAF">
        <w:rPr>
          <w:rFonts w:ascii="Times New Roman" w:hAnsi="Times New Roman" w:cs="Times New Roman"/>
          <w:sz w:val="28"/>
          <w:szCs w:val="28"/>
        </w:rPr>
        <w:t>я</w:t>
      </w:r>
      <w:r w:rsidRPr="00CF1FAF">
        <w:rPr>
          <w:rFonts w:ascii="Times New Roman" w:hAnsi="Times New Roman" w:cs="Times New Roman"/>
          <w:sz w:val="28"/>
          <w:szCs w:val="28"/>
        </w:rPr>
        <w:t>тельности педагогического работника Учреждения;</w:t>
      </w:r>
    </w:p>
    <w:p w:rsidR="00C414E2" w:rsidRPr="00CF1FAF" w:rsidRDefault="00C414E2" w:rsidP="00C414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AF">
        <w:rPr>
          <w:rFonts w:ascii="Times New Roman" w:hAnsi="Times New Roman" w:cs="Times New Roman"/>
          <w:sz w:val="28"/>
          <w:szCs w:val="28"/>
        </w:rPr>
        <w:t>предоставление объективного, полного анализа работы работн</w:t>
      </w:r>
      <w:r w:rsidRPr="00CF1FAF">
        <w:rPr>
          <w:rFonts w:ascii="Times New Roman" w:hAnsi="Times New Roman" w:cs="Times New Roman"/>
          <w:sz w:val="28"/>
          <w:szCs w:val="28"/>
        </w:rPr>
        <w:t>и</w:t>
      </w:r>
      <w:r w:rsidRPr="00CF1FAF">
        <w:rPr>
          <w:rFonts w:ascii="Times New Roman" w:hAnsi="Times New Roman" w:cs="Times New Roman"/>
          <w:sz w:val="28"/>
          <w:szCs w:val="28"/>
        </w:rPr>
        <w:t>ка Учреждения;</w:t>
      </w:r>
    </w:p>
    <w:p w:rsidR="00C414E2" w:rsidRPr="00CF1FAF" w:rsidRDefault="00C414E2" w:rsidP="00C414E2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FAF">
        <w:rPr>
          <w:rFonts w:ascii="Times New Roman" w:hAnsi="Times New Roman" w:cs="Times New Roman"/>
          <w:sz w:val="28"/>
          <w:szCs w:val="28"/>
        </w:rPr>
        <w:t>установление выплат стимулирующего характера с учетом пок</w:t>
      </w:r>
      <w:r w:rsidRPr="00CF1FAF">
        <w:rPr>
          <w:rFonts w:ascii="Times New Roman" w:hAnsi="Times New Roman" w:cs="Times New Roman"/>
          <w:sz w:val="28"/>
          <w:szCs w:val="28"/>
        </w:rPr>
        <w:t>а</w:t>
      </w:r>
      <w:r w:rsidRPr="00CF1FAF">
        <w:rPr>
          <w:rFonts w:ascii="Times New Roman" w:hAnsi="Times New Roman" w:cs="Times New Roman"/>
          <w:sz w:val="28"/>
          <w:szCs w:val="28"/>
        </w:rPr>
        <w:t>зателей эффективности деятельности педагогического работника за высокие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качество выполненных работ (</w:t>
      </w:r>
      <w:r w:rsidRPr="00CF1FAF">
        <w:rPr>
          <w:rFonts w:ascii="Times New Roman" w:hAnsi="Times New Roman" w:cs="Times New Roman"/>
          <w:sz w:val="28"/>
          <w:szCs w:val="28"/>
        </w:rPr>
        <w:t>оказыва</w:t>
      </w:r>
      <w:r w:rsidRPr="00CF1FAF">
        <w:rPr>
          <w:rFonts w:ascii="Times New Roman" w:hAnsi="Times New Roman" w:cs="Times New Roman"/>
          <w:sz w:val="28"/>
          <w:szCs w:val="28"/>
        </w:rPr>
        <w:t>е</w:t>
      </w:r>
      <w:r w:rsidRPr="00CF1FAF">
        <w:rPr>
          <w:rFonts w:ascii="Times New Roman" w:hAnsi="Times New Roman" w:cs="Times New Roman"/>
          <w:sz w:val="28"/>
          <w:szCs w:val="28"/>
        </w:rPr>
        <w:t>мых услуг).</w:t>
      </w:r>
    </w:p>
    <w:p w:rsidR="00C414E2" w:rsidRDefault="00C414E2" w:rsidP="00C4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Pr="00F8493E" w:rsidRDefault="00C414E2" w:rsidP="00C414E2">
      <w:pPr>
        <w:pStyle w:val="a3"/>
        <w:numPr>
          <w:ilvl w:val="0"/>
          <w:numId w:val="18"/>
        </w:numPr>
        <w:tabs>
          <w:tab w:val="left" w:pos="2977"/>
          <w:tab w:val="left" w:pos="31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493E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C414E2" w:rsidRDefault="00C414E2" w:rsidP="00C414E2">
      <w:pPr>
        <w:pStyle w:val="a3"/>
        <w:spacing w:after="0"/>
        <w:ind w:left="3360"/>
        <w:rPr>
          <w:rFonts w:ascii="Times New Roman" w:hAnsi="Times New Roman" w:cs="Times New Roman"/>
          <w:sz w:val="28"/>
          <w:szCs w:val="28"/>
        </w:rPr>
      </w:pPr>
    </w:p>
    <w:p w:rsidR="00C414E2" w:rsidRPr="00F8493E" w:rsidRDefault="00C414E2" w:rsidP="00C414E2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414E2" w:rsidRDefault="00C414E2" w:rsidP="00C414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sz w:val="28"/>
          <w:szCs w:val="28"/>
        </w:rPr>
        <w:t>проводит заседание комиссии;</w:t>
      </w:r>
    </w:p>
    <w:p w:rsidR="00C414E2" w:rsidRDefault="00C414E2" w:rsidP="00C414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C414E2" w:rsidRPr="00F8493E" w:rsidRDefault="00C414E2" w:rsidP="00C414E2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sz w:val="28"/>
          <w:szCs w:val="28"/>
        </w:rPr>
        <w:lastRenderedPageBreak/>
        <w:t>предварительно изучает документы и представляет их на засед</w:t>
      </w:r>
      <w:r w:rsidRPr="00F8493E">
        <w:rPr>
          <w:rFonts w:ascii="Times New Roman" w:hAnsi="Times New Roman" w:cs="Times New Roman"/>
          <w:sz w:val="28"/>
          <w:szCs w:val="28"/>
        </w:rPr>
        <w:t>а</w:t>
      </w:r>
      <w:r w:rsidRPr="00F8493E">
        <w:rPr>
          <w:rFonts w:ascii="Times New Roman" w:hAnsi="Times New Roman" w:cs="Times New Roman"/>
          <w:sz w:val="28"/>
          <w:szCs w:val="28"/>
        </w:rPr>
        <w:t>ние комиссии.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председателя Комиссии выполняет обязанности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седателя в случае его отсутствия (по согласованию).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Комиссии:</w:t>
      </w:r>
    </w:p>
    <w:p w:rsidR="00C414E2" w:rsidRDefault="00C414E2" w:rsidP="00C414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прием документов (</w:t>
      </w:r>
      <w:r w:rsidRPr="00F8493E">
        <w:rPr>
          <w:rFonts w:ascii="Times New Roman" w:hAnsi="Times New Roman" w:cs="Times New Roman"/>
          <w:sz w:val="28"/>
          <w:szCs w:val="28"/>
        </w:rPr>
        <w:t>оценочные листы) от педагог</w:t>
      </w:r>
      <w:r w:rsidRPr="00F8493E">
        <w:rPr>
          <w:rFonts w:ascii="Times New Roman" w:hAnsi="Times New Roman" w:cs="Times New Roman"/>
          <w:sz w:val="28"/>
          <w:szCs w:val="28"/>
        </w:rPr>
        <w:t>и</w:t>
      </w:r>
      <w:r w:rsidRPr="00F8493E">
        <w:rPr>
          <w:rFonts w:ascii="Times New Roman" w:hAnsi="Times New Roman" w:cs="Times New Roman"/>
          <w:sz w:val="28"/>
          <w:szCs w:val="28"/>
        </w:rPr>
        <w:t xml:space="preserve">ческих работников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№23 ст. Архонская»</w:t>
      </w:r>
      <w:r w:rsidRPr="00F8493E">
        <w:rPr>
          <w:rFonts w:ascii="Times New Roman" w:hAnsi="Times New Roman" w:cs="Times New Roman"/>
          <w:sz w:val="28"/>
          <w:szCs w:val="28"/>
        </w:rPr>
        <w:t>, ведет их регистрацию, готовит заседания Комиссии;</w:t>
      </w:r>
    </w:p>
    <w:p w:rsidR="00C414E2" w:rsidRDefault="00C414E2" w:rsidP="00C414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sz w:val="28"/>
          <w:szCs w:val="28"/>
        </w:rPr>
        <w:t>знакомит членов Комиссии с представленными материалами;</w:t>
      </w:r>
    </w:p>
    <w:p w:rsidR="00C414E2" w:rsidRDefault="00C414E2" w:rsidP="00C414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sz w:val="28"/>
          <w:szCs w:val="28"/>
        </w:rPr>
        <w:t>ведет делопроизводство;</w:t>
      </w:r>
    </w:p>
    <w:p w:rsidR="00C414E2" w:rsidRPr="0029441C" w:rsidRDefault="00C414E2" w:rsidP="00C414E2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sz w:val="28"/>
          <w:szCs w:val="28"/>
        </w:rPr>
        <w:t>готовит протоколы заседаний Комиссии.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C414E2" w:rsidRDefault="00C414E2" w:rsidP="00C414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sz w:val="28"/>
          <w:szCs w:val="28"/>
        </w:rPr>
        <w:t>участвуют в заседаниях Комиссии;</w:t>
      </w:r>
    </w:p>
    <w:p w:rsidR="00C414E2" w:rsidRDefault="00C414E2" w:rsidP="00C414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sz w:val="28"/>
          <w:szCs w:val="28"/>
        </w:rPr>
        <w:t>выполняют поручения, данные председателем (заместителем председателя) Комиссии;</w:t>
      </w:r>
    </w:p>
    <w:p w:rsidR="00C414E2" w:rsidRPr="0029441C" w:rsidRDefault="00C414E2" w:rsidP="00C414E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sz w:val="28"/>
          <w:szCs w:val="28"/>
        </w:rPr>
        <w:t>обеспечивают объективность и гласность принимаемых решений.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Комиссия имеет право требовать от работника Учреждения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ходимую информацию для полного изучения его деятельности.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1C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Комиссия несет ответственность за оформление информации 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критериев и показателей эффективности деятельности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работников Учреждения и сводной ведомости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оценивания эффективности деятельности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«Детский сад №23 ст.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хонская».</w:t>
      </w:r>
    </w:p>
    <w:p w:rsidR="00C414E2" w:rsidRDefault="00C414E2" w:rsidP="00C4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Pr="00630741" w:rsidRDefault="00C414E2" w:rsidP="00C414E2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741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C414E2" w:rsidRDefault="00C414E2" w:rsidP="00C414E2">
      <w:pPr>
        <w:pStyle w:val="a3"/>
        <w:spacing w:after="0"/>
        <w:ind w:left="336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41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Комиссией проводится оценка профессиональной деятельности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дагогических работников Учреждения в соответствии с критериями для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чета стимулирующих выплат из фонда оплаты труда  МБДОУ «Детский сад №23 ст. Архонская».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41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Комиссии анализируются предоставленные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лы и выставляются баллы по каждому показателю.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41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подсчитывает общее количество набранных баллов, выставляет итоговую оценку деятельности и заполняет сводную ведомость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оценивания эффективности деятельности каждого педагогического работника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«Детский сад №23 ст. Архо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ская», которая подписывается членами Комиссии и является приложением </w:t>
      </w:r>
      <w:r>
        <w:rPr>
          <w:rFonts w:ascii="Times New Roman" w:hAnsi="Times New Roman" w:cs="Times New Roman"/>
          <w:sz w:val="28"/>
          <w:szCs w:val="28"/>
        </w:rPr>
        <w:br/>
        <w:t>к протоколу о стимулирующих выплатах из фонда заработной платы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41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членов Комиссии, присутствующих на заседании.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составляет сводный протокол с указанием итоговой суммы набранных баллов по всем педагогическим работникам Учреждения и передает заведующей для утверждения приказом.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Каждый педагогический работник  знакомится с результатами под личную роспись.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подписыв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председателем и секретарем комиссии.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С момента ознакомления с решением Комиссии педагогический работник Учреждения в течение трех дней вправе подать, а Комиссия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принять апелляцию о несогласии с оценкой результативности его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C414E2" w:rsidRPr="007920E9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04">
        <w:rPr>
          <w:rFonts w:ascii="Times New Roman" w:hAnsi="Times New Roman" w:cs="Times New Roman"/>
          <w:b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0E9">
        <w:rPr>
          <w:rFonts w:ascii="Times New Roman" w:hAnsi="Times New Roman" w:cs="Times New Roman"/>
          <w:sz w:val="28"/>
          <w:szCs w:val="28"/>
        </w:rPr>
        <w:t>Комиссия рассматривает апелляцию в соответствии с разделом 5   положения о стимулировании труда работников муниципальных бюджетных дошкольных образовательных учреждений муниципального образования Пригородный район</w:t>
      </w:r>
      <w:r>
        <w:rPr>
          <w:rFonts w:ascii="Times New Roman" w:hAnsi="Times New Roman" w:cs="Times New Roman"/>
          <w:sz w:val="28"/>
          <w:szCs w:val="28"/>
        </w:rPr>
        <w:t xml:space="preserve"> РСО – Алания.</w:t>
      </w:r>
      <w:r w:rsidRPr="007920E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14E2" w:rsidRDefault="00C414E2" w:rsidP="00C414E2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414E2" w:rsidRPr="00F01CA8" w:rsidRDefault="00C414E2" w:rsidP="00C414E2">
      <w:pPr>
        <w:pStyle w:val="a3"/>
        <w:spacing w:after="0"/>
        <w:ind w:left="336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Pr="00C93C3B" w:rsidRDefault="00C414E2" w:rsidP="00C414E2">
      <w:pPr>
        <w:pStyle w:val="a3"/>
        <w:numPr>
          <w:ilvl w:val="0"/>
          <w:numId w:val="18"/>
        </w:numPr>
        <w:spacing w:after="0"/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3B">
        <w:rPr>
          <w:rFonts w:ascii="Times New Roman" w:hAnsi="Times New Roman" w:cs="Times New Roman"/>
          <w:b/>
          <w:sz w:val="28"/>
          <w:szCs w:val="28"/>
        </w:rPr>
        <w:t xml:space="preserve">ОТВЕТСТВЕННОСТЬ КОМИССИИ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93C3B">
        <w:rPr>
          <w:rFonts w:ascii="Times New Roman" w:hAnsi="Times New Roman" w:cs="Times New Roman"/>
          <w:b/>
          <w:sz w:val="28"/>
          <w:szCs w:val="28"/>
        </w:rPr>
        <w:t>ПО РАСПРЕДЕЛЕНИЮ</w:t>
      </w:r>
    </w:p>
    <w:p w:rsidR="00C414E2" w:rsidRDefault="00C414E2" w:rsidP="00C414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3B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CA8">
        <w:rPr>
          <w:rFonts w:ascii="Times New Roman" w:hAnsi="Times New Roman" w:cs="Times New Roman"/>
          <w:sz w:val="28"/>
          <w:szCs w:val="28"/>
        </w:rPr>
        <w:t>Секретарь комиссии несет ответственность за ведение и хранение документации.</w:t>
      </w: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4E2" w:rsidRDefault="00C414E2" w:rsidP="00C41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3B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Комиссия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14E2" w:rsidRDefault="00C414E2" w:rsidP="00C41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Default="00C414E2" w:rsidP="00C414E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C3B">
        <w:rPr>
          <w:rFonts w:ascii="Times New Roman" w:hAnsi="Times New Roman" w:cs="Times New Roman"/>
          <w:sz w:val="28"/>
          <w:szCs w:val="28"/>
        </w:rPr>
        <w:t>качественную и объективную оценку профессиональной деятел</w:t>
      </w:r>
      <w:r w:rsidRPr="00C93C3B">
        <w:rPr>
          <w:rFonts w:ascii="Times New Roman" w:hAnsi="Times New Roman" w:cs="Times New Roman"/>
          <w:sz w:val="28"/>
          <w:szCs w:val="28"/>
        </w:rPr>
        <w:t>ь</w:t>
      </w:r>
      <w:r w:rsidRPr="00C93C3B">
        <w:rPr>
          <w:rFonts w:ascii="Times New Roman" w:hAnsi="Times New Roman" w:cs="Times New Roman"/>
          <w:sz w:val="28"/>
          <w:szCs w:val="28"/>
        </w:rPr>
        <w:t>ности педагогических работников Учреждения;</w:t>
      </w:r>
    </w:p>
    <w:p w:rsidR="00C414E2" w:rsidRPr="00C93C3B" w:rsidRDefault="00C414E2" w:rsidP="00C414E2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C3B">
        <w:rPr>
          <w:rFonts w:ascii="Times New Roman" w:hAnsi="Times New Roman" w:cs="Times New Roman"/>
          <w:sz w:val="28"/>
          <w:szCs w:val="28"/>
        </w:rPr>
        <w:t xml:space="preserve"> разглашение информации о результатах оценки профессионал</w:t>
      </w:r>
      <w:r w:rsidRPr="00C93C3B">
        <w:rPr>
          <w:rFonts w:ascii="Times New Roman" w:hAnsi="Times New Roman" w:cs="Times New Roman"/>
          <w:sz w:val="28"/>
          <w:szCs w:val="28"/>
        </w:rPr>
        <w:t>ь</w:t>
      </w:r>
      <w:r w:rsidRPr="00C93C3B">
        <w:rPr>
          <w:rFonts w:ascii="Times New Roman" w:hAnsi="Times New Roman" w:cs="Times New Roman"/>
          <w:sz w:val="28"/>
          <w:szCs w:val="28"/>
        </w:rPr>
        <w:t xml:space="preserve">ной деятельности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№23 ст. Архонская».</w:t>
      </w:r>
    </w:p>
    <w:p w:rsidR="00C414E2" w:rsidRDefault="00C414E2" w:rsidP="00C414E2">
      <w:pPr>
        <w:spacing w:after="0"/>
        <w:ind w:left="3360"/>
        <w:jc w:val="both"/>
        <w:rPr>
          <w:rFonts w:ascii="Times New Roman" w:hAnsi="Times New Roman" w:cs="Times New Roman"/>
          <w:sz w:val="28"/>
          <w:szCs w:val="28"/>
        </w:rPr>
      </w:pPr>
    </w:p>
    <w:p w:rsidR="00C414E2" w:rsidRDefault="00C414E2" w:rsidP="00C414E2"/>
    <w:p w:rsidR="004B0CA9" w:rsidRDefault="004B0CA9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4E2" w:rsidRDefault="00C414E2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736C" w:rsidRDefault="005E736C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Pr="00053F69" w:rsidRDefault="000A49CF" w:rsidP="000A49C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lastRenderedPageBreak/>
        <w:t xml:space="preserve">МУНИЦИПАЛЬНОЕ БЮДЖЕТНОЕ ДОШКОЛЬНОЕ ОБРАЗОВАТЕЛЬНОЕ 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053F69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0A49CF" w:rsidRPr="00053F69" w:rsidRDefault="000A49CF" w:rsidP="000A4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053F69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053F69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0A49CF" w:rsidRDefault="000A49CF" w:rsidP="000A49C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49CF" w:rsidRDefault="000A49CF" w:rsidP="000A49C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49CF" w:rsidRPr="00E03E6A" w:rsidRDefault="000A49CF" w:rsidP="000A49C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3E6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ние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к приказу  от «15» </w:t>
      </w:r>
      <w:r w:rsidRPr="00E03E6A">
        <w:rPr>
          <w:rFonts w:ascii="Times New Roman" w:hAnsi="Times New Roman" w:cs="Times New Roman"/>
          <w:b/>
          <w:i/>
          <w:sz w:val="28"/>
          <w:szCs w:val="28"/>
          <w:u w:val="single"/>
        </w:rPr>
        <w:t>01.2018 г. №01</w:t>
      </w:r>
    </w:p>
    <w:p w:rsidR="000A49CF" w:rsidRDefault="000A49CF" w:rsidP="000A49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3"/>
        <w:tblW w:w="9773" w:type="dxa"/>
        <w:tblLayout w:type="fixed"/>
        <w:tblLook w:val="0000" w:firstRow="0" w:lastRow="0" w:firstColumn="0" w:lastColumn="0" w:noHBand="0" w:noVBand="0"/>
      </w:tblPr>
      <w:tblGrid>
        <w:gridCol w:w="4868"/>
        <w:gridCol w:w="4905"/>
      </w:tblGrid>
      <w:tr w:rsidR="000A49CF" w:rsidRPr="00045A0A" w:rsidTr="00976F8F">
        <w:trPr>
          <w:trHeight w:val="901"/>
        </w:trPr>
        <w:tc>
          <w:tcPr>
            <w:tcW w:w="4868" w:type="dxa"/>
            <w:shd w:val="clear" w:color="auto" w:fill="auto"/>
          </w:tcPr>
          <w:p w:rsidR="000A49CF" w:rsidRPr="00F03CAA" w:rsidRDefault="000A49CF" w:rsidP="00976F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CA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МБДОУ </w:t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3E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Протокол 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«15» 01. </w:t>
            </w:r>
            <w:r w:rsidRPr="00833E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 г. №3</w:t>
            </w:r>
          </w:p>
        </w:tc>
        <w:tc>
          <w:tcPr>
            <w:tcW w:w="4905" w:type="dxa"/>
            <w:shd w:val="clear" w:color="auto" w:fill="auto"/>
          </w:tcPr>
          <w:p w:rsidR="000A49CF" w:rsidRPr="00E03E6A" w:rsidRDefault="000A49CF" w:rsidP="00976F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BA29AC">
              <w:rPr>
                <w:rFonts w:ascii="Times New Roman" w:hAnsi="Times New Roman" w:cs="Times New Roman"/>
                <w:sz w:val="24"/>
                <w:szCs w:val="24"/>
              </w:rPr>
              <w:br/>
              <w:t>«Детский сад №23 ст. Архонская»</w:t>
            </w:r>
          </w:p>
          <w:p w:rsidR="000A49CF" w:rsidRPr="00F03CAA" w:rsidRDefault="000A49CF" w:rsidP="00976F8F">
            <w:pPr>
              <w:autoSpaceDE w:val="0"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Pr="00BA29AC">
              <w:rPr>
                <w:rFonts w:ascii="Times New Roman" w:hAnsi="Times New Roman" w:cs="Times New Roman"/>
                <w:sz w:val="24"/>
                <w:szCs w:val="24"/>
              </w:rPr>
              <w:t>Л.В.Черницкая</w:t>
            </w:r>
            <w:proofErr w:type="spellEnd"/>
          </w:p>
        </w:tc>
      </w:tr>
    </w:tbl>
    <w:p w:rsidR="000A49CF" w:rsidRDefault="000A49CF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4E2" w:rsidRDefault="00C414E2" w:rsidP="00371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9CF" w:rsidRDefault="000A49CF" w:rsidP="000A4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CF" w:rsidRPr="000A49CF" w:rsidRDefault="000A49CF" w:rsidP="000A4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218D" w:rsidRPr="000A49CF" w:rsidRDefault="000A49CF" w:rsidP="000A49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9CF">
        <w:rPr>
          <w:rFonts w:ascii="Times New Roman" w:hAnsi="Times New Roman" w:cs="Times New Roman"/>
          <w:b/>
          <w:sz w:val="32"/>
          <w:szCs w:val="32"/>
        </w:rPr>
        <w:t>КОМИССИЯ</w:t>
      </w:r>
      <w:r w:rsidRPr="000A49CF">
        <w:rPr>
          <w:rFonts w:ascii="Times New Roman" w:hAnsi="Times New Roman" w:cs="Times New Roman"/>
          <w:b/>
          <w:sz w:val="32"/>
          <w:szCs w:val="32"/>
        </w:rPr>
        <w:br/>
        <w:t xml:space="preserve"> ПО ПРЕДОСТАВЛЕНИЮ КОМПЕНСАЦИОННЫХ </w:t>
      </w:r>
      <w:r w:rsidRPr="000A49CF">
        <w:rPr>
          <w:rFonts w:ascii="Times New Roman" w:hAnsi="Times New Roman" w:cs="Times New Roman"/>
          <w:b/>
          <w:sz w:val="32"/>
          <w:szCs w:val="32"/>
        </w:rPr>
        <w:br/>
        <w:t>И СТИМУЛИРУЮЩИХ ВЫПЛАТ МБДОУ</w:t>
      </w:r>
      <w:r w:rsidRPr="000A49CF">
        <w:rPr>
          <w:rFonts w:ascii="Times New Roman" w:hAnsi="Times New Roman" w:cs="Times New Roman"/>
          <w:b/>
          <w:sz w:val="32"/>
          <w:szCs w:val="32"/>
        </w:rPr>
        <w:br/>
        <w:t>«ДЕТСКИЙ САД №23 СТ. АРХОНСКАЯ»</w:t>
      </w:r>
    </w:p>
    <w:p w:rsidR="000A49CF" w:rsidRDefault="000A49CF" w:rsidP="000A49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18D" w:rsidRPr="000A49CF" w:rsidRDefault="0008218D" w:rsidP="000A4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9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Председатель комиссии: </w:t>
      </w:r>
    </w:p>
    <w:p w:rsidR="000A49CF" w:rsidRPr="000A49CF" w:rsidRDefault="000A49CF" w:rsidP="000A49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CF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0A49CF">
        <w:rPr>
          <w:rFonts w:ascii="Times New Roman" w:hAnsi="Times New Roman" w:cs="Times New Roman"/>
          <w:sz w:val="28"/>
          <w:szCs w:val="28"/>
        </w:rPr>
        <w:t xml:space="preserve"> Людмила Викторовна – заведующая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9CF" w:rsidRPr="000A49CF" w:rsidRDefault="0008218D" w:rsidP="000A4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9CF">
        <w:rPr>
          <w:rFonts w:ascii="Times New Roman" w:hAnsi="Times New Roman" w:cs="Times New Roman"/>
          <w:i/>
          <w:sz w:val="28"/>
          <w:szCs w:val="28"/>
          <w:u w:val="single"/>
        </w:rPr>
        <w:t>Секретарь</w:t>
      </w:r>
      <w:r w:rsidR="000A49CF" w:rsidRPr="000A4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комиссии</w:t>
      </w:r>
      <w:r w:rsidRPr="000A49CF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0A49CF" w:rsidRPr="000A49CF" w:rsidRDefault="000A49CF" w:rsidP="000A49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sz w:val="28"/>
          <w:szCs w:val="28"/>
        </w:rPr>
        <w:t>Демченко Татьяна Ивановна – старший воспитатель.</w:t>
      </w:r>
    </w:p>
    <w:p w:rsidR="000A49CF" w:rsidRDefault="0008218D" w:rsidP="000A4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CF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  <w:r w:rsidRPr="0086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84" w:rsidRPr="00C94B84" w:rsidRDefault="00C94B84" w:rsidP="00C94B8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Федосеева Оксана Михайловна – председатель родительского комитета;</w:t>
      </w:r>
    </w:p>
    <w:p w:rsidR="000A49CF" w:rsidRDefault="000A49CF" w:rsidP="000A49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9CF">
        <w:rPr>
          <w:rFonts w:ascii="Times New Roman" w:hAnsi="Times New Roman" w:cs="Times New Roman"/>
          <w:sz w:val="28"/>
          <w:szCs w:val="28"/>
        </w:rPr>
        <w:t>Стоцкая</w:t>
      </w:r>
      <w:proofErr w:type="spellEnd"/>
      <w:r w:rsidRPr="000A49CF">
        <w:rPr>
          <w:rFonts w:ascii="Times New Roman" w:hAnsi="Times New Roman" w:cs="Times New Roman"/>
          <w:sz w:val="28"/>
          <w:szCs w:val="28"/>
        </w:rPr>
        <w:t xml:space="preserve"> Наталья Николаевна – медсестра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18D" w:rsidRDefault="000A49CF" w:rsidP="000A49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Петровна – воспитатель;</w:t>
      </w:r>
    </w:p>
    <w:p w:rsidR="000A49CF" w:rsidRDefault="000A49CF" w:rsidP="000A49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Александровна – воспитатель;</w:t>
      </w:r>
    </w:p>
    <w:p w:rsidR="000A49CF" w:rsidRDefault="000A49CF" w:rsidP="000A49CF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Петровна – воспитатель.</w:t>
      </w:r>
    </w:p>
    <w:p w:rsidR="00481063" w:rsidRDefault="00481063"/>
    <w:sectPr w:rsidR="00481063" w:rsidSect="0048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5E" w:rsidRDefault="00EC485E" w:rsidP="002F4866">
      <w:pPr>
        <w:spacing w:after="0" w:line="240" w:lineRule="auto"/>
      </w:pPr>
      <w:r>
        <w:separator/>
      </w:r>
    </w:p>
  </w:endnote>
  <w:endnote w:type="continuationSeparator" w:id="0">
    <w:p w:rsidR="00EC485E" w:rsidRDefault="00EC485E" w:rsidP="002F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5418"/>
      <w:docPartObj>
        <w:docPartGallery w:val="Page Numbers (Bottom of Page)"/>
        <w:docPartUnique/>
      </w:docPartObj>
    </w:sdtPr>
    <w:sdtEndPr/>
    <w:sdtContent>
      <w:p w:rsidR="00EC485E" w:rsidRDefault="007944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C485E" w:rsidRDefault="00EC48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5E" w:rsidRDefault="00EC485E" w:rsidP="002F4866">
      <w:pPr>
        <w:spacing w:after="0" w:line="240" w:lineRule="auto"/>
      </w:pPr>
      <w:r>
        <w:separator/>
      </w:r>
    </w:p>
  </w:footnote>
  <w:footnote w:type="continuationSeparator" w:id="0">
    <w:p w:rsidR="00EC485E" w:rsidRDefault="00EC485E" w:rsidP="002F4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A51"/>
    <w:multiLevelType w:val="hybridMultilevel"/>
    <w:tmpl w:val="5AFAB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02AF0"/>
    <w:multiLevelType w:val="hybridMultilevel"/>
    <w:tmpl w:val="31C4A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808C7"/>
    <w:multiLevelType w:val="hybridMultilevel"/>
    <w:tmpl w:val="F5D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303E1E"/>
    <w:multiLevelType w:val="multilevel"/>
    <w:tmpl w:val="9E12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16A04"/>
    <w:multiLevelType w:val="multilevel"/>
    <w:tmpl w:val="C1B491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0496F02"/>
    <w:multiLevelType w:val="hybridMultilevel"/>
    <w:tmpl w:val="BF14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4480"/>
    <w:multiLevelType w:val="hybridMultilevel"/>
    <w:tmpl w:val="56FA4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77222"/>
    <w:multiLevelType w:val="multilevel"/>
    <w:tmpl w:val="15A6C83C"/>
    <w:lvl w:ilvl="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5973DE4"/>
    <w:multiLevelType w:val="multilevel"/>
    <w:tmpl w:val="81701EDA"/>
    <w:lvl w:ilvl="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9">
    <w:nsid w:val="2BB85B24"/>
    <w:multiLevelType w:val="hybridMultilevel"/>
    <w:tmpl w:val="A36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66961"/>
    <w:multiLevelType w:val="hybridMultilevel"/>
    <w:tmpl w:val="E0A0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06003"/>
    <w:multiLevelType w:val="multilevel"/>
    <w:tmpl w:val="27B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12F3B"/>
    <w:multiLevelType w:val="multilevel"/>
    <w:tmpl w:val="6B261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97C0D"/>
    <w:multiLevelType w:val="hybridMultilevel"/>
    <w:tmpl w:val="B288A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60D84"/>
    <w:multiLevelType w:val="hybridMultilevel"/>
    <w:tmpl w:val="508A5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B5644"/>
    <w:multiLevelType w:val="hybridMultilevel"/>
    <w:tmpl w:val="8CF2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2286"/>
    <w:multiLevelType w:val="hybridMultilevel"/>
    <w:tmpl w:val="60D40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12C71"/>
    <w:multiLevelType w:val="multilevel"/>
    <w:tmpl w:val="52A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10D3D"/>
    <w:multiLevelType w:val="hybridMultilevel"/>
    <w:tmpl w:val="942013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1A60C19"/>
    <w:multiLevelType w:val="hybridMultilevel"/>
    <w:tmpl w:val="87AA1B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51E25F3"/>
    <w:multiLevelType w:val="hybridMultilevel"/>
    <w:tmpl w:val="3050EC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A5F4976"/>
    <w:multiLevelType w:val="hybridMultilevel"/>
    <w:tmpl w:val="FA76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70C6D"/>
    <w:multiLevelType w:val="hybridMultilevel"/>
    <w:tmpl w:val="F262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43E62"/>
    <w:multiLevelType w:val="hybridMultilevel"/>
    <w:tmpl w:val="8A846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2F79CF"/>
    <w:multiLevelType w:val="multilevel"/>
    <w:tmpl w:val="92F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F1027"/>
    <w:multiLevelType w:val="hybridMultilevel"/>
    <w:tmpl w:val="C512F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D3E0C"/>
    <w:multiLevelType w:val="multilevel"/>
    <w:tmpl w:val="2E5267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7">
    <w:nsid w:val="72560E7A"/>
    <w:multiLevelType w:val="multilevel"/>
    <w:tmpl w:val="C9E03494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1" w:hanging="2160"/>
      </w:pPr>
      <w:rPr>
        <w:rFonts w:hint="default"/>
      </w:rPr>
    </w:lvl>
  </w:abstractNum>
  <w:abstractNum w:abstractNumId="28">
    <w:nsid w:val="79B140B3"/>
    <w:multiLevelType w:val="multilevel"/>
    <w:tmpl w:val="A65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4900FE"/>
    <w:multiLevelType w:val="hybridMultilevel"/>
    <w:tmpl w:val="6D1E88A2"/>
    <w:lvl w:ilvl="0" w:tplc="A404DB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DA27504"/>
    <w:multiLevelType w:val="hybridMultilevel"/>
    <w:tmpl w:val="5E5C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C0700"/>
    <w:multiLevelType w:val="hybridMultilevel"/>
    <w:tmpl w:val="A7087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572E18"/>
    <w:multiLevelType w:val="hybridMultilevel"/>
    <w:tmpl w:val="15F24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8"/>
  </w:num>
  <w:num w:numId="5">
    <w:abstractNumId w:val="28"/>
  </w:num>
  <w:num w:numId="6">
    <w:abstractNumId w:val="3"/>
  </w:num>
  <w:num w:numId="7">
    <w:abstractNumId w:val="24"/>
  </w:num>
  <w:num w:numId="8">
    <w:abstractNumId w:val="17"/>
  </w:num>
  <w:num w:numId="9">
    <w:abstractNumId w:val="11"/>
  </w:num>
  <w:num w:numId="10">
    <w:abstractNumId w:val="26"/>
  </w:num>
  <w:num w:numId="11">
    <w:abstractNumId w:val="10"/>
  </w:num>
  <w:num w:numId="12">
    <w:abstractNumId w:val="6"/>
  </w:num>
  <w:num w:numId="13">
    <w:abstractNumId w:val="25"/>
  </w:num>
  <w:num w:numId="14">
    <w:abstractNumId w:val="20"/>
  </w:num>
  <w:num w:numId="15">
    <w:abstractNumId w:val="23"/>
  </w:num>
  <w:num w:numId="16">
    <w:abstractNumId w:val="19"/>
  </w:num>
  <w:num w:numId="17">
    <w:abstractNumId w:val="0"/>
  </w:num>
  <w:num w:numId="18">
    <w:abstractNumId w:val="7"/>
  </w:num>
  <w:num w:numId="19">
    <w:abstractNumId w:val="13"/>
  </w:num>
  <w:num w:numId="20">
    <w:abstractNumId w:val="1"/>
  </w:num>
  <w:num w:numId="21">
    <w:abstractNumId w:val="2"/>
  </w:num>
  <w:num w:numId="22">
    <w:abstractNumId w:val="14"/>
  </w:num>
  <w:num w:numId="23">
    <w:abstractNumId w:val="16"/>
  </w:num>
  <w:num w:numId="24">
    <w:abstractNumId w:val="32"/>
  </w:num>
  <w:num w:numId="25">
    <w:abstractNumId w:val="22"/>
  </w:num>
  <w:num w:numId="26">
    <w:abstractNumId w:val="31"/>
  </w:num>
  <w:num w:numId="27">
    <w:abstractNumId w:val="21"/>
  </w:num>
  <w:num w:numId="28">
    <w:abstractNumId w:val="15"/>
  </w:num>
  <w:num w:numId="29">
    <w:abstractNumId w:val="18"/>
  </w:num>
  <w:num w:numId="30">
    <w:abstractNumId w:val="9"/>
  </w:num>
  <w:num w:numId="31">
    <w:abstractNumId w:val="5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3F"/>
    <w:rsid w:val="00016E17"/>
    <w:rsid w:val="0008218D"/>
    <w:rsid w:val="00092325"/>
    <w:rsid w:val="000A49CF"/>
    <w:rsid w:val="00166933"/>
    <w:rsid w:val="00271209"/>
    <w:rsid w:val="00283C8F"/>
    <w:rsid w:val="002F4866"/>
    <w:rsid w:val="003423B9"/>
    <w:rsid w:val="0037183F"/>
    <w:rsid w:val="00417F2C"/>
    <w:rsid w:val="004211FA"/>
    <w:rsid w:val="00471254"/>
    <w:rsid w:val="00481063"/>
    <w:rsid w:val="004833A0"/>
    <w:rsid w:val="004A33DE"/>
    <w:rsid w:val="004B0CA9"/>
    <w:rsid w:val="005E736C"/>
    <w:rsid w:val="00611567"/>
    <w:rsid w:val="006333D3"/>
    <w:rsid w:val="006849C3"/>
    <w:rsid w:val="0072452B"/>
    <w:rsid w:val="00791FAE"/>
    <w:rsid w:val="0079443A"/>
    <w:rsid w:val="007B2C00"/>
    <w:rsid w:val="008649A9"/>
    <w:rsid w:val="00895410"/>
    <w:rsid w:val="00976F8F"/>
    <w:rsid w:val="00980285"/>
    <w:rsid w:val="009C63A9"/>
    <w:rsid w:val="009F415A"/>
    <w:rsid w:val="00A05A5C"/>
    <w:rsid w:val="00A3227E"/>
    <w:rsid w:val="00B8755A"/>
    <w:rsid w:val="00BA0D6D"/>
    <w:rsid w:val="00BA29AC"/>
    <w:rsid w:val="00BD1C22"/>
    <w:rsid w:val="00BD33D5"/>
    <w:rsid w:val="00C206B2"/>
    <w:rsid w:val="00C32343"/>
    <w:rsid w:val="00C414E2"/>
    <w:rsid w:val="00C76381"/>
    <w:rsid w:val="00C94B84"/>
    <w:rsid w:val="00D26FBC"/>
    <w:rsid w:val="00D52F06"/>
    <w:rsid w:val="00DB6EB6"/>
    <w:rsid w:val="00DD2764"/>
    <w:rsid w:val="00E42BE8"/>
    <w:rsid w:val="00EC485E"/>
    <w:rsid w:val="00EE243D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0C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763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866"/>
  </w:style>
  <w:style w:type="paragraph" w:styleId="a6">
    <w:name w:val="footer"/>
    <w:basedOn w:val="a"/>
    <w:link w:val="a7"/>
    <w:uiPriority w:val="99"/>
    <w:unhideWhenUsed/>
    <w:rsid w:val="002F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866"/>
  </w:style>
  <w:style w:type="paragraph" w:customStyle="1" w:styleId="ConsPlusNormal">
    <w:name w:val="ConsPlusNormal"/>
    <w:uiPriority w:val="99"/>
    <w:rsid w:val="00283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A32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C206B2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C206B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Image&amp;Matros ®</cp:lastModifiedBy>
  <cp:revision>20</cp:revision>
  <dcterms:created xsi:type="dcterms:W3CDTF">2018-01-14T09:26:00Z</dcterms:created>
  <dcterms:modified xsi:type="dcterms:W3CDTF">2018-03-02T08:55:00Z</dcterms:modified>
</cp:coreProperties>
</file>