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0F" w:rsidRPr="00FF0C0F" w:rsidRDefault="00FF0C0F" w:rsidP="007D2D39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bidi="en-US"/>
        </w:rPr>
      </w:pPr>
      <w:bookmarkStart w:id="0" w:name="_GoBack"/>
      <w:bookmarkEnd w:id="0"/>
      <w:r w:rsidRPr="00FF0C0F">
        <w:rPr>
          <w:rFonts w:ascii="Times New Roman" w:eastAsia="Calibri" w:hAnsi="Times New Roman" w:cs="Times New Roman"/>
          <w:b/>
          <w:u w:val="single"/>
          <w:lang w:bidi="en-US"/>
        </w:rPr>
        <w:t xml:space="preserve">МУНИЦИПАЛЬНОЕ БЮДЖЕТНОЕ ДОШКОЛЬНОЕ ОБРАЗОВАТЕЛЬНОЕ  </w:t>
      </w:r>
      <w:r w:rsidRPr="00FF0C0F">
        <w:rPr>
          <w:rFonts w:ascii="Times New Roman" w:eastAsia="Calibri" w:hAnsi="Times New Roman" w:cs="Times New Roman"/>
          <w:b/>
          <w:u w:val="single"/>
          <w:lang w:bidi="en-US"/>
        </w:rPr>
        <w:br/>
        <w:t xml:space="preserve">УЧРЕЖДЕНИЕ «ДЕТСКИЙ САД №23 ст. АРХОНСКАЯ» </w:t>
      </w:r>
      <w:r w:rsidRPr="00FF0C0F">
        <w:rPr>
          <w:rFonts w:ascii="Times New Roman" w:eastAsia="Calibri" w:hAnsi="Times New Roman" w:cs="Times New Roman"/>
          <w:b/>
          <w:u w:val="single"/>
          <w:lang w:bidi="en-US"/>
        </w:rPr>
        <w:br/>
        <w:t xml:space="preserve">  МО – ПРИГОРОДНЫЙ РАЙОН РСО – АЛАНИЯ</w:t>
      </w:r>
    </w:p>
    <w:p w:rsidR="00FF0C0F" w:rsidRDefault="007D2D39" w:rsidP="00FF0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bidi="en-US"/>
        </w:rPr>
      </w:pPr>
      <w:r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         </w:t>
      </w:r>
      <w:r w:rsidR="00FF0C0F" w:rsidRPr="00FF0C0F">
        <w:rPr>
          <w:rFonts w:ascii="Times New Roman" w:eastAsia="Calibri" w:hAnsi="Times New Roman" w:cs="Times New Roman"/>
          <w:sz w:val="20"/>
          <w:szCs w:val="20"/>
          <w:lang w:bidi="en-US"/>
        </w:rPr>
        <w:t>363120, ст. Архонская, ул. Ворошилова, 448</w:t>
      </w:r>
      <w:r w:rsidR="00FF0C0F" w:rsidRPr="00FF0C0F">
        <w:rPr>
          <w:rFonts w:ascii="Times New Roman" w:eastAsia="Calibri" w:hAnsi="Times New Roman" w:cs="Times New Roman"/>
          <w:sz w:val="20"/>
          <w:szCs w:val="20"/>
          <w:lang w:val="en-US" w:bidi="en-US"/>
        </w:rPr>
        <w:t> </w:t>
      </w:r>
      <w:r w:rsidR="00FF0C0F" w:rsidRPr="00FF0C0F">
        <w:rPr>
          <w:rFonts w:ascii="Times New Roman" w:eastAsia="Calibri" w:hAnsi="Times New Roman" w:cs="Times New Roman"/>
          <w:sz w:val="20"/>
          <w:szCs w:val="20"/>
          <w:lang w:bidi="en-US"/>
        </w:rPr>
        <w:t>(867 39) 3 12 79</w:t>
      </w:r>
      <w:r w:rsidR="00FF0C0F" w:rsidRPr="00FF0C0F">
        <w:rPr>
          <w:rFonts w:ascii="Times New Roman" w:eastAsia="Calibri" w:hAnsi="Times New Roman" w:cs="Times New Roman"/>
          <w:sz w:val="20"/>
          <w:szCs w:val="20"/>
          <w:lang w:val="en-US" w:bidi="en-US"/>
        </w:rPr>
        <w:t>e</w:t>
      </w:r>
      <w:r w:rsidR="00FF0C0F" w:rsidRPr="00FF0C0F">
        <w:rPr>
          <w:rFonts w:ascii="Times New Roman" w:eastAsia="Calibri" w:hAnsi="Times New Roman" w:cs="Times New Roman"/>
          <w:sz w:val="20"/>
          <w:szCs w:val="20"/>
          <w:lang w:bidi="en-US"/>
        </w:rPr>
        <w:t>-</w:t>
      </w:r>
      <w:r w:rsidR="00FF0C0F" w:rsidRPr="00FF0C0F">
        <w:rPr>
          <w:rFonts w:ascii="Times New Roman" w:eastAsia="Calibri" w:hAnsi="Times New Roman" w:cs="Times New Roman"/>
          <w:sz w:val="20"/>
          <w:szCs w:val="20"/>
          <w:lang w:val="en-US" w:bidi="en-US"/>
        </w:rPr>
        <w:t>mail</w:t>
      </w:r>
      <w:r w:rsidR="00FF0C0F" w:rsidRPr="00FF0C0F">
        <w:rPr>
          <w:rFonts w:ascii="Times New Roman" w:eastAsia="Calibri" w:hAnsi="Times New Roman" w:cs="Times New Roman"/>
          <w:sz w:val="20"/>
          <w:szCs w:val="20"/>
          <w:lang w:bidi="en-US"/>
        </w:rPr>
        <w:t>:</w:t>
      </w:r>
      <w:proofErr w:type="spellStart"/>
      <w:r w:rsidR="00FF0C0F" w:rsidRPr="00FF0C0F">
        <w:rPr>
          <w:rFonts w:ascii="Times New Roman" w:eastAsia="Calibri" w:hAnsi="Times New Roman" w:cs="Times New Roman"/>
          <w:sz w:val="20"/>
          <w:szCs w:val="20"/>
          <w:lang w:val="en-US" w:bidi="en-US"/>
        </w:rPr>
        <w:t>tchernitzkaja</w:t>
      </w:r>
      <w:proofErr w:type="spellEnd"/>
      <w:r w:rsidR="00FF0C0F" w:rsidRPr="00FF0C0F">
        <w:rPr>
          <w:rFonts w:ascii="Times New Roman" w:eastAsia="Calibri" w:hAnsi="Times New Roman" w:cs="Times New Roman"/>
          <w:sz w:val="20"/>
          <w:szCs w:val="20"/>
          <w:lang w:bidi="en-US"/>
        </w:rPr>
        <w:t>.</w:t>
      </w:r>
      <w:r w:rsidR="00FF0C0F" w:rsidRPr="00FF0C0F">
        <w:rPr>
          <w:rFonts w:ascii="Times New Roman" w:eastAsia="Calibri" w:hAnsi="Times New Roman" w:cs="Times New Roman"/>
          <w:sz w:val="20"/>
          <w:szCs w:val="20"/>
          <w:lang w:val="en-US" w:bidi="en-US"/>
        </w:rPr>
        <w:t>ds</w:t>
      </w:r>
      <w:r w:rsidR="00FF0C0F" w:rsidRPr="00FF0C0F">
        <w:rPr>
          <w:rFonts w:ascii="Times New Roman" w:eastAsia="Calibri" w:hAnsi="Times New Roman" w:cs="Times New Roman"/>
          <w:sz w:val="20"/>
          <w:szCs w:val="20"/>
          <w:lang w:bidi="en-US"/>
        </w:rPr>
        <w:t>23@</w:t>
      </w:r>
      <w:proofErr w:type="spellStart"/>
      <w:r w:rsidR="00FF0C0F" w:rsidRPr="00FF0C0F">
        <w:rPr>
          <w:rFonts w:ascii="Times New Roman" w:eastAsia="Calibri" w:hAnsi="Times New Roman" w:cs="Times New Roman"/>
          <w:sz w:val="20"/>
          <w:szCs w:val="20"/>
          <w:lang w:val="en-US" w:bidi="en-US"/>
        </w:rPr>
        <w:t>yandex</w:t>
      </w:r>
      <w:proofErr w:type="spellEnd"/>
      <w:r w:rsidR="00FF0C0F" w:rsidRPr="00FF0C0F">
        <w:rPr>
          <w:rFonts w:ascii="Times New Roman" w:eastAsia="Calibri" w:hAnsi="Times New Roman" w:cs="Times New Roman"/>
          <w:sz w:val="20"/>
          <w:szCs w:val="20"/>
          <w:lang w:bidi="en-US"/>
        </w:rPr>
        <w:t>.</w:t>
      </w:r>
      <w:proofErr w:type="spellStart"/>
      <w:r w:rsidR="00FF0C0F" w:rsidRPr="00FF0C0F">
        <w:rPr>
          <w:rFonts w:ascii="Times New Roman" w:eastAsia="Calibri" w:hAnsi="Times New Roman" w:cs="Times New Roman"/>
          <w:sz w:val="20"/>
          <w:szCs w:val="20"/>
          <w:lang w:val="en-US" w:bidi="en-US"/>
        </w:rPr>
        <w:t>ru</w:t>
      </w:r>
      <w:proofErr w:type="spellEnd"/>
    </w:p>
    <w:p w:rsidR="00FF0C0F" w:rsidRDefault="00FF0C0F" w:rsidP="00FF0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FF0C0F" w:rsidRDefault="00FF0C0F" w:rsidP="00FF0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FF0C0F" w:rsidRDefault="00FF0C0F" w:rsidP="00FF0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FF0C0F" w:rsidRPr="00FF0C0F" w:rsidRDefault="00FF0C0F" w:rsidP="00FF0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</w:pPr>
    </w:p>
    <w:p w:rsidR="00FF0C0F" w:rsidRPr="00FF0C0F" w:rsidRDefault="00FF0C0F" w:rsidP="00FF0C0F">
      <w:pPr>
        <w:spacing w:after="0" w:line="360" w:lineRule="auto"/>
        <w:ind w:right="105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C0F" w:rsidRPr="00FF0C0F" w:rsidRDefault="00FF0C0F" w:rsidP="00FF0C0F">
      <w:pPr>
        <w:spacing w:after="0" w:line="360" w:lineRule="auto"/>
        <w:ind w:right="105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0"/>
        <w:gridCol w:w="4195"/>
      </w:tblGrid>
      <w:tr w:rsidR="00FF0C0F" w:rsidRPr="00FF0C0F" w:rsidTr="001E73D4">
        <w:tc>
          <w:tcPr>
            <w:tcW w:w="5140" w:type="dxa"/>
          </w:tcPr>
          <w:p w:rsidR="00FF0C0F" w:rsidRPr="00FF0C0F" w:rsidRDefault="00FF0C0F" w:rsidP="00FF0C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F0C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ПРИНЯТО:</w:t>
            </w:r>
          </w:p>
          <w:p w:rsidR="00FF0C0F" w:rsidRPr="00FF0C0F" w:rsidRDefault="00FF0C0F" w:rsidP="00FF0C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FF0C0F" w:rsidRPr="00FF0C0F" w:rsidRDefault="00FF0C0F" w:rsidP="00FF0C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протокол №2 </w:t>
            </w:r>
            <w:r w:rsidRPr="00FF0C0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 29.12</w:t>
            </w:r>
            <w:r w:rsidRPr="00FF0C0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2017</w:t>
            </w:r>
            <w:r w:rsidRPr="00FF0C0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г.</w:t>
            </w:r>
          </w:p>
        </w:tc>
        <w:tc>
          <w:tcPr>
            <w:tcW w:w="4195" w:type="dxa"/>
          </w:tcPr>
          <w:p w:rsidR="00FF0C0F" w:rsidRPr="00FF0C0F" w:rsidRDefault="00FF0C0F" w:rsidP="00FF0C0F">
            <w:pPr>
              <w:tabs>
                <w:tab w:val="left" w:pos="631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0C0F" w:rsidRPr="00FF0C0F" w:rsidRDefault="00FF0C0F" w:rsidP="00FF0C0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F0C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FF0C0F" w:rsidRPr="00FF0C0F" w:rsidRDefault="00FF0C0F" w:rsidP="00FF0C0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Заведующий  МБДОУ </w:t>
            </w:r>
            <w:r w:rsidRPr="00FF0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«Детский сад  №23 ст. Архонская»</w:t>
            </w:r>
          </w:p>
          <w:p w:rsidR="00FF0C0F" w:rsidRPr="00FF0C0F" w:rsidRDefault="00FF0C0F" w:rsidP="00FF0C0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______________Л.В. </w:t>
            </w:r>
            <w:proofErr w:type="spellStart"/>
            <w:r w:rsidRPr="00FF0C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Черницкая</w:t>
            </w:r>
            <w:proofErr w:type="spellEnd"/>
          </w:p>
          <w:p w:rsidR="00FF0C0F" w:rsidRPr="00FF0C0F" w:rsidRDefault="00FF0C0F" w:rsidP="00FF0C0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E51E79" w:rsidRPr="00E51E79" w:rsidRDefault="00E51E79" w:rsidP="0027497D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51E79" w:rsidRPr="00E51E79" w:rsidRDefault="00E51E79" w:rsidP="00E51E79">
      <w:pPr>
        <w:spacing w:after="15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E51E79" w:rsidRPr="0027497D" w:rsidRDefault="00E51E79" w:rsidP="00E51E79">
      <w:pPr>
        <w:spacing w:after="150" w:line="240" w:lineRule="auto"/>
        <w:jc w:val="center"/>
        <w:rPr>
          <w:rFonts w:ascii="Open Sans" w:eastAsia="Times New Roman" w:hAnsi="Open Sans" w:cs="Times New Roman"/>
          <w:color w:val="000000"/>
          <w:sz w:val="40"/>
          <w:szCs w:val="40"/>
          <w:lang w:eastAsia="ru-RU"/>
        </w:rPr>
      </w:pPr>
      <w:r w:rsidRPr="0027497D">
        <w:rPr>
          <w:rFonts w:ascii="Segoe Print" w:eastAsia="Times New Roman" w:hAnsi="Segoe Print" w:cs="Times New Roman"/>
          <w:color w:val="1F497D"/>
          <w:sz w:val="40"/>
          <w:szCs w:val="40"/>
          <w:lang w:eastAsia="ru-RU"/>
        </w:rPr>
        <w:t>ПОЛОЖЕНИЕ</w:t>
      </w:r>
    </w:p>
    <w:p w:rsidR="00E51E79" w:rsidRPr="0027497D" w:rsidRDefault="00E51E79" w:rsidP="00E51E79">
      <w:pPr>
        <w:spacing w:after="150" w:line="240" w:lineRule="auto"/>
        <w:jc w:val="center"/>
        <w:rPr>
          <w:rFonts w:ascii="Open Sans" w:eastAsia="Times New Roman" w:hAnsi="Open Sans" w:cs="Times New Roman"/>
          <w:color w:val="000000"/>
          <w:sz w:val="40"/>
          <w:szCs w:val="40"/>
          <w:lang w:eastAsia="ru-RU"/>
        </w:rPr>
      </w:pPr>
      <w:r w:rsidRPr="0027497D">
        <w:rPr>
          <w:rFonts w:ascii="Open Sans" w:eastAsia="Times New Roman" w:hAnsi="Open Sans" w:cs="Times New Roman"/>
          <w:color w:val="1F497D"/>
          <w:sz w:val="40"/>
          <w:szCs w:val="40"/>
          <w:lang w:eastAsia="ru-RU"/>
        </w:rPr>
        <w:t>  </w:t>
      </w:r>
      <w:r w:rsidRPr="0027497D">
        <w:rPr>
          <w:rFonts w:ascii="Segoe Print" w:eastAsia="Times New Roman" w:hAnsi="Segoe Print" w:cs="Times New Roman"/>
          <w:color w:val="1F497D"/>
          <w:sz w:val="40"/>
          <w:szCs w:val="40"/>
          <w:lang w:eastAsia="ru-RU"/>
        </w:rPr>
        <w:t>о каникулярном времени для воспитанников   </w:t>
      </w:r>
    </w:p>
    <w:p w:rsidR="00E51E79" w:rsidRPr="00E51E79" w:rsidRDefault="00E51E79" w:rsidP="00E51E79">
      <w:pPr>
        <w:spacing w:after="15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Segoe Print" w:eastAsia="Times New Roman" w:hAnsi="Segoe Print" w:cs="Times New Roman"/>
          <w:color w:val="1F497D"/>
          <w:sz w:val="36"/>
          <w:szCs w:val="36"/>
          <w:lang w:eastAsia="ru-RU"/>
        </w:rPr>
        <w:t xml:space="preserve">МБДОУ </w:t>
      </w:r>
      <w:r w:rsidR="0027497D">
        <w:rPr>
          <w:rFonts w:ascii="Segoe Print" w:eastAsia="Times New Roman" w:hAnsi="Segoe Print" w:cs="Times New Roman"/>
          <w:color w:val="1F497D"/>
          <w:sz w:val="36"/>
          <w:szCs w:val="36"/>
          <w:lang w:eastAsia="ru-RU"/>
        </w:rPr>
        <w:t>«Детский сад №23 ст. Архонская»</w:t>
      </w:r>
    </w:p>
    <w:p w:rsidR="00E51E79" w:rsidRPr="00E51E79" w:rsidRDefault="00E51E79" w:rsidP="00E51E79">
      <w:pPr>
        <w:spacing w:after="15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51E79" w:rsidRPr="00E51E79" w:rsidRDefault="00E51E79" w:rsidP="00E51E79">
      <w:pPr>
        <w:spacing w:after="15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E51E79" w:rsidRPr="00E51E79" w:rsidRDefault="00E51E79" w:rsidP="00E51E79">
      <w:pPr>
        <w:spacing w:after="15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E51E79" w:rsidRPr="00E51E79" w:rsidRDefault="007D2D39" w:rsidP="00E51E79">
      <w:pPr>
        <w:spacing w:after="15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69E4E4BD" wp14:editId="0D281E66">
            <wp:simplePos x="0" y="0"/>
            <wp:positionH relativeFrom="column">
              <wp:posOffset>1476375</wp:posOffset>
            </wp:positionH>
            <wp:positionV relativeFrom="line">
              <wp:posOffset>-116205</wp:posOffset>
            </wp:positionV>
            <wp:extent cx="3005455" cy="1870710"/>
            <wp:effectExtent l="0" t="0" r="4445" b="0"/>
            <wp:wrapSquare wrapText="bothSides"/>
            <wp:docPr id="1" name="Рисунок 1" descr="hello_html_345249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45249c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E79" w:rsidRPr="00E51E7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E51E79" w:rsidRPr="00E51E79" w:rsidRDefault="00E51E79" w:rsidP="00E51E79">
      <w:pPr>
        <w:spacing w:after="15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E51E79" w:rsidRPr="00E51E79" w:rsidRDefault="00E51E79" w:rsidP="00E51E79">
      <w:pPr>
        <w:spacing w:after="15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E51E79" w:rsidRPr="00E51E79" w:rsidRDefault="00E51E79" w:rsidP="00E51E79">
      <w:pPr>
        <w:spacing w:after="15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E51E79" w:rsidRPr="00E51E79" w:rsidRDefault="00E51E79" w:rsidP="00E51E79">
      <w:pPr>
        <w:spacing w:after="15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7D2D39" w:rsidRDefault="007D2D39" w:rsidP="0027497D">
      <w:pPr>
        <w:spacing w:after="15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D2D39" w:rsidRDefault="007D2D39" w:rsidP="0027497D">
      <w:pPr>
        <w:spacing w:after="15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D2D39" w:rsidRDefault="007D2D39" w:rsidP="0027497D">
      <w:pPr>
        <w:spacing w:after="15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D2D39" w:rsidRDefault="007D2D39" w:rsidP="0027497D">
      <w:pPr>
        <w:spacing w:after="15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51E79" w:rsidRPr="00E51E79" w:rsidRDefault="00E51E79" w:rsidP="0027497D">
      <w:pPr>
        <w:spacing w:after="15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lastRenderedPageBreak/>
        <w:br/>
      </w:r>
      <w:r w:rsidRPr="00E51E7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1. Общие положения: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1.1. </w:t>
      </w:r>
      <w:proofErr w:type="gramStart"/>
      <w:r w:rsidRPr="00E51E7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Настоящее Положение разработано для Муниципального бюджетного дошкольного образовательного учреждения</w:t>
      </w:r>
      <w:r w:rsidR="0027497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«Детский сад №23 ст. Архонская»</w:t>
      </w:r>
      <w:r w:rsidRPr="00E51E7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в соответствии с Законом Российской Федерации от 29.12.2012г. № 273 – ФЗ «Об образовании в Российской Федерации» ст. 28 п.5, ст. 34 п. 11, федеральным государственным образовательным стандартом дошкольного образования далее (ФГОС ДО), утвержденным приказом Министерства образования и науки России от 17.10 2013г. № 1155 «Об утверждении</w:t>
      </w:r>
      <w:proofErr w:type="gramEnd"/>
      <w:r w:rsidRPr="00E51E7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Федерального государственного образовательного стандарта дошкольного образования», Санитарно-эпидемиологическими правилами и нормативами</w:t>
      </w:r>
      <w:r w:rsidR="0027497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Pr="00E51E7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(</w:t>
      </w:r>
      <w:r w:rsidRPr="00E51E7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СанПиН 2.4.1.3049-13), Уставом муниципального бюджетного дошкольного образовательного учреждения </w:t>
      </w:r>
      <w:r w:rsidR="0027497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«Детский сад №23 ст. Архонская</w:t>
      </w:r>
      <w:proofErr w:type="gramStart"/>
      <w:r w:rsidR="0027497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»</w:t>
      </w:r>
      <w:r w:rsidRPr="00E51E7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(</w:t>
      </w:r>
      <w:proofErr w:type="gramEnd"/>
      <w:r w:rsidRPr="00E51E7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далее - ДОУ).</w:t>
      </w:r>
    </w:p>
    <w:p w:rsid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51E7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1.2. Настоящее положение регулирует деятельность ДОУ по организации каникул для воспитанников (плановые перерывы при получении образования для отдыха в соответствии с законодательством об образовании и календарным учебным планом).</w:t>
      </w:r>
    </w:p>
    <w:p w:rsidR="0027497D" w:rsidRPr="00E51E79" w:rsidRDefault="0027497D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2. Цели и задачи.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2.1. Обеспечение выполнения ООП в Организации.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2.2.</w:t>
      </w:r>
      <w:r w:rsidR="0027497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Pr="00E51E7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Организация целостного, непрерывного, содержательного педагогического процесса.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2.3. Осуществление воспитательного воздействия на детей систематически </w:t>
      </w:r>
      <w:r w:rsidR="0027497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E51E7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 последовательно, независимо от времени года.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2.4. Создание благоприятных условий для полноценного отдыха воспитанников.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2.5. Сохранение и укрепление здоровья воспитанников.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2.6. Максимальное использование разнообразных видов детской деятельности спортивно</w:t>
      </w:r>
      <w:r w:rsidR="0027497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Pr="00E51E7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 оздоровительной, художественно-эстетической направленности.</w:t>
      </w:r>
    </w:p>
    <w:p w:rsid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51E7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2.7. Привлечение родителей к участию в совместных с детьми физкультурных праздниках, походах, экскурсиях и других мероприятий.</w:t>
      </w:r>
    </w:p>
    <w:p w:rsidR="0027497D" w:rsidRPr="00E51E79" w:rsidRDefault="0027497D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3. Порядок проведения каникул для воспитанников ДОУ.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3.1</w:t>
      </w:r>
      <w:r w:rsidR="0027497D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.</w:t>
      </w: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 xml:space="preserve"> Каникулы проводятся для детей в возрасте с 3 - 7 лет;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3.2</w:t>
      </w:r>
      <w:r w:rsidR="0027497D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.</w:t>
      </w: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 xml:space="preserve"> Каникулы проводятся в соответствии с учебным календарным графиком:</w:t>
      </w:r>
    </w:p>
    <w:p w:rsidR="00E51E79" w:rsidRPr="00E51E79" w:rsidRDefault="00E51E79" w:rsidP="0027497D">
      <w:pPr>
        <w:numPr>
          <w:ilvl w:val="0"/>
          <w:numId w:val="1"/>
        </w:numPr>
        <w:tabs>
          <w:tab w:val="left" w:pos="993"/>
        </w:tabs>
        <w:spacing w:after="150" w:line="240" w:lineRule="auto"/>
        <w:ind w:left="709" w:firstLine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в зимний период продолжительностью 3 недели, включая новогодние праздники;</w:t>
      </w:r>
    </w:p>
    <w:p w:rsidR="0027497D" w:rsidRPr="0027497D" w:rsidRDefault="00E51E79" w:rsidP="0027497D">
      <w:pPr>
        <w:numPr>
          <w:ilvl w:val="0"/>
          <w:numId w:val="1"/>
        </w:numPr>
        <w:tabs>
          <w:tab w:val="left" w:pos="993"/>
        </w:tabs>
        <w:spacing w:after="150" w:line="240" w:lineRule="auto"/>
        <w:ind w:left="709" w:firstLine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lastRenderedPageBreak/>
        <w:t>в летний оздоровительн</w:t>
      </w:r>
      <w:r w:rsidR="0027497D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ый период с 1 июня по 31 июня</w:t>
      </w: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 xml:space="preserve"> ДОУ работает</w:t>
      </w:r>
    </w:p>
    <w:p w:rsidR="00E51E79" w:rsidRPr="00E51E79" w:rsidRDefault="00E51E79" w:rsidP="0027497D">
      <w:pPr>
        <w:tabs>
          <w:tab w:val="left" w:pos="993"/>
        </w:tabs>
        <w:spacing w:after="150" w:line="240" w:lineRule="auto"/>
        <w:ind w:left="709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 xml:space="preserve"> в каникулярном режиме;</w:t>
      </w:r>
    </w:p>
    <w:p w:rsidR="00E51E79" w:rsidRPr="00E51E79" w:rsidRDefault="00E51E79" w:rsidP="00E51E79">
      <w:pPr>
        <w:numPr>
          <w:ilvl w:val="0"/>
          <w:numId w:val="2"/>
        </w:numPr>
        <w:spacing w:after="15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3.3. В каникулярное время рекомендуется проводить:</w:t>
      </w:r>
    </w:p>
    <w:p w:rsidR="00E51E79" w:rsidRPr="00E51E79" w:rsidRDefault="00E51E79" w:rsidP="0027497D">
      <w:pPr>
        <w:numPr>
          <w:ilvl w:val="0"/>
          <w:numId w:val="3"/>
        </w:numPr>
        <w:tabs>
          <w:tab w:val="clear" w:pos="720"/>
          <w:tab w:val="num" w:pos="567"/>
        </w:tabs>
        <w:spacing w:after="150" w:line="240" w:lineRule="auto"/>
        <w:ind w:left="0" w:firstLine="284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физкультурные досуги и праздники;</w:t>
      </w:r>
    </w:p>
    <w:p w:rsidR="00E51E79" w:rsidRPr="00E51E79" w:rsidRDefault="00E51E79" w:rsidP="0027497D">
      <w:pPr>
        <w:numPr>
          <w:ilvl w:val="0"/>
          <w:numId w:val="3"/>
        </w:numPr>
        <w:tabs>
          <w:tab w:val="clear" w:pos="720"/>
          <w:tab w:val="num" w:pos="567"/>
        </w:tabs>
        <w:spacing w:after="150" w:line="240" w:lineRule="auto"/>
        <w:ind w:left="0" w:firstLine="284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походы, прогулки, экскурсии;</w:t>
      </w:r>
    </w:p>
    <w:p w:rsidR="00E51E79" w:rsidRPr="00E51E79" w:rsidRDefault="00E51E79" w:rsidP="0027497D">
      <w:pPr>
        <w:numPr>
          <w:ilvl w:val="0"/>
          <w:numId w:val="3"/>
        </w:numPr>
        <w:tabs>
          <w:tab w:val="clear" w:pos="720"/>
          <w:tab w:val="num" w:pos="567"/>
        </w:tabs>
        <w:spacing w:after="150" w:line="240" w:lineRule="auto"/>
        <w:ind w:left="0" w:firstLine="284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спортивные развлечения и упражнения;</w:t>
      </w:r>
    </w:p>
    <w:p w:rsidR="00E51E79" w:rsidRPr="00E51E79" w:rsidRDefault="00E51E79" w:rsidP="0027497D">
      <w:pPr>
        <w:numPr>
          <w:ilvl w:val="0"/>
          <w:numId w:val="3"/>
        </w:numPr>
        <w:tabs>
          <w:tab w:val="clear" w:pos="720"/>
          <w:tab w:val="num" w:pos="567"/>
        </w:tabs>
        <w:spacing w:after="150" w:line="240" w:lineRule="auto"/>
        <w:ind w:left="0" w:firstLine="284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эстафеты с элементами соревнований;</w:t>
      </w:r>
    </w:p>
    <w:p w:rsidR="00E51E79" w:rsidRPr="00E51E79" w:rsidRDefault="00E51E79" w:rsidP="0027497D">
      <w:pPr>
        <w:numPr>
          <w:ilvl w:val="0"/>
          <w:numId w:val="3"/>
        </w:numPr>
        <w:tabs>
          <w:tab w:val="clear" w:pos="720"/>
          <w:tab w:val="num" w:pos="567"/>
        </w:tabs>
        <w:spacing w:after="150" w:line="240" w:lineRule="auto"/>
        <w:ind w:left="0" w:firstLine="284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народные игры, музыкальные и другие мероприятия.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Посещение воспитанниками мероприятий за пределами ДОУ в дни каникул проводится или совместно с родителями (законными представителями), или по согласованию с ними.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 xml:space="preserve">3.4. Педагоги разрабатывают тематику каникулярных дней и определяют культурно - досуговую деятельность воспитанников, составляют план мероприятий в соответствии с возрастом детей </w:t>
      </w:r>
      <w:r w:rsidRPr="0027497D">
        <w:rPr>
          <w:rFonts w:ascii="Open Sans" w:eastAsia="Times New Roman" w:hAnsi="Open Sans" w:cs="Times New Roman"/>
          <w:i/>
          <w:color w:val="00000A"/>
          <w:sz w:val="27"/>
          <w:szCs w:val="27"/>
          <w:lang w:eastAsia="ru-RU"/>
        </w:rPr>
        <w:t>(форма плана - Приложение 1)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3.5. План проведения летних каникул для воспитанников принимается на заседании педагогического Совета и утверждается заведующим ДОУ. В летний период план каникул соответствует плану летней оздоровительной работы на текущий год.</w:t>
      </w:r>
    </w:p>
    <w:p w:rsid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3.6. План проведения зимних каникул для воспитанников утверждается заведующим ДОУ.</w:t>
      </w:r>
    </w:p>
    <w:p w:rsidR="0027497D" w:rsidRPr="00E51E79" w:rsidRDefault="0027497D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b/>
          <w:bCs/>
          <w:color w:val="00000A"/>
          <w:sz w:val="27"/>
          <w:szCs w:val="27"/>
          <w:lang w:eastAsia="ru-RU"/>
        </w:rPr>
        <w:t>4. Документация и ответственность за проведения каникул для воспитанников ДОУ.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4.1. Планирование каникул является обязательным документом для воспитателя.</w:t>
      </w:r>
    </w:p>
    <w:p w:rsidR="00E51E79" w:rsidRPr="00E51E79" w:rsidRDefault="0027497D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4.2. Контроль планирования</w:t>
      </w:r>
      <w:r w:rsidR="00E51E79"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 xml:space="preserve"> и организацией каникулярного времени осуществляется старшим воспитателем МБДОУ ежемесячно с соответствующей пометкой.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4.3. Ответственность за организацию каникул несут педагогические работники ДОУ.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27497D" w:rsidRDefault="0027497D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27497D" w:rsidRDefault="0027497D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51E79" w:rsidRPr="0027497D" w:rsidRDefault="00E51E79" w:rsidP="0027497D">
      <w:pPr>
        <w:spacing w:after="150" w:line="240" w:lineRule="auto"/>
        <w:jc w:val="right"/>
        <w:rPr>
          <w:rFonts w:ascii="Open Sans" w:eastAsia="Times New Roman" w:hAnsi="Open Sans" w:cs="Times New Roman"/>
          <w:b/>
          <w:i/>
          <w:color w:val="000000"/>
          <w:sz w:val="21"/>
          <w:szCs w:val="21"/>
          <w:lang w:eastAsia="ru-RU"/>
        </w:rPr>
      </w:pPr>
      <w:r w:rsidRPr="0027497D">
        <w:rPr>
          <w:rFonts w:ascii="Open Sans" w:eastAsia="Times New Roman" w:hAnsi="Open Sans" w:cs="Times New Roman"/>
          <w:b/>
          <w:i/>
          <w:color w:val="00000A"/>
          <w:sz w:val="27"/>
          <w:szCs w:val="27"/>
          <w:lang w:eastAsia="ru-RU"/>
        </w:rPr>
        <w:t>Приложение 1</w:t>
      </w:r>
    </w:p>
    <w:p w:rsidR="00E51E79" w:rsidRPr="0027497D" w:rsidRDefault="00E51E79" w:rsidP="0027497D">
      <w:pPr>
        <w:spacing w:after="150" w:line="240" w:lineRule="auto"/>
        <w:jc w:val="center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27497D">
        <w:rPr>
          <w:rFonts w:ascii="Open Sans" w:eastAsia="Times New Roman" w:hAnsi="Open Sans" w:cs="Times New Roman"/>
          <w:b/>
          <w:color w:val="00000A"/>
          <w:sz w:val="27"/>
          <w:szCs w:val="27"/>
          <w:lang w:eastAsia="ru-RU"/>
        </w:rPr>
        <w:t>ФОРМА ПЛАНА КАНИКУЛ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Наименование группы: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Ответственные воспитатели: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Цель: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Задачи: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Временной период: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 xml:space="preserve">Направления работы в соответствии с ФГОС </w:t>
      </w:r>
      <w:proofErr w:type="gramStart"/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ДО</w:t>
      </w:r>
      <w:proofErr w:type="gramEnd"/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: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Охват видов детской деятельности:</w:t>
      </w:r>
    </w:p>
    <w:p w:rsidR="00E51E79" w:rsidRPr="00E51E79" w:rsidRDefault="00E51E79" w:rsidP="00E51E79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1"/>
          <w:szCs w:val="21"/>
          <w:lang w:eastAsia="ru-RU"/>
        </w:rPr>
        <w:t>№ </w:t>
      </w: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п\</w:t>
      </w:r>
      <w:proofErr w:type="gramStart"/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п</w:t>
      </w:r>
      <w:proofErr w:type="gramEnd"/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наименование мероприятия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сроки проведения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ответственные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51E79" w:rsidRPr="0027497D" w:rsidRDefault="0027497D" w:rsidP="0027497D">
      <w:pPr>
        <w:spacing w:after="150" w:line="240" w:lineRule="auto"/>
        <w:jc w:val="center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27497D">
        <w:rPr>
          <w:rFonts w:ascii="Open Sans" w:eastAsia="Times New Roman" w:hAnsi="Open Sans" w:cs="Times New Roman" w:hint="eastAsia"/>
          <w:b/>
          <w:color w:val="00000A"/>
          <w:sz w:val="27"/>
          <w:szCs w:val="27"/>
          <w:lang w:eastAsia="ru-RU"/>
        </w:rPr>
        <w:t>ЦИКЛОГРАММА</w:t>
      </w:r>
      <w:r w:rsidR="00E51E79"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br/>
      </w:r>
      <w:r w:rsidR="00E51E79" w:rsidRPr="0027497D">
        <w:rPr>
          <w:rFonts w:ascii="Open Sans" w:eastAsia="Times New Roman" w:hAnsi="Open Sans" w:cs="Times New Roman"/>
          <w:b/>
          <w:color w:val="00000A"/>
          <w:sz w:val="28"/>
          <w:szCs w:val="28"/>
          <w:lang w:eastAsia="ru-RU"/>
        </w:rPr>
        <w:t xml:space="preserve">(примерная) деятельности воспитателя группы по развитию детей </w:t>
      </w:r>
      <w:r>
        <w:rPr>
          <w:rFonts w:ascii="Open Sans" w:eastAsia="Times New Roman" w:hAnsi="Open Sans" w:cs="Times New Roman"/>
          <w:b/>
          <w:color w:val="00000A"/>
          <w:sz w:val="28"/>
          <w:szCs w:val="28"/>
          <w:lang w:eastAsia="ru-RU"/>
        </w:rPr>
        <w:br/>
      </w:r>
      <w:r w:rsidR="00E51E79" w:rsidRPr="0027497D">
        <w:rPr>
          <w:rFonts w:ascii="Open Sans" w:eastAsia="Times New Roman" w:hAnsi="Open Sans" w:cs="Times New Roman"/>
          <w:b/>
          <w:color w:val="00000A"/>
          <w:sz w:val="28"/>
          <w:szCs w:val="28"/>
          <w:lang w:eastAsia="ru-RU"/>
        </w:rPr>
        <w:t>вне мероприятий и развлечений:</w:t>
      </w:r>
    </w:p>
    <w:p w:rsidR="0027497D" w:rsidRDefault="0027497D" w:rsidP="00E51E79">
      <w:pPr>
        <w:spacing w:after="0" w:line="240" w:lineRule="auto"/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</w:pPr>
    </w:p>
    <w:p w:rsidR="00E51E79" w:rsidRPr="00E51E79" w:rsidRDefault="00E51E79" w:rsidP="00E51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день недели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ОО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организация взаимодействия с детьми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П</w:t>
      </w:r>
      <w:proofErr w:type="gramEnd"/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ПР</w:t>
      </w:r>
      <w:proofErr w:type="gramEnd"/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СКР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РР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ФР</w:t>
      </w:r>
      <w:proofErr w:type="gramEnd"/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ХЭР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опыты с водой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театрализованные игры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фантазирование на тему « … »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lastRenderedPageBreak/>
        <w:t>элементы спортивных игр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музыкальное развлечение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51E79" w:rsidRPr="00E51E79" w:rsidRDefault="00E51E79" w:rsidP="00E51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В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ПР</w:t>
      </w:r>
      <w:proofErr w:type="gramEnd"/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СКР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РР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ФР</w:t>
      </w:r>
      <w:proofErr w:type="gramEnd"/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ХЭР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экспериментирование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с\</w:t>
      </w:r>
      <w:proofErr w:type="gramStart"/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р</w:t>
      </w:r>
      <w:proofErr w:type="gramEnd"/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 xml:space="preserve"> игры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скороговорки и заучивание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круговая тренировка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конструирование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С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ПР</w:t>
      </w:r>
      <w:proofErr w:type="gramEnd"/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СКР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РР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ФР</w:t>
      </w:r>
      <w:proofErr w:type="gramEnd"/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ХЭР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экскурсия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ситуации общения на тему « … »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чтение художественной литературы, русских народных сказок и фольклора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упражнения с атрибутами (обруч, мяч и др.)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выполнение аппликации на свободную тему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Ч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ПР</w:t>
      </w:r>
      <w:proofErr w:type="gramEnd"/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СКР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РР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ФР</w:t>
      </w:r>
      <w:proofErr w:type="gramEnd"/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ХЭР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мини-проект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lastRenderedPageBreak/>
        <w:t>у нас в группе гость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развлечение (логопед)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игры с правилами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выступление на подиуме, мини-сцене и др.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ПТ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ПР</w:t>
      </w:r>
      <w:proofErr w:type="gramEnd"/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СКР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РР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ФР</w:t>
      </w:r>
      <w:proofErr w:type="gramEnd"/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ХЭР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целевая прогулка или моделирование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режиссерские игры, игры - драматизации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интервью на тему « … »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день здоровья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A"/>
          <w:sz w:val="27"/>
          <w:szCs w:val="27"/>
          <w:lang w:eastAsia="ru-RU"/>
        </w:rPr>
        <w:t>создание коллективных и индивидуальных коллажей, лепка из глины, солёного теста, и т.п.</w:t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E51E79" w:rsidRPr="00E51E79" w:rsidRDefault="00E51E79" w:rsidP="00E51E79">
      <w:pPr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E51E79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sectPr w:rsidR="00E51E79" w:rsidRPr="00E51E7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A27" w:rsidRDefault="00DF1A27" w:rsidP="0027497D">
      <w:pPr>
        <w:spacing w:after="0" w:line="240" w:lineRule="auto"/>
      </w:pPr>
      <w:r>
        <w:separator/>
      </w:r>
    </w:p>
  </w:endnote>
  <w:endnote w:type="continuationSeparator" w:id="0">
    <w:p w:rsidR="00DF1A27" w:rsidRDefault="00DF1A27" w:rsidP="0027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288841"/>
      <w:docPartObj>
        <w:docPartGallery w:val="Page Numbers (Bottom of Page)"/>
        <w:docPartUnique/>
      </w:docPartObj>
    </w:sdtPr>
    <w:sdtEndPr/>
    <w:sdtContent>
      <w:p w:rsidR="0027497D" w:rsidRDefault="002749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546">
          <w:rPr>
            <w:noProof/>
          </w:rPr>
          <w:t>6</w:t>
        </w:r>
        <w:r>
          <w:fldChar w:fldCharType="end"/>
        </w:r>
      </w:p>
    </w:sdtContent>
  </w:sdt>
  <w:p w:rsidR="0027497D" w:rsidRDefault="002749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A27" w:rsidRDefault="00DF1A27" w:rsidP="0027497D">
      <w:pPr>
        <w:spacing w:after="0" w:line="240" w:lineRule="auto"/>
      </w:pPr>
      <w:r>
        <w:separator/>
      </w:r>
    </w:p>
  </w:footnote>
  <w:footnote w:type="continuationSeparator" w:id="0">
    <w:p w:rsidR="00DF1A27" w:rsidRDefault="00DF1A27" w:rsidP="00274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7883"/>
    <w:multiLevelType w:val="multilevel"/>
    <w:tmpl w:val="0864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D37D7"/>
    <w:multiLevelType w:val="multilevel"/>
    <w:tmpl w:val="0558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B15027"/>
    <w:multiLevelType w:val="multilevel"/>
    <w:tmpl w:val="7466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79"/>
    <w:rsid w:val="0027497D"/>
    <w:rsid w:val="007D2D39"/>
    <w:rsid w:val="00A03546"/>
    <w:rsid w:val="00DF1A27"/>
    <w:rsid w:val="00E46C68"/>
    <w:rsid w:val="00E51E79"/>
    <w:rsid w:val="00ED297D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497D"/>
  </w:style>
  <w:style w:type="paragraph" w:styleId="a5">
    <w:name w:val="footer"/>
    <w:basedOn w:val="a"/>
    <w:link w:val="a6"/>
    <w:uiPriority w:val="99"/>
    <w:unhideWhenUsed/>
    <w:rsid w:val="0027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4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497D"/>
  </w:style>
  <w:style w:type="paragraph" w:styleId="a5">
    <w:name w:val="footer"/>
    <w:basedOn w:val="a"/>
    <w:link w:val="a6"/>
    <w:uiPriority w:val="99"/>
    <w:unhideWhenUsed/>
    <w:rsid w:val="0027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004DE-2583-4DF9-AE83-2D61EF0B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WinHome</cp:lastModifiedBy>
  <cp:revision>2</cp:revision>
  <dcterms:created xsi:type="dcterms:W3CDTF">2020-03-18T14:08:00Z</dcterms:created>
  <dcterms:modified xsi:type="dcterms:W3CDTF">2020-03-18T14:08:00Z</dcterms:modified>
</cp:coreProperties>
</file>