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976"/>
        <w:tblW w:w="10065" w:type="dxa"/>
        <w:tblLook w:val="04A0" w:firstRow="1" w:lastRow="0" w:firstColumn="1" w:lastColumn="0" w:noHBand="0" w:noVBand="1"/>
      </w:tblPr>
      <w:tblGrid>
        <w:gridCol w:w="3508"/>
        <w:gridCol w:w="3190"/>
        <w:gridCol w:w="3367"/>
      </w:tblGrid>
      <w:tr w:rsidR="00805365" w:rsidRPr="00805365" w:rsidTr="004514EA">
        <w:trPr>
          <w:trHeight w:val="2097"/>
        </w:trPr>
        <w:tc>
          <w:tcPr>
            <w:tcW w:w="3508" w:type="dxa"/>
            <w:shd w:val="clear" w:color="auto" w:fill="auto"/>
          </w:tcPr>
          <w:p w:rsidR="00805365" w:rsidRPr="00805365" w:rsidRDefault="00805365" w:rsidP="008053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05365">
              <w:rPr>
                <w:rFonts w:ascii="Times New Roman" w:eastAsia="Calibri" w:hAnsi="Times New Roman" w:cs="Times New Roman"/>
                <w:sz w:val="28"/>
                <w:szCs w:val="28"/>
              </w:rPr>
              <w:t>Республикæ</w:t>
            </w:r>
            <w:proofErr w:type="spellEnd"/>
          </w:p>
          <w:p w:rsidR="00805365" w:rsidRPr="00805365" w:rsidRDefault="00805365" w:rsidP="008053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05365">
              <w:rPr>
                <w:rFonts w:ascii="Times New Roman" w:eastAsia="Calibri" w:hAnsi="Times New Roman" w:cs="Times New Roman"/>
                <w:sz w:val="28"/>
                <w:szCs w:val="28"/>
              </w:rPr>
              <w:t>Цæгат</w:t>
            </w:r>
            <w:proofErr w:type="spellEnd"/>
            <w:r w:rsidRPr="008053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05365">
              <w:rPr>
                <w:rFonts w:ascii="Times New Roman" w:eastAsia="Calibri" w:hAnsi="Times New Roman" w:cs="Times New Roman"/>
                <w:sz w:val="28"/>
                <w:szCs w:val="28"/>
              </w:rPr>
              <w:t>Ирыстон-Аланийы</w:t>
            </w:r>
            <w:proofErr w:type="spellEnd"/>
            <w:r w:rsidRPr="008053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05365">
              <w:rPr>
                <w:rFonts w:ascii="Times New Roman" w:eastAsia="Calibri" w:hAnsi="Times New Roman" w:cs="Times New Roman"/>
                <w:sz w:val="28"/>
                <w:szCs w:val="28"/>
              </w:rPr>
              <w:t>Горæтгæрон</w:t>
            </w:r>
            <w:proofErr w:type="spellEnd"/>
            <w:r w:rsidRPr="008053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05365">
              <w:rPr>
                <w:rFonts w:ascii="Times New Roman" w:eastAsia="Calibri" w:hAnsi="Times New Roman" w:cs="Times New Roman"/>
                <w:sz w:val="28"/>
                <w:szCs w:val="28"/>
              </w:rPr>
              <w:t>раойны</w:t>
            </w:r>
            <w:proofErr w:type="spellEnd"/>
            <w:r w:rsidRPr="008053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05365">
              <w:rPr>
                <w:rFonts w:ascii="Times New Roman" w:eastAsia="Calibri" w:hAnsi="Times New Roman" w:cs="Times New Roman"/>
                <w:sz w:val="28"/>
                <w:szCs w:val="28"/>
              </w:rPr>
              <w:t>скъолайы</w:t>
            </w:r>
            <w:proofErr w:type="spellEnd"/>
            <w:r w:rsidRPr="008053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05365">
              <w:rPr>
                <w:rFonts w:ascii="Times New Roman" w:eastAsia="Calibri" w:hAnsi="Times New Roman" w:cs="Times New Roman"/>
                <w:sz w:val="28"/>
                <w:szCs w:val="28"/>
              </w:rPr>
              <w:t>агъоммæйы</w:t>
            </w:r>
            <w:proofErr w:type="spellEnd"/>
            <w:r w:rsidRPr="008053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05365">
              <w:rPr>
                <w:rFonts w:ascii="Times New Roman" w:eastAsia="Calibri" w:hAnsi="Times New Roman" w:cs="Times New Roman"/>
                <w:sz w:val="28"/>
                <w:szCs w:val="28"/>
              </w:rPr>
              <w:t>ахуырадон</w:t>
            </w:r>
            <w:proofErr w:type="spellEnd"/>
            <w:r w:rsidRPr="008053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05365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муниципалон</w:t>
            </w:r>
            <w:proofErr w:type="spellEnd"/>
            <w:r w:rsidRPr="008053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05365">
              <w:rPr>
                <w:rFonts w:ascii="Times New Roman" w:eastAsia="Calibri" w:hAnsi="Times New Roman" w:cs="Times New Roman"/>
                <w:sz w:val="28"/>
                <w:szCs w:val="28"/>
              </w:rPr>
              <w:t>бюджетон</w:t>
            </w:r>
            <w:proofErr w:type="spellEnd"/>
            <w:r w:rsidRPr="008053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05365">
              <w:rPr>
                <w:rFonts w:ascii="Times New Roman" w:eastAsia="Calibri" w:hAnsi="Times New Roman" w:cs="Times New Roman"/>
                <w:sz w:val="28"/>
                <w:szCs w:val="28"/>
              </w:rPr>
              <w:t>уагдон</w:t>
            </w:r>
            <w:proofErr w:type="spellEnd"/>
            <w:r w:rsidRPr="008053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805365">
              <w:rPr>
                <w:rFonts w:ascii="Times New Roman" w:eastAsia="Calibri" w:hAnsi="Times New Roman" w:cs="Times New Roman"/>
                <w:sz w:val="28"/>
                <w:szCs w:val="28"/>
              </w:rPr>
              <w:t>Архонкæйы</w:t>
            </w:r>
            <w:proofErr w:type="spellEnd"/>
            <w:r w:rsidRPr="008053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23-æм </w:t>
            </w:r>
            <w:proofErr w:type="spellStart"/>
            <w:r w:rsidRPr="00805365">
              <w:rPr>
                <w:rFonts w:ascii="Times New Roman" w:eastAsia="Calibri" w:hAnsi="Times New Roman" w:cs="Times New Roman"/>
                <w:sz w:val="28"/>
                <w:szCs w:val="28"/>
              </w:rPr>
              <w:t>сывæллæтты</w:t>
            </w:r>
            <w:proofErr w:type="spellEnd"/>
            <w:r w:rsidRPr="008053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05365">
              <w:rPr>
                <w:rFonts w:ascii="Times New Roman" w:eastAsia="Calibri" w:hAnsi="Times New Roman" w:cs="Times New Roman"/>
                <w:sz w:val="28"/>
                <w:szCs w:val="28"/>
              </w:rPr>
              <w:t>рæвдауæндон</w:t>
            </w:r>
            <w:proofErr w:type="spellEnd"/>
            <w:r w:rsidRPr="00805365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90" w:type="dxa"/>
            <w:shd w:val="clear" w:color="auto" w:fill="auto"/>
          </w:tcPr>
          <w:p w:rsidR="00805365" w:rsidRPr="00805365" w:rsidRDefault="00805365" w:rsidP="008053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5365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04900" cy="10953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7" w:type="dxa"/>
            <w:shd w:val="clear" w:color="auto" w:fill="auto"/>
          </w:tcPr>
          <w:p w:rsidR="00805365" w:rsidRPr="00805365" w:rsidRDefault="00805365" w:rsidP="008053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5365">
              <w:rPr>
                <w:rFonts w:ascii="Times New Roman" w:eastAsia="Calibri" w:hAnsi="Times New Roman" w:cs="Times New Roman"/>
                <w:sz w:val="28"/>
                <w:szCs w:val="28"/>
              </w:rPr>
              <w:t>Республика Северная</w:t>
            </w:r>
          </w:p>
          <w:p w:rsidR="00805365" w:rsidRPr="00805365" w:rsidRDefault="00805365" w:rsidP="008053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53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Осетия – Алания </w:t>
            </w:r>
          </w:p>
          <w:p w:rsidR="00805365" w:rsidRPr="00805365" w:rsidRDefault="00805365" w:rsidP="008053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53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Муниципальное Бюджетное дошкольное образовательное учреждение </w:t>
            </w:r>
          </w:p>
          <w:p w:rsidR="00805365" w:rsidRPr="00805365" w:rsidRDefault="00805365" w:rsidP="008053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5365">
              <w:rPr>
                <w:rFonts w:ascii="Times New Roman" w:eastAsia="Calibri" w:hAnsi="Times New Roman" w:cs="Times New Roman"/>
                <w:sz w:val="28"/>
                <w:szCs w:val="28"/>
              </w:rPr>
              <w:t>«Детский сад №23</w:t>
            </w:r>
          </w:p>
          <w:p w:rsidR="00805365" w:rsidRPr="00805365" w:rsidRDefault="00805365" w:rsidP="008053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5365">
              <w:rPr>
                <w:rFonts w:ascii="Times New Roman" w:eastAsia="Calibri" w:hAnsi="Times New Roman" w:cs="Times New Roman"/>
                <w:sz w:val="28"/>
                <w:szCs w:val="28"/>
              </w:rPr>
              <w:t>ст. Архонская»</w:t>
            </w:r>
          </w:p>
        </w:tc>
      </w:tr>
    </w:tbl>
    <w:p w:rsidR="00805365" w:rsidRPr="00805365" w:rsidRDefault="00805365" w:rsidP="00805365">
      <w:pPr>
        <w:pBdr>
          <w:bottom w:val="thickThinSmallGap" w:sz="24" w:space="0" w:color="auto"/>
        </w:pBdr>
        <w:spacing w:after="0" w:line="276" w:lineRule="auto"/>
        <w:ind w:left="227" w:right="227" w:firstLine="426"/>
        <w:rPr>
          <w:rFonts w:ascii="Calibri" w:eastAsia="Calibri" w:hAnsi="Calibri" w:cs="Times New Roman"/>
        </w:rPr>
      </w:pPr>
    </w:p>
    <w:p w:rsidR="00805365" w:rsidRPr="00805365" w:rsidRDefault="00805365" w:rsidP="00805365">
      <w:pPr>
        <w:tabs>
          <w:tab w:val="left" w:pos="2940"/>
        </w:tabs>
        <w:spacing w:after="0" w:line="276" w:lineRule="auto"/>
        <w:ind w:left="-397" w:firstLine="142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805365">
        <w:rPr>
          <w:rFonts w:ascii="Times New Roman" w:eastAsia="Calibri" w:hAnsi="Times New Roman" w:cs="Times New Roman"/>
          <w:sz w:val="16"/>
          <w:szCs w:val="16"/>
        </w:rPr>
        <w:t xml:space="preserve">     363120, РСО-Алания, Пригородный район, ст. Архонская, ул. Ворошилова 44, тел. 8(86739)3-12-79, </w:t>
      </w:r>
      <w:r w:rsidRPr="00805365">
        <w:rPr>
          <w:rFonts w:ascii="Times New Roman" w:eastAsia="Calibri" w:hAnsi="Times New Roman" w:cs="Times New Roman"/>
          <w:sz w:val="16"/>
          <w:szCs w:val="16"/>
          <w:lang w:val="en-US"/>
        </w:rPr>
        <w:t>Email</w:t>
      </w:r>
      <w:r w:rsidRPr="00805365">
        <w:rPr>
          <w:rFonts w:ascii="Times New Roman" w:eastAsia="Calibri" w:hAnsi="Times New Roman" w:cs="Times New Roman"/>
          <w:sz w:val="16"/>
          <w:szCs w:val="16"/>
        </w:rPr>
        <w:t>:tchernitzkaja.ds23@</w:t>
      </w:r>
      <w:proofErr w:type="spellStart"/>
      <w:r w:rsidRPr="00805365">
        <w:rPr>
          <w:rFonts w:ascii="Times New Roman" w:eastAsia="Calibri" w:hAnsi="Times New Roman" w:cs="Times New Roman"/>
          <w:sz w:val="16"/>
          <w:szCs w:val="16"/>
          <w:lang w:val="en-US"/>
        </w:rPr>
        <w:t>yandex</w:t>
      </w:r>
      <w:proofErr w:type="spellEnd"/>
      <w:r w:rsidRPr="00805365">
        <w:rPr>
          <w:rFonts w:ascii="Times New Roman" w:eastAsia="Calibri" w:hAnsi="Times New Roman" w:cs="Times New Roman"/>
          <w:sz w:val="16"/>
          <w:szCs w:val="16"/>
        </w:rPr>
        <w:t>.</w:t>
      </w:r>
      <w:proofErr w:type="spellStart"/>
      <w:r w:rsidRPr="00805365">
        <w:rPr>
          <w:rFonts w:ascii="Times New Roman" w:eastAsia="Calibri" w:hAnsi="Times New Roman" w:cs="Times New Roman"/>
          <w:sz w:val="16"/>
          <w:szCs w:val="16"/>
          <w:lang w:val="en-US"/>
        </w:rPr>
        <w:t>ru</w:t>
      </w:r>
      <w:proofErr w:type="spellEnd"/>
    </w:p>
    <w:p w:rsidR="00805365" w:rsidRDefault="00805365" w:rsidP="000D6E0B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31537B" wp14:editId="245C97E9">
                <wp:simplePos x="0" y="0"/>
                <wp:positionH relativeFrom="column">
                  <wp:posOffset>2105025</wp:posOffset>
                </wp:positionH>
                <wp:positionV relativeFrom="paragraph">
                  <wp:posOffset>290195</wp:posOffset>
                </wp:positionV>
                <wp:extent cx="1828800" cy="1828800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05365" w:rsidRPr="00805365" w:rsidRDefault="00805365" w:rsidP="00805365">
                            <w:pPr>
                              <w:shd w:val="clear" w:color="auto" w:fill="FFFFFF"/>
                              <w:spacing w:before="150" w:after="450" w:line="288" w:lineRule="atLeast"/>
                              <w:jc w:val="center"/>
                              <w:outlineLvl w:val="0"/>
                              <w:rPr>
                                <w:rFonts w:ascii="Century Schoolbook" w:eastAsia="Times New Roman" w:hAnsi="Century Schoolbook" w:cs="Times New Roman"/>
                                <w:b/>
                                <w:color w:val="FF0000"/>
                                <w:kern w:val="36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05365">
                              <w:rPr>
                                <w:rFonts w:ascii="Century Schoolbook" w:eastAsia="Times New Roman" w:hAnsi="Century Schoolbook" w:cs="Times New Roman"/>
                                <w:b/>
                                <w:color w:val="FF0000"/>
                                <w:kern w:val="36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931537B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65.75pt;margin-top:22.8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" filled="f" stroked="f">
                <v:fill o:detectmouseclick="t"/>
                <v:textbox style="mso-fit-shape-to-text:t">
                  <w:txbxContent>
                    <w:p w:rsidR="00805365" w:rsidRPr="00805365" w:rsidRDefault="00805365" w:rsidP="00805365">
                      <w:pPr>
                        <w:shd w:val="clear" w:color="auto" w:fill="FFFFFF"/>
                        <w:spacing w:before="150" w:after="450" w:line="288" w:lineRule="atLeast"/>
                        <w:jc w:val="center"/>
                        <w:outlineLvl w:val="0"/>
                        <w:rPr>
                          <w:rFonts w:ascii="Century Schoolbook" w:eastAsia="Times New Roman" w:hAnsi="Century Schoolbook" w:cs="Times New Roman"/>
                          <w:b/>
                          <w:color w:val="FF0000"/>
                          <w:kern w:val="36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05365">
                        <w:rPr>
                          <w:rFonts w:ascii="Century Schoolbook" w:eastAsia="Times New Roman" w:hAnsi="Century Schoolbook" w:cs="Times New Roman"/>
                          <w:b/>
                          <w:color w:val="FF0000"/>
                          <w:kern w:val="36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ПРОЕКТ</w:t>
                      </w:r>
                    </w:p>
                  </w:txbxContent>
                </v:textbox>
              </v:shape>
            </w:pict>
          </mc:Fallback>
        </mc:AlternateContent>
      </w:r>
    </w:p>
    <w:p w:rsidR="00805365" w:rsidRDefault="00805365" w:rsidP="00805365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54BF98" wp14:editId="3D46F7D8">
                <wp:simplePos x="0" y="0"/>
                <wp:positionH relativeFrom="column">
                  <wp:posOffset>1885950</wp:posOffset>
                </wp:positionH>
                <wp:positionV relativeFrom="paragraph">
                  <wp:posOffset>385445</wp:posOffset>
                </wp:positionV>
                <wp:extent cx="1828800" cy="1828800"/>
                <wp:effectExtent l="0" t="0" r="0" b="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05365" w:rsidRPr="00805365" w:rsidRDefault="00805365" w:rsidP="00805365">
                            <w:pPr>
                              <w:shd w:val="clear" w:color="auto" w:fill="FFFFFF"/>
                              <w:spacing w:before="150" w:after="450" w:line="288" w:lineRule="atLeast"/>
                              <w:jc w:val="center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kern w:val="36"/>
                                <w:sz w:val="56"/>
                                <w:szCs w:val="5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05365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kern w:val="36"/>
                                <w:sz w:val="56"/>
                                <w:szCs w:val="5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в средней группе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54BF98" id="Надпись 3" o:spid="_x0000_s1027" type="#_x0000_t202" style="position:absolute;left:0;text-align:left;margin-left:148.5pt;margin-top:30.3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" filled="f" stroked="f">
                <v:fill o:detectmouseclick="t"/>
                <v:textbox style="mso-fit-shape-to-text:t">
                  <w:txbxContent>
                    <w:p w:rsidR="00805365" w:rsidRPr="00805365" w:rsidRDefault="00805365" w:rsidP="00805365">
                      <w:pPr>
                        <w:shd w:val="clear" w:color="auto" w:fill="FFFFFF"/>
                        <w:spacing w:before="150" w:after="450" w:line="288" w:lineRule="atLeast"/>
                        <w:jc w:val="center"/>
                        <w:outlineLvl w:val="0"/>
                        <w:rPr>
                          <w:rFonts w:ascii="Times New Roman" w:eastAsia="Times New Roman" w:hAnsi="Times New Roman" w:cs="Times New Roman"/>
                          <w:color w:val="333333"/>
                          <w:kern w:val="36"/>
                          <w:sz w:val="56"/>
                          <w:szCs w:val="5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05365">
                        <w:rPr>
                          <w:rFonts w:ascii="Times New Roman" w:eastAsia="Times New Roman" w:hAnsi="Times New Roman" w:cs="Times New Roman"/>
                          <w:color w:val="333333"/>
                          <w:kern w:val="36"/>
                          <w:sz w:val="56"/>
                          <w:szCs w:val="5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в средней группе</w:t>
                      </w:r>
                    </w:p>
                  </w:txbxContent>
                </v:textbox>
              </v:shape>
            </w:pict>
          </mc:Fallback>
        </mc:AlternateContent>
      </w:r>
    </w:p>
    <w:p w:rsidR="00805365" w:rsidRDefault="00805365" w:rsidP="000D6E0B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805365" w:rsidRDefault="00805365" w:rsidP="000D6E0B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2CC7F9" wp14:editId="34007080">
                <wp:simplePos x="0" y="0"/>
                <wp:positionH relativeFrom="margin">
                  <wp:align>center</wp:align>
                </wp:positionH>
                <wp:positionV relativeFrom="paragraph">
                  <wp:posOffset>8255</wp:posOffset>
                </wp:positionV>
                <wp:extent cx="1828800" cy="1828800"/>
                <wp:effectExtent l="0" t="0" r="0" b="889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05365" w:rsidRPr="00805365" w:rsidRDefault="00805365" w:rsidP="00805365">
                            <w:pPr>
                              <w:shd w:val="clear" w:color="auto" w:fill="FFFFFF"/>
                              <w:spacing w:before="150" w:after="450" w:line="288" w:lineRule="atLeast"/>
                              <w:jc w:val="center"/>
                              <w:outlineLvl w:val="0"/>
                              <w:rPr>
                                <w:rFonts w:ascii="Monotype Corsiva" w:eastAsia="Times New Roman" w:hAnsi="Monotype Corsiva" w:cs="Times New Roman"/>
                                <w:color w:val="00B050"/>
                                <w:kern w:val="36"/>
                                <w:sz w:val="56"/>
                                <w:szCs w:val="5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05365">
                              <w:rPr>
                                <w:rFonts w:ascii="Monotype Corsiva" w:eastAsia="Times New Roman" w:hAnsi="Monotype Corsiva" w:cs="Times New Roman"/>
                                <w:color w:val="00B050"/>
                                <w:kern w:val="36"/>
                                <w:sz w:val="56"/>
                                <w:szCs w:val="5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«Основа процветания – здоровое питание»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2CC7F9" id="Надпись 4" o:spid="_x0000_s1028" type="#_x0000_t202" style="position:absolute;margin-left:0;margin-top:.65pt;width:2in;height:2in;z-index:25166336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" filled="f" stroked="f">
                <v:fill o:detectmouseclick="t"/>
                <v:textbox style="mso-fit-shape-to-text:t">
                  <w:txbxContent>
                    <w:p w:rsidR="00805365" w:rsidRPr="00805365" w:rsidRDefault="00805365" w:rsidP="00805365">
                      <w:pPr>
                        <w:shd w:val="clear" w:color="auto" w:fill="FFFFFF"/>
                        <w:spacing w:before="150" w:after="450" w:line="288" w:lineRule="atLeast"/>
                        <w:jc w:val="center"/>
                        <w:outlineLvl w:val="0"/>
                        <w:rPr>
                          <w:rFonts w:ascii="Monotype Corsiva" w:eastAsia="Times New Roman" w:hAnsi="Monotype Corsiva" w:cs="Times New Roman"/>
                          <w:color w:val="00B050"/>
                          <w:kern w:val="36"/>
                          <w:sz w:val="56"/>
                          <w:szCs w:val="5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05365">
                        <w:rPr>
                          <w:rFonts w:ascii="Monotype Corsiva" w:eastAsia="Times New Roman" w:hAnsi="Monotype Corsiva" w:cs="Times New Roman"/>
                          <w:color w:val="00B050"/>
                          <w:kern w:val="36"/>
                          <w:sz w:val="56"/>
                          <w:szCs w:val="5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«Основа процветания – здоровое питание»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05365" w:rsidRDefault="002210B9" w:rsidP="000D6E0B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2210B9">
        <w:rPr>
          <w:rFonts w:ascii="Times New Roman" w:eastAsia="Times New Roman" w:hAnsi="Times New Roman" w:cs="Times New Roman"/>
          <w:noProof/>
          <w:color w:val="333333"/>
          <w:kern w:val="36"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 wp14:anchorId="7B4041B8" wp14:editId="6B261AFD">
            <wp:simplePos x="0" y="0"/>
            <wp:positionH relativeFrom="margin">
              <wp:align>right</wp:align>
            </wp:positionH>
            <wp:positionV relativeFrom="paragraph">
              <wp:posOffset>412115</wp:posOffset>
            </wp:positionV>
            <wp:extent cx="6645910" cy="4051300"/>
            <wp:effectExtent l="0" t="0" r="2540" b="6350"/>
            <wp:wrapThrough wrapText="bothSides">
              <wp:wrapPolygon edited="0">
                <wp:start x="0" y="0"/>
                <wp:lineTo x="0" y="21532"/>
                <wp:lineTo x="21546" y="21532"/>
                <wp:lineTo x="21546" y="0"/>
                <wp:lineTo x="0" y="0"/>
              </wp:wrapPolygon>
            </wp:wrapThrough>
            <wp:docPr id="7" name="Рисунок 7" descr="C:\Users\SAMSUNG\Desktop\hello_html_m7c3ce0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AMSUNG\Desktop\hello_html_m7c3ce0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05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178C" w:rsidRDefault="002210B9" w:rsidP="002210B9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noProof/>
          <w:color w:val="FF6600"/>
          <w:sz w:val="32"/>
          <w:szCs w:val="32"/>
          <w:lang w:eastAsia="ru-RU"/>
        </w:rPr>
        <mc:AlternateContent>
          <mc:Choice Requires="wps">
            <w:drawing>
              <wp:inline distT="0" distB="0" distL="0" distR="0" wp14:anchorId="76F4AF0C" wp14:editId="23EC5E71">
                <wp:extent cx="4362450" cy="457200"/>
                <wp:effectExtent l="0" t="9525" r="0" b="8890"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362450" cy="4572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210B9" w:rsidRPr="002210B9" w:rsidRDefault="002210B9" w:rsidP="002210B9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210B9">
                              <w:rPr>
                                <w:rFonts w:ascii="Comic Sans MS" w:hAnsi="Comic Sans MS"/>
                                <w:color w:val="0070C0"/>
                                <w:sz w:val="20"/>
                                <w:szCs w:val="20"/>
                                <w14:textOutline w14:w="12700" w14:cap="flat" w14:cmpd="sng" w14:algn="ctr">
                                  <w14:solidFill>
                                    <w14:srgbClr w14:val="B2B2B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Разработали: </w:t>
                            </w:r>
                            <w:proofErr w:type="spellStart"/>
                            <w:r w:rsidRPr="002210B9">
                              <w:rPr>
                                <w:rFonts w:ascii="Comic Sans MS" w:hAnsi="Comic Sans MS"/>
                                <w:color w:val="0070C0"/>
                                <w:sz w:val="20"/>
                                <w:szCs w:val="20"/>
                                <w14:textOutline w14:w="12700" w14:cap="flat" w14:cmpd="sng" w14:algn="ctr">
                                  <w14:solidFill>
                                    <w14:srgbClr w14:val="B2B2B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Петрина</w:t>
                            </w:r>
                            <w:proofErr w:type="spellEnd"/>
                            <w:r w:rsidRPr="002210B9">
                              <w:rPr>
                                <w:rFonts w:ascii="Comic Sans MS" w:hAnsi="Comic Sans MS"/>
                                <w:color w:val="0070C0"/>
                                <w:sz w:val="20"/>
                                <w:szCs w:val="20"/>
                                <w14:textOutline w14:w="12700" w14:cap="flat" w14:cmpd="sng" w14:algn="ctr">
                                  <w14:solidFill>
                                    <w14:srgbClr w14:val="B2B2B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Н.Н., </w:t>
                            </w:r>
                            <w:proofErr w:type="spellStart"/>
                            <w:r w:rsidRPr="002210B9">
                              <w:rPr>
                                <w:rFonts w:ascii="Comic Sans MS" w:hAnsi="Comic Sans MS"/>
                                <w:color w:val="0070C0"/>
                                <w:sz w:val="20"/>
                                <w:szCs w:val="20"/>
                                <w14:textOutline w14:w="12700" w14:cap="flat" w14:cmpd="sng" w14:algn="ctr">
                                  <w14:solidFill>
                                    <w14:srgbClr w14:val="B2B2B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Лакиза</w:t>
                            </w:r>
                            <w:proofErr w:type="spellEnd"/>
                            <w:r w:rsidRPr="002210B9">
                              <w:rPr>
                                <w:rFonts w:ascii="Comic Sans MS" w:hAnsi="Comic Sans MS"/>
                                <w:color w:val="0070C0"/>
                                <w:sz w:val="20"/>
                                <w:szCs w:val="20"/>
                                <w14:textOutline w14:w="12700" w14:cap="flat" w14:cmpd="sng" w14:algn="ctr">
                                  <w14:solidFill>
                                    <w14:srgbClr w14:val="B2B2B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Ю.П.</w:t>
                            </w:r>
                          </w:p>
                          <w:p w:rsidR="002210B9" w:rsidRPr="002210B9" w:rsidRDefault="002210B9" w:rsidP="002210B9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70C0"/>
                                <w:sz w:val="20"/>
                                <w:szCs w:val="20"/>
                                <w14:textOutline w14:w="12700" w14:cap="flat" w14:cmpd="sng" w14:algn="ctr">
                                  <w14:solidFill>
                                    <w14:srgbClr w14:val="B2B2B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октябрь, ноябрь, 2019 год</w:t>
                            </w:r>
                          </w:p>
                        </w:txbxContent>
                      </wps:txbx>
                      <wps:bodyPr wrap="square" numCol="1" fromWordArt="1">
                        <a:prstTxWarp prst="textFadeUp">
                          <a:avLst>
                            <a:gd name="adj" fmla="val 9991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6F4AF0C" id="Надпись 8" o:spid="_x0000_s1029" type="#_x0000_t202" style="width:343.5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" filled="f" stroked="f">
                <o:lock v:ext="edit" shapetype="t"/>
                <v:textbox style="mso-fit-shape-to-text:t">
                  <w:txbxContent>
                    <w:p w:rsidR="002210B9" w:rsidRPr="002210B9" w:rsidRDefault="002210B9" w:rsidP="002210B9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2210B9">
                        <w:rPr>
                          <w:rFonts w:ascii="Comic Sans MS" w:hAnsi="Comic Sans MS"/>
                          <w:color w:val="0070C0"/>
                          <w:sz w:val="20"/>
                          <w:szCs w:val="20"/>
                          <w14:textOutline w14:w="12700" w14:cap="flat" w14:cmpd="sng" w14:algn="ctr">
                            <w14:solidFill>
                              <w14:srgbClr w14:val="B2B2B2"/>
                            </w14:solidFill>
                            <w14:prstDash w14:val="solid"/>
                            <w14:round/>
                          </w14:textOutline>
                        </w:rPr>
                        <w:t xml:space="preserve">Разработали: </w:t>
                      </w:r>
                      <w:proofErr w:type="spellStart"/>
                      <w:r w:rsidRPr="002210B9">
                        <w:rPr>
                          <w:rFonts w:ascii="Comic Sans MS" w:hAnsi="Comic Sans MS"/>
                          <w:color w:val="0070C0"/>
                          <w:sz w:val="20"/>
                          <w:szCs w:val="20"/>
                          <w14:textOutline w14:w="12700" w14:cap="flat" w14:cmpd="sng" w14:algn="ctr">
                            <w14:solidFill>
                              <w14:srgbClr w14:val="B2B2B2"/>
                            </w14:solidFill>
                            <w14:prstDash w14:val="solid"/>
                            <w14:round/>
                          </w14:textOutline>
                        </w:rPr>
                        <w:t>Петрина</w:t>
                      </w:r>
                      <w:proofErr w:type="spellEnd"/>
                      <w:r w:rsidRPr="002210B9">
                        <w:rPr>
                          <w:rFonts w:ascii="Comic Sans MS" w:hAnsi="Comic Sans MS"/>
                          <w:color w:val="0070C0"/>
                          <w:sz w:val="20"/>
                          <w:szCs w:val="20"/>
                          <w14:textOutline w14:w="12700" w14:cap="flat" w14:cmpd="sng" w14:algn="ctr">
                            <w14:solidFill>
                              <w14:srgbClr w14:val="B2B2B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Н.Н., </w:t>
                      </w:r>
                      <w:proofErr w:type="spellStart"/>
                      <w:r w:rsidRPr="002210B9">
                        <w:rPr>
                          <w:rFonts w:ascii="Comic Sans MS" w:hAnsi="Comic Sans MS"/>
                          <w:color w:val="0070C0"/>
                          <w:sz w:val="20"/>
                          <w:szCs w:val="20"/>
                          <w14:textOutline w14:w="12700" w14:cap="flat" w14:cmpd="sng" w14:algn="ctr">
                            <w14:solidFill>
                              <w14:srgbClr w14:val="B2B2B2"/>
                            </w14:solidFill>
                            <w14:prstDash w14:val="solid"/>
                            <w14:round/>
                          </w14:textOutline>
                        </w:rPr>
                        <w:t>Лакиза</w:t>
                      </w:r>
                      <w:proofErr w:type="spellEnd"/>
                      <w:r w:rsidRPr="002210B9">
                        <w:rPr>
                          <w:rFonts w:ascii="Comic Sans MS" w:hAnsi="Comic Sans MS"/>
                          <w:color w:val="0070C0"/>
                          <w:sz w:val="20"/>
                          <w:szCs w:val="20"/>
                          <w14:textOutline w14:w="12700" w14:cap="flat" w14:cmpd="sng" w14:algn="ctr">
                            <w14:solidFill>
                              <w14:srgbClr w14:val="B2B2B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Ю.П.</w:t>
                      </w:r>
                    </w:p>
                    <w:p w:rsidR="002210B9" w:rsidRPr="002210B9" w:rsidRDefault="002210B9" w:rsidP="002210B9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0070C0"/>
                          <w:sz w:val="20"/>
                          <w:szCs w:val="20"/>
                          <w14:textOutline w14:w="12700" w14:cap="flat" w14:cmpd="sng" w14:algn="ctr">
                            <w14:solidFill>
                              <w14:srgbClr w14:val="B2B2B2"/>
                            </w14:solidFill>
                            <w14:prstDash w14:val="solid"/>
                            <w14:round/>
                          </w14:textOutline>
                        </w:rPr>
                        <w:t>октябрь, ноябрь, 2019 год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B178C" w:rsidRDefault="008B178C" w:rsidP="000D6E0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0D6E0B" w:rsidRPr="008B178C" w:rsidRDefault="000D6E0B" w:rsidP="008B178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B178C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>«</w:t>
      </w:r>
      <w:r w:rsidRPr="008B178C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>Основа процветания – здоровое питание</w:t>
      </w:r>
      <w:r w:rsidRPr="008B178C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>»</w:t>
      </w:r>
    </w:p>
    <w:p w:rsidR="000D6E0B" w:rsidRPr="00805365" w:rsidRDefault="000D6E0B" w:rsidP="008B178C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53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думаю, ты, без сомнения, знаешь,</w:t>
      </w:r>
    </w:p>
    <w:p w:rsidR="000D6E0B" w:rsidRPr="00805365" w:rsidRDefault="000D6E0B" w:rsidP="008B178C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53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пользу приносит не всё, что съедаешь.</w:t>
      </w:r>
    </w:p>
    <w:p w:rsidR="000D6E0B" w:rsidRPr="00805365" w:rsidRDefault="000D6E0B" w:rsidP="008B178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53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Запомни и всем объясни очень </w:t>
      </w:r>
      <w:r w:rsidRPr="0080536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ясно</w:t>
      </w:r>
      <w:r w:rsidRPr="008053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0D6E0B" w:rsidRPr="00805365" w:rsidRDefault="000D6E0B" w:rsidP="008B178C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53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Желудок нельзя обижать понапрасну!</w:t>
      </w:r>
    </w:p>
    <w:p w:rsidR="000D6E0B" w:rsidRPr="00805365" w:rsidRDefault="000D6E0B" w:rsidP="008B178C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53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помни – желудок у тех не болел,</w:t>
      </w:r>
    </w:p>
    <w:p w:rsidR="000D6E0B" w:rsidRPr="00805365" w:rsidRDefault="000D6E0B" w:rsidP="008B178C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53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с детства его понимал и жалел!</w:t>
      </w:r>
    </w:p>
    <w:p w:rsidR="000D6E0B" w:rsidRPr="00805365" w:rsidRDefault="000D6E0B" w:rsidP="008B178C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53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Н. Николаева.</w:t>
      </w:r>
    </w:p>
    <w:p w:rsidR="000D6E0B" w:rsidRDefault="000D6E0B" w:rsidP="000D6E0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178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Тип </w:t>
      </w:r>
      <w:r w:rsidRPr="008B178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8B178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8053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образовательный</w:t>
      </w:r>
    </w:p>
    <w:p w:rsidR="008B178C" w:rsidRPr="00805365" w:rsidRDefault="008B178C" w:rsidP="000D6E0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D6E0B" w:rsidRDefault="000D6E0B" w:rsidP="000D6E0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178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Участники </w:t>
      </w:r>
      <w:r w:rsidRPr="008B178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8B178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8053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дети средней группы, родители, повара.</w:t>
      </w:r>
    </w:p>
    <w:p w:rsidR="008B178C" w:rsidRPr="00805365" w:rsidRDefault="008B178C" w:rsidP="000D6E0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D6E0B" w:rsidRDefault="000D6E0B" w:rsidP="000D6E0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178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Продолжительность </w:t>
      </w:r>
      <w:r w:rsidRPr="008B178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8B178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8053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B17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октябрь, ноябрь, 2019</w:t>
      </w:r>
      <w:r w:rsidRPr="008053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года.</w:t>
      </w:r>
    </w:p>
    <w:p w:rsidR="008B178C" w:rsidRPr="00805365" w:rsidRDefault="008B178C" w:rsidP="000D6E0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D6E0B" w:rsidRPr="00805365" w:rsidRDefault="000D6E0B" w:rsidP="008B178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589D">
        <w:rPr>
          <w:rFonts w:ascii="Times New Roman" w:eastAsia="Times New Roman" w:hAnsi="Times New Roman" w:cs="Times New Roman"/>
          <w:b/>
          <w:color w:val="FF0000"/>
          <w:sz w:val="28"/>
          <w:szCs w:val="28"/>
          <w:bdr w:val="none" w:sz="0" w:space="0" w:color="auto" w:frame="1"/>
          <w:lang w:eastAsia="ru-RU"/>
        </w:rPr>
        <w:t>Актуальность</w:t>
      </w:r>
      <w:r w:rsidRPr="0018589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:</w:t>
      </w:r>
      <w:r w:rsidRPr="0018589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8053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Очень важным на сегодняшний день является формирование у детей дошкольного возраста мотивов, понятий, убеждений в необходимости сохранения и укрепления своего </w:t>
      </w:r>
      <w:r w:rsidRPr="008B178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здоровья</w:t>
      </w:r>
      <w:r w:rsidRPr="008B17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D6E0B" w:rsidRDefault="000D6E0B" w:rsidP="008B178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53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Особенно важно уметь правильно организовать свое </w:t>
      </w:r>
      <w:r w:rsidRPr="008B178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питание</w:t>
      </w:r>
      <w:r w:rsidRPr="008B17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8053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Эти навыки легче всего и надежнее формируются в детстве, именно в этот период закладываются </w:t>
      </w:r>
      <w:r w:rsidRPr="008B178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основы здоровой</w:t>
      </w:r>
      <w:r w:rsidRPr="008B17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8053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организации жизни ребенка на будущее. Важно, чтобы у ребенка сформировалось представление об устойчивой взаимосвязи организма и </w:t>
      </w:r>
      <w:r w:rsidRPr="008B178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питания</w:t>
      </w:r>
      <w:r w:rsidRPr="008B17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8053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Необходимо каждый день находить слова, примеры, раскрывающие перед ребенком пользу </w:t>
      </w:r>
      <w:r w:rsidRPr="0080536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(или её отсутствие)</w:t>
      </w:r>
      <w:r w:rsidRPr="008053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того или иного блюда, продукта. Важно дать детям представления о полезной пище, о витаминах и их пользе для </w:t>
      </w:r>
      <w:r w:rsidRPr="008B178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здоровья человека</w:t>
      </w:r>
      <w:r w:rsidRPr="008B17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8053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 культуре </w:t>
      </w:r>
      <w:r w:rsidRPr="008B178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питания</w:t>
      </w:r>
      <w:r w:rsidRPr="008B17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B178C" w:rsidRPr="00805365" w:rsidRDefault="008B178C" w:rsidP="008B178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D6E0B" w:rsidRPr="00805365" w:rsidRDefault="000D6E0B" w:rsidP="008B178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53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I этап</w:t>
      </w:r>
    </w:p>
    <w:p w:rsidR="002210B9" w:rsidRDefault="000D6E0B" w:rsidP="008B178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536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«Подготовительный»</w:t>
      </w:r>
      <w:r w:rsidR="00221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2210B9" w:rsidRDefault="002210B9" w:rsidP="008B178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D6E0B" w:rsidRPr="00805365" w:rsidRDefault="000D6E0B" w:rsidP="008B178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53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Формулир</w:t>
      </w:r>
      <w:r w:rsidR="00221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овка проблемы</w:t>
      </w:r>
    </w:p>
    <w:p w:rsidR="000D6E0B" w:rsidRPr="00805365" w:rsidRDefault="002210B9" w:rsidP="008B178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Ввод</w:t>
      </w:r>
      <w:r w:rsidR="000D6E0B" w:rsidRPr="008053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игровую ситуацию</w:t>
      </w:r>
    </w:p>
    <w:p w:rsidR="002210B9" w:rsidRDefault="002210B9" w:rsidP="008B178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Формулирование задач</w:t>
      </w:r>
      <w:r w:rsidR="000D6E0B" w:rsidRPr="008053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0D6E0B" w:rsidRPr="00805365" w:rsidRDefault="000D6E0B" w:rsidP="008B178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53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Вхождение в проблему</w:t>
      </w:r>
    </w:p>
    <w:p w:rsidR="000D6E0B" w:rsidRPr="00805365" w:rsidRDefault="000D6E0B" w:rsidP="008B178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53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Вживание в игровую ситуацию</w:t>
      </w:r>
    </w:p>
    <w:p w:rsidR="000D6E0B" w:rsidRPr="00805365" w:rsidRDefault="000D6E0B" w:rsidP="008B178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53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Принятие задач</w:t>
      </w:r>
    </w:p>
    <w:p w:rsidR="000D6E0B" w:rsidRPr="00805365" w:rsidRDefault="000D6E0B" w:rsidP="008B178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53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II этап</w:t>
      </w:r>
    </w:p>
    <w:p w:rsidR="002210B9" w:rsidRDefault="000D6E0B" w:rsidP="008B178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536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«Практическая помощь»</w:t>
      </w:r>
      <w:r w:rsidRPr="008053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2210B9" w:rsidRDefault="002210B9" w:rsidP="008B178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210B9" w:rsidRDefault="002210B9" w:rsidP="002210B9">
      <w:pPr>
        <w:spacing w:before="226" w:after="226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Направление и контроль осуществления</w:t>
      </w:r>
      <w:r w:rsidR="000D6E0B" w:rsidRPr="008053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0D6E0B" w:rsidRPr="002210B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="000D6E0B" w:rsidRPr="008053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0D6E0B" w:rsidRPr="00805365" w:rsidRDefault="000D6E0B" w:rsidP="002210B9">
      <w:pPr>
        <w:spacing w:before="226" w:after="226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53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Формирование специфических знаний, умений, навыков</w:t>
      </w:r>
    </w:p>
    <w:p w:rsidR="000D6E0B" w:rsidRPr="00805365" w:rsidRDefault="000D6E0B" w:rsidP="008B178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53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III этап</w:t>
      </w:r>
    </w:p>
    <w:p w:rsidR="002210B9" w:rsidRDefault="000D6E0B" w:rsidP="008B178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536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«Подготовка к презентации. Презентация»</w:t>
      </w:r>
      <w:r w:rsidRPr="008053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2210B9" w:rsidRDefault="002210B9" w:rsidP="008B178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D6E0B" w:rsidRDefault="002210B9" w:rsidP="008B178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Представление</w:t>
      </w:r>
      <w:r w:rsidR="000D6E0B" w:rsidRPr="008053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продукт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ов</w:t>
      </w:r>
      <w:r w:rsidR="000D6E0B" w:rsidRPr="008053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деятельности</w:t>
      </w:r>
    </w:p>
    <w:p w:rsidR="002210B9" w:rsidRDefault="002210B9" w:rsidP="008B178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D6E0B" w:rsidRPr="00805365" w:rsidRDefault="000D6E0B" w:rsidP="008B178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589D">
        <w:rPr>
          <w:rFonts w:ascii="Times New Roman" w:eastAsia="Times New Roman" w:hAnsi="Times New Roman" w:cs="Times New Roman"/>
          <w:b/>
          <w:color w:val="FF0000"/>
          <w:sz w:val="28"/>
          <w:szCs w:val="28"/>
          <w:bdr w:val="none" w:sz="0" w:space="0" w:color="auto" w:frame="1"/>
          <w:lang w:eastAsia="ru-RU"/>
        </w:rPr>
        <w:t>Проблема</w:t>
      </w:r>
      <w:r w:rsidRPr="0018589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:</w:t>
      </w:r>
      <w:r w:rsidRPr="0018589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8053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дошкольников не сформировано осознанное отношение к своему </w:t>
      </w:r>
      <w:r w:rsidRPr="002210B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питанию</w:t>
      </w:r>
      <w:r w:rsidRPr="00221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8053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 секрет, что во время приема пищи в детском саду некоторые дети иногда отказываются есть кашу и другие полезные блюда, предпочитают </w:t>
      </w:r>
      <w:r w:rsidRPr="0080536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«быструю еду»</w:t>
      </w:r>
      <w:r w:rsidRPr="008053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бутерброды, сладости.</w:t>
      </w:r>
    </w:p>
    <w:p w:rsidR="000D6E0B" w:rsidRPr="00805365" w:rsidRDefault="000D6E0B" w:rsidP="008B178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589D">
        <w:rPr>
          <w:rFonts w:ascii="Times New Roman" w:eastAsia="Times New Roman" w:hAnsi="Times New Roman" w:cs="Times New Roman"/>
          <w:b/>
          <w:color w:val="FF0000"/>
          <w:sz w:val="28"/>
          <w:szCs w:val="28"/>
          <w:bdr w:val="none" w:sz="0" w:space="0" w:color="auto" w:frame="1"/>
          <w:lang w:eastAsia="ru-RU"/>
        </w:rPr>
        <w:t>Цель</w:t>
      </w:r>
      <w:r w:rsidRPr="0018589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:</w:t>
      </w:r>
      <w:r w:rsidRPr="0018589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221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Формирование у детей целостного отношения к собственному </w:t>
      </w:r>
      <w:r w:rsidRPr="002210B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здоровью</w:t>
      </w:r>
      <w:r w:rsidRPr="00221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освоению навыков правильного </w:t>
      </w:r>
      <w:r w:rsidRPr="002210B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питания</w:t>
      </w:r>
      <w:r w:rsidRPr="00221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 составной части </w:t>
      </w:r>
      <w:r w:rsidRPr="002210B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здорового образа жизни</w:t>
      </w:r>
      <w:r w:rsidRPr="00221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D6E0B" w:rsidRPr="0018589D" w:rsidRDefault="000D6E0B" w:rsidP="008B178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18589D">
        <w:rPr>
          <w:rFonts w:ascii="Times New Roman" w:eastAsia="Times New Roman" w:hAnsi="Times New Roman" w:cs="Times New Roman"/>
          <w:b/>
          <w:color w:val="FF0000"/>
          <w:sz w:val="28"/>
          <w:szCs w:val="28"/>
          <w:bdr w:val="none" w:sz="0" w:space="0" w:color="auto" w:frame="1"/>
          <w:lang w:eastAsia="ru-RU"/>
        </w:rPr>
        <w:t>Задачи</w:t>
      </w:r>
      <w:r w:rsidRPr="0018589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:</w:t>
      </w:r>
    </w:p>
    <w:p w:rsidR="000D6E0B" w:rsidRPr="002210B9" w:rsidRDefault="000D6E0B" w:rsidP="002210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1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Помочь понять детям, что </w:t>
      </w:r>
      <w:r w:rsidRPr="002210B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здоровье зависит от питания</w:t>
      </w:r>
      <w:r w:rsidRPr="00221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D6E0B" w:rsidRPr="002210B9" w:rsidRDefault="000D6E0B" w:rsidP="002210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1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Сформировать знания о том, какие продукты полезные, а какие вредные для </w:t>
      </w:r>
      <w:r w:rsidRPr="002210B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здоровья</w:t>
      </w:r>
      <w:r w:rsidRPr="00221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подвести к пониманию, что не всё вкусное полезно.</w:t>
      </w:r>
    </w:p>
    <w:p w:rsidR="000D6E0B" w:rsidRPr="002210B9" w:rsidRDefault="000D6E0B" w:rsidP="002210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1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3. Закрепить навыки </w:t>
      </w:r>
      <w:proofErr w:type="spellStart"/>
      <w:r w:rsidRPr="00221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санитарно</w:t>
      </w:r>
      <w:proofErr w:type="spellEnd"/>
      <w:r w:rsidRPr="00221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гигиенических правил при употреблении пищи.</w:t>
      </w:r>
    </w:p>
    <w:p w:rsidR="000D6E0B" w:rsidRPr="002210B9" w:rsidRDefault="000D6E0B" w:rsidP="002210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1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Развивать у детей творческие способности, познавательную активность.</w:t>
      </w:r>
    </w:p>
    <w:p w:rsidR="000D6E0B" w:rsidRPr="002210B9" w:rsidRDefault="000D6E0B" w:rsidP="002210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1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Воспитывать у детей осознанное отношение к своему </w:t>
      </w:r>
      <w:r w:rsidRPr="002210B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питанию</w:t>
      </w:r>
      <w:r w:rsidRPr="00221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D6E0B" w:rsidRPr="0018589D" w:rsidRDefault="000D6E0B" w:rsidP="008B178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8589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Основополагающий вопрос</w:t>
      </w:r>
      <w:r w:rsidRPr="0018589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:</w:t>
      </w:r>
    </w:p>
    <w:p w:rsidR="000D6E0B" w:rsidRPr="002210B9" w:rsidRDefault="000D6E0B" w:rsidP="008B178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1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такое хорошее правильное </w:t>
      </w:r>
      <w:r w:rsidRPr="002210B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питание</w:t>
      </w:r>
      <w:r w:rsidRPr="00221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0D6E0B" w:rsidRPr="0018589D" w:rsidRDefault="000D6E0B" w:rsidP="008B178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18589D">
        <w:rPr>
          <w:rFonts w:ascii="Times New Roman" w:eastAsia="Times New Roman" w:hAnsi="Times New Roman" w:cs="Times New Roman"/>
          <w:b/>
          <w:color w:val="FF0000"/>
          <w:sz w:val="28"/>
          <w:szCs w:val="28"/>
          <w:bdr w:val="none" w:sz="0" w:space="0" w:color="auto" w:frame="1"/>
          <w:lang w:eastAsia="ru-RU"/>
        </w:rPr>
        <w:t>Проблемные вопросы</w:t>
      </w:r>
      <w:r w:rsidRPr="0018589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:</w:t>
      </w:r>
    </w:p>
    <w:p w:rsidR="000D6E0B" w:rsidRPr="002210B9" w:rsidRDefault="000D6E0B" w:rsidP="002210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1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Что значит быть </w:t>
      </w:r>
      <w:r w:rsidRPr="002210B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здоровым</w:t>
      </w:r>
      <w:r w:rsidRPr="00221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0D6E0B" w:rsidRPr="002210B9" w:rsidRDefault="000D6E0B" w:rsidP="002210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1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Какие продукты </w:t>
      </w:r>
      <w:r w:rsidRPr="002210B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питания полезные</w:t>
      </w:r>
      <w:r w:rsidRPr="00221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0D6E0B" w:rsidRPr="002210B9" w:rsidRDefault="000D6E0B" w:rsidP="002210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1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Зачем нужно кушать кашу?</w:t>
      </w:r>
    </w:p>
    <w:p w:rsidR="000D6E0B" w:rsidRDefault="000D6E0B" w:rsidP="002210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1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Как правильно вести себя за столом?</w:t>
      </w:r>
    </w:p>
    <w:p w:rsidR="002210B9" w:rsidRPr="002210B9" w:rsidRDefault="002210B9" w:rsidP="002210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D6E0B" w:rsidRPr="0018589D" w:rsidRDefault="000D6E0B" w:rsidP="0018589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</w:pPr>
      <w:r w:rsidRPr="0018589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Организационные формы работы над </w:t>
      </w:r>
      <w:r w:rsidRPr="0018589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проектом</w:t>
      </w:r>
    </w:p>
    <w:p w:rsidR="002210B9" w:rsidRPr="002210B9" w:rsidRDefault="002210B9" w:rsidP="008B178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2210B9" w:rsidRPr="0018589D" w:rsidRDefault="002210B9" w:rsidP="002210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Презентация</w:t>
      </w:r>
      <w:r w:rsidRPr="002210B9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 </w:t>
      </w:r>
      <w:r w:rsidR="0018589D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 xml:space="preserve">- </w:t>
      </w:r>
      <w:r w:rsidRPr="0018589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«Еда полезная и вредная»</w:t>
      </w:r>
    </w:p>
    <w:p w:rsidR="000D6E0B" w:rsidRPr="002210B9" w:rsidRDefault="000D6E0B" w:rsidP="008B178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  <w:r w:rsidRPr="002210B9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Беседы</w:t>
      </w:r>
    </w:p>
    <w:p w:rsidR="000D6E0B" w:rsidRPr="002210B9" w:rsidRDefault="000D6E0B" w:rsidP="002210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  <w:r w:rsidRPr="002210B9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Чтение художественной литературы </w:t>
      </w:r>
    </w:p>
    <w:p w:rsidR="000D6E0B" w:rsidRPr="00805365" w:rsidRDefault="000D6E0B" w:rsidP="008B178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536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«Витаминная сказка»</w:t>
      </w:r>
      <w:r w:rsidRPr="008053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221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авторская сказка И. А. Крупнова</w:t>
      </w:r>
    </w:p>
    <w:p w:rsidR="000D6E0B" w:rsidRPr="00805365" w:rsidRDefault="000D6E0B" w:rsidP="008B178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53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Загадки о </w:t>
      </w:r>
      <w:r w:rsidRPr="00221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продуктах </w:t>
      </w:r>
      <w:r w:rsidRPr="002210B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питания</w:t>
      </w:r>
    </w:p>
    <w:p w:rsidR="000D6E0B" w:rsidRPr="00805365" w:rsidRDefault="000D6E0B" w:rsidP="008B178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536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80536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Французкий</w:t>
      </w:r>
      <w:proofErr w:type="spellEnd"/>
      <w:r w:rsidRPr="0080536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суп </w:t>
      </w:r>
      <w:proofErr w:type="spellStart"/>
      <w:r w:rsidRPr="0080536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бурдэ</w:t>
      </w:r>
      <w:proofErr w:type="spellEnd"/>
      <w:proofErr w:type="gramStart"/>
      <w:r w:rsidRPr="0080536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8053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221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="00221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В.И.</w:t>
      </w:r>
      <w:r w:rsidRPr="008053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Воробьёв</w:t>
      </w:r>
      <w:proofErr w:type="spellEnd"/>
      <w:proofErr w:type="gramEnd"/>
      <w:r w:rsidRPr="008053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0D6E0B" w:rsidRPr="00805365" w:rsidRDefault="000D6E0B" w:rsidP="008B178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536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«Людоед и этикет»</w:t>
      </w:r>
      <w:r w:rsidRPr="008053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А. Усачёв</w:t>
      </w:r>
    </w:p>
    <w:p w:rsidR="002210B9" w:rsidRDefault="002210B9" w:rsidP="008B178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D6E0B" w:rsidRDefault="002210B9" w:rsidP="002210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80536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 xml:space="preserve"> </w:t>
      </w:r>
      <w:r w:rsidR="000D6E0B" w:rsidRPr="002210B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«Страна волшебная </w:t>
      </w:r>
      <w:r w:rsidR="000D6E0B" w:rsidRPr="002210B9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Здоровье</w:t>
      </w:r>
      <w:r w:rsidR="000D6E0B" w:rsidRPr="002210B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0D6E0B" w:rsidRPr="008053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2210B9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э</w:t>
      </w:r>
      <w:r w:rsidR="000D6E0B" w:rsidRPr="002210B9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кскурсия на кухню</w:t>
      </w:r>
      <w:r w:rsidR="000D6E0B" w:rsidRPr="002210B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 </w:t>
      </w:r>
    </w:p>
    <w:p w:rsidR="002210B9" w:rsidRPr="00805365" w:rsidRDefault="002210B9" w:rsidP="002210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D6E0B" w:rsidRPr="00805365" w:rsidRDefault="002210B9" w:rsidP="008B178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10B9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КГН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</w:t>
      </w:r>
      <w:r w:rsidR="000D6E0B" w:rsidRPr="0080536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«Как правильно вести себя за столом»</w:t>
      </w:r>
      <w:r w:rsidR="000D6E0B" w:rsidRPr="008053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18589D" w:rsidRDefault="0018589D" w:rsidP="008B178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8589D" w:rsidRDefault="0018589D" w:rsidP="001858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18589D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НОД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Pr="0018589D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по</w:t>
      </w:r>
      <w:proofErr w:type="gramEnd"/>
      <w:r w:rsidRPr="0018589D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 xml:space="preserve"> познавательному развитию</w:t>
      </w:r>
      <w:r w:rsidRPr="0018589D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 опытно-исследовательская деятельность)</w:t>
      </w:r>
    </w:p>
    <w:p w:rsidR="000D6E0B" w:rsidRPr="00805365" w:rsidRDefault="0018589D" w:rsidP="001858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18589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«</w:t>
      </w:r>
      <w:r w:rsidR="000D6E0B" w:rsidRPr="0018589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Проращивание лука</w:t>
      </w:r>
      <w:r w:rsidRPr="0018589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»</w:t>
      </w:r>
      <w:r w:rsidR="000D6E0B" w:rsidRPr="008053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18589D" w:rsidRDefault="0018589D" w:rsidP="008B178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D6E0B" w:rsidRDefault="0018589D" w:rsidP="008B178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bookmarkStart w:id="0" w:name="_GoBack"/>
      <w:r w:rsidRPr="0018589D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НОД по х</w:t>
      </w:r>
      <w:r w:rsidR="000D6E0B" w:rsidRPr="0018589D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удожеств</w:t>
      </w:r>
      <w:r w:rsidRPr="0018589D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енно – эстетическому развитию.</w:t>
      </w:r>
      <w:r w:rsidR="000D6E0B" w:rsidRPr="0018589D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r w:rsidR="000D6E0B" w:rsidRPr="008053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Фотоколлаж </w:t>
      </w:r>
      <w:r w:rsidR="000D6E0B" w:rsidRPr="0080536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«Полезно-вредно»</w:t>
      </w:r>
      <w:r w:rsidR="000D6E0B" w:rsidRPr="008053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bookmarkEnd w:id="0"/>
    <w:p w:rsidR="0018589D" w:rsidRPr="00805365" w:rsidRDefault="0018589D" w:rsidP="008B178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8589D" w:rsidRDefault="0018589D" w:rsidP="008B178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589D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Игровая деятельность.</w:t>
      </w:r>
      <w:r w:rsidRPr="0018589D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Сюжетно-ролевые игры</w:t>
      </w:r>
      <w:r w:rsidR="000D6E0B" w:rsidRPr="008053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0D6E0B" w:rsidRPr="00805365" w:rsidRDefault="000D6E0B" w:rsidP="008B178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536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«Продуктовый магазин»</w:t>
      </w:r>
    </w:p>
    <w:p w:rsidR="000D6E0B" w:rsidRDefault="000D6E0B" w:rsidP="008B178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80536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«Кафе»</w:t>
      </w:r>
    </w:p>
    <w:p w:rsidR="0018589D" w:rsidRPr="00805365" w:rsidRDefault="0018589D" w:rsidP="008B178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D6E0B" w:rsidRPr="00805365" w:rsidRDefault="000D6E0B" w:rsidP="001858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18589D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Тренинговая</w:t>
      </w:r>
      <w:proofErr w:type="spellEnd"/>
      <w:r w:rsidRPr="0018589D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 xml:space="preserve"> игра</w:t>
      </w:r>
      <w:r w:rsidRPr="0018589D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 </w:t>
      </w:r>
      <w:r w:rsidR="0018589D" w:rsidRPr="0018589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«Сервировка стола»</w:t>
      </w:r>
    </w:p>
    <w:p w:rsidR="0018589D" w:rsidRDefault="0018589D" w:rsidP="008B178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D6E0B" w:rsidRDefault="000D6E0B" w:rsidP="008B178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589D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bdr w:val="none" w:sz="0" w:space="0" w:color="auto" w:frame="1"/>
          <w:lang w:eastAsia="ru-RU"/>
        </w:rPr>
        <w:t>Конкурс</w:t>
      </w:r>
      <w:r w:rsidRPr="0018589D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:</w:t>
      </w:r>
      <w:r w:rsidRPr="0018589D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 </w:t>
      </w:r>
      <w:r w:rsidRPr="0080536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«Самый аккуратный за столом»</w:t>
      </w:r>
    </w:p>
    <w:p w:rsidR="0018589D" w:rsidRPr="00805365" w:rsidRDefault="0018589D" w:rsidP="008B178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D6E0B" w:rsidRPr="00805365" w:rsidRDefault="000D6E0B" w:rsidP="008B178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589D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Работа с родителями</w:t>
      </w:r>
      <w:r w:rsidR="0018589D" w:rsidRPr="0018589D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.</w:t>
      </w:r>
      <w:r w:rsidRPr="0018589D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 </w:t>
      </w:r>
      <w:r w:rsidRPr="0018589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Консультации</w:t>
      </w:r>
      <w:r w:rsidRPr="001858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0D6E0B" w:rsidRPr="0018589D" w:rsidRDefault="000D6E0B" w:rsidP="008B178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589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«Правильное </w:t>
      </w:r>
      <w:r w:rsidRPr="0018589D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питание дошкольников</w:t>
      </w:r>
      <w:r w:rsidRPr="0018589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0D6E0B" w:rsidRPr="0018589D" w:rsidRDefault="000D6E0B" w:rsidP="008B178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589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«Еда без вреда»</w:t>
      </w:r>
    </w:p>
    <w:p w:rsidR="000D6E0B" w:rsidRPr="00805365" w:rsidRDefault="000D6E0B" w:rsidP="008B178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536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«Почему дети так любят фаст-фуд?»</w:t>
      </w:r>
    </w:p>
    <w:p w:rsidR="000D6E0B" w:rsidRPr="00805365" w:rsidRDefault="000D6E0B" w:rsidP="0018589D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589D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Составление меню для сказочного персонажа</w:t>
      </w:r>
      <w:r w:rsidR="001858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0536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(совместная деятельность с детьми дома)</w:t>
      </w:r>
    </w:p>
    <w:p w:rsidR="000D6E0B" w:rsidRPr="0018589D" w:rsidRDefault="000D6E0B" w:rsidP="008B178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18589D">
        <w:rPr>
          <w:rFonts w:ascii="Times New Roman" w:eastAsia="Times New Roman" w:hAnsi="Times New Roman" w:cs="Times New Roman"/>
          <w:b/>
          <w:color w:val="FF0000"/>
          <w:sz w:val="28"/>
          <w:szCs w:val="28"/>
          <w:bdr w:val="none" w:sz="0" w:space="0" w:color="auto" w:frame="1"/>
          <w:lang w:eastAsia="ru-RU"/>
        </w:rPr>
        <w:t>Ожидаемый результат</w:t>
      </w:r>
      <w:r w:rsidRPr="0018589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:</w:t>
      </w:r>
    </w:p>
    <w:p w:rsidR="000D6E0B" w:rsidRPr="0018589D" w:rsidRDefault="000D6E0B" w:rsidP="001858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58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Знания о правильном </w:t>
      </w:r>
      <w:r w:rsidRPr="0018589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здоровом питании</w:t>
      </w:r>
      <w:r w:rsidRPr="001858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возможность применять их в повседневной практической деятельности.</w:t>
      </w:r>
    </w:p>
    <w:p w:rsidR="000D6E0B" w:rsidRPr="0018589D" w:rsidRDefault="000D6E0B" w:rsidP="001858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58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Активное участие детей в анализе проблемных ситуаций в различных видах деятельности.</w:t>
      </w:r>
    </w:p>
    <w:p w:rsidR="000D6E0B" w:rsidRPr="0018589D" w:rsidRDefault="000D6E0B" w:rsidP="001858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58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Привлечение внимания родителей к ознакомлению с </w:t>
      </w:r>
      <w:r w:rsidRPr="0018589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основами правильного здорового питания</w:t>
      </w:r>
      <w:r w:rsidRPr="001858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D6E0B" w:rsidRPr="00805365" w:rsidRDefault="000D6E0B" w:rsidP="008B178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53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Литература</w:t>
      </w:r>
    </w:p>
    <w:p w:rsidR="000D6E0B" w:rsidRPr="0018589D" w:rsidRDefault="000D6E0B" w:rsidP="008B178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58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Алексеева, А. С. Организация </w:t>
      </w:r>
      <w:r w:rsidRPr="0018589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питания</w:t>
      </w:r>
      <w:r w:rsidRPr="001858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детей в дошкольном учреждении [Текст]: пособие для </w:t>
      </w:r>
      <w:r w:rsidRPr="0018589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воспитателей детского сада / А</w:t>
      </w:r>
      <w:r w:rsidRPr="001858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С. Алексеева, Л. В. Дружинина, К. </w:t>
      </w:r>
      <w:proofErr w:type="spellStart"/>
      <w:r w:rsidRPr="001858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Ладодо</w:t>
      </w:r>
      <w:proofErr w:type="spellEnd"/>
      <w:r w:rsidRPr="001858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– М.: Просвещение, 1990. – 210 с.</w:t>
      </w:r>
    </w:p>
    <w:p w:rsidR="000D6E0B" w:rsidRPr="0018589D" w:rsidRDefault="000D6E0B" w:rsidP="008B178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58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Алексеева, Р. Г. Особенности формирования </w:t>
      </w:r>
      <w:r w:rsidRPr="0018589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основ правильного питания</w:t>
      </w:r>
      <w:r w:rsidRPr="001858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дошкольном возрасте [Электронный ресурс]</w:t>
      </w:r>
    </w:p>
    <w:p w:rsidR="000D6E0B" w:rsidRPr="0018589D" w:rsidRDefault="000D6E0B" w:rsidP="008B178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58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Безруких М. М., Филиппова Т. А., Макеева А. Г. Разговор о правильном </w:t>
      </w:r>
      <w:r w:rsidRPr="0018589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питании</w:t>
      </w:r>
      <w:r w:rsidRPr="001858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Методическое пособие. М. ОЛМА Медиа Групп, 2012.</w:t>
      </w:r>
    </w:p>
    <w:p w:rsidR="000D6E0B" w:rsidRPr="0018589D" w:rsidRDefault="000D6E0B" w:rsidP="008B178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589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4. Интернет</w:t>
      </w:r>
      <w:r w:rsidRPr="001858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издательство </w:t>
      </w:r>
      <w:r w:rsidRPr="0018589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18589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Фарос</w:t>
      </w:r>
      <w:proofErr w:type="spellEnd"/>
      <w:r w:rsidRPr="0018589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Плюс»</w:t>
      </w:r>
      <w:r w:rsidRPr="001858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статьи о правильном </w:t>
      </w:r>
      <w:r w:rsidRPr="0018589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питании детей</w:t>
      </w:r>
    </w:p>
    <w:p w:rsidR="000D6E0B" w:rsidRPr="0018589D" w:rsidRDefault="000D6E0B" w:rsidP="008B178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58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5. </w:t>
      </w:r>
      <w:proofErr w:type="spellStart"/>
      <w:r w:rsidRPr="001858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Коростелёв</w:t>
      </w:r>
      <w:proofErr w:type="spellEnd"/>
      <w:r w:rsidRPr="001858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Н. В. От А до </w:t>
      </w:r>
      <w:proofErr w:type="gramStart"/>
      <w:r w:rsidRPr="001858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</w:t>
      </w:r>
      <w:proofErr w:type="gramEnd"/>
      <w:r w:rsidRPr="001858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детям о </w:t>
      </w:r>
      <w:r w:rsidRPr="0018589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здоровье</w:t>
      </w:r>
      <w:r w:rsidRPr="001858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М. Медицина, 1987.</w:t>
      </w:r>
    </w:p>
    <w:p w:rsidR="000D6E0B" w:rsidRPr="0018589D" w:rsidRDefault="000D6E0B" w:rsidP="008B178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58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6. </w:t>
      </w:r>
      <w:proofErr w:type="spellStart"/>
      <w:r w:rsidRPr="001858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Маталыгина</w:t>
      </w:r>
      <w:proofErr w:type="spellEnd"/>
      <w:r w:rsidRPr="001858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О. А. Все о </w:t>
      </w:r>
      <w:r w:rsidRPr="0018589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питании</w:t>
      </w:r>
      <w:r w:rsidRPr="001858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детей дошкольного возраста. – М.: Фолиант, 2009. – 272 с.</w:t>
      </w:r>
    </w:p>
    <w:p w:rsidR="000D6E0B" w:rsidRPr="0018589D" w:rsidRDefault="000D6E0B" w:rsidP="008B178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58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Сборник Фестиваль педагогических идей </w:t>
      </w:r>
      <w:r w:rsidRPr="0018589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«Открытый урок»</w:t>
      </w:r>
      <w:r w:rsidRPr="001858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ИД </w:t>
      </w:r>
      <w:r w:rsidRPr="0018589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«Первое сентября»</w:t>
      </w:r>
      <w:r w:rsidRPr="001858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2009 год.</w:t>
      </w:r>
    </w:p>
    <w:p w:rsidR="000D6E0B" w:rsidRPr="0018589D" w:rsidRDefault="000D6E0B" w:rsidP="008B178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18589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lastRenderedPageBreak/>
        <w:t>Результаты </w:t>
      </w:r>
      <w:r w:rsidRPr="0018589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проекта</w:t>
      </w:r>
    </w:p>
    <w:p w:rsidR="000D6E0B" w:rsidRPr="0018589D" w:rsidRDefault="000D6E0B" w:rsidP="008B178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589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 </w:t>
      </w:r>
      <w:r w:rsidRPr="0018589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18589D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Здоровое питание – основа процветания</w:t>
      </w:r>
      <w:r w:rsidRPr="0018589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1858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был </w:t>
      </w:r>
      <w:r w:rsidR="001858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реализован в октябре-ноябре 2019</w:t>
      </w:r>
      <w:r w:rsidRPr="001858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года. В </w:t>
      </w:r>
      <w:r w:rsidRPr="0018589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проекте</w:t>
      </w:r>
      <w:r w:rsidRPr="001858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</w:t>
      </w:r>
      <w:r w:rsidR="001858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риняли участие родители </w:t>
      </w:r>
      <w:proofErr w:type="gramStart"/>
      <w:r w:rsidR="001858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</w:t>
      </w:r>
      <w:r w:rsidRPr="001858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1858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31</w:t>
      </w:r>
      <w:proofErr w:type="gramEnd"/>
      <w:r w:rsidR="001858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воспитанник</w:t>
      </w:r>
      <w:r w:rsidRPr="001858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средней группы. По результатам </w:t>
      </w:r>
      <w:r w:rsidRPr="0018589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1858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мы можем сделать вывод, что проблема </w:t>
      </w:r>
      <w:r w:rsidRPr="0018589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здорового питания</w:t>
      </w:r>
      <w:r w:rsidRPr="001858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детей заинтересовала наших родителей, большинство из них стало придерживаться </w:t>
      </w:r>
      <w:r w:rsidRPr="0018589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основных</w:t>
      </w:r>
      <w:r w:rsidRPr="001858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правил рационального и </w:t>
      </w:r>
      <w:r w:rsidRPr="0018589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здорового питания</w:t>
      </w:r>
      <w:r w:rsidRPr="001858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Родители перестали давать детям в детский сад сладости, жевательную резинку, сухарики и чипсы.</w:t>
      </w:r>
    </w:p>
    <w:p w:rsidR="000D6E0B" w:rsidRPr="0018589D" w:rsidRDefault="000D6E0B" w:rsidP="001858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58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результате работы с детьми, при реализации данного </w:t>
      </w:r>
      <w:r w:rsidRPr="0018589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1858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были достигнуты следующие </w:t>
      </w:r>
      <w:r w:rsidRPr="0018589D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задачи</w:t>
      </w:r>
      <w:r w:rsidRPr="0018589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1858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 детей расширились знания о разнообразии продуктов </w:t>
      </w:r>
      <w:r w:rsidRPr="0018589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здорового питания</w:t>
      </w:r>
      <w:r w:rsidRPr="001858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 полезных свойствах овощей и фруктов, о полезных и вредных продуктах, о пользе молочных продуктов и злаков.</w:t>
      </w:r>
      <w:r w:rsidR="001858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858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научились узнавать овощи и фрукты при помощи анализаторов </w:t>
      </w:r>
      <w:r w:rsidRPr="0018589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 вкус и запах)</w:t>
      </w:r>
      <w:r w:rsidRPr="001858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Дети умеют применять элементарные правила сервировки стола во время дежурства.</w:t>
      </w:r>
    </w:p>
    <w:p w:rsidR="000D6E0B" w:rsidRPr="0018589D" w:rsidRDefault="000D6E0B" w:rsidP="008B178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58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Совместные творческие задания для детей и родителей способствовали укреплению взаимоотношений в семьях. Таким образом, мы можем сделать вывод, что</w:t>
      </w:r>
      <w:r w:rsidR="001858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="001858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проект </w:t>
      </w:r>
      <w:r w:rsidRPr="001858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1858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был</w:t>
      </w:r>
      <w:proofErr w:type="gramEnd"/>
      <w:r w:rsidR="001858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успешным</w:t>
      </w:r>
      <w:r w:rsidRPr="001858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B213E" w:rsidRDefault="00BB213E"/>
    <w:sectPr w:rsidR="00BB213E" w:rsidSect="00805365">
      <w:pgSz w:w="11906" w:h="16838"/>
      <w:pgMar w:top="720" w:right="720" w:bottom="720" w:left="720" w:header="708" w:footer="708" w:gutter="0"/>
      <w:pgBorders w:display="firstPage"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728"/>
    <w:rsid w:val="0001429F"/>
    <w:rsid w:val="000D6E0B"/>
    <w:rsid w:val="0018589D"/>
    <w:rsid w:val="002210B9"/>
    <w:rsid w:val="00805365"/>
    <w:rsid w:val="008B178C"/>
    <w:rsid w:val="00BB213E"/>
    <w:rsid w:val="00BD3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377B3"/>
  <w15:chartTrackingRefBased/>
  <w15:docId w15:val="{FE806D07-FB3B-4008-B3FC-52D8380FF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10B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858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858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2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902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6</cp:revision>
  <cp:lastPrinted>2019-10-09T08:40:00Z</cp:lastPrinted>
  <dcterms:created xsi:type="dcterms:W3CDTF">2019-09-07T09:16:00Z</dcterms:created>
  <dcterms:modified xsi:type="dcterms:W3CDTF">2019-11-15T08:25:00Z</dcterms:modified>
</cp:coreProperties>
</file>