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50" w:rsidRPr="007C6584" w:rsidRDefault="00214050" w:rsidP="0021405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214050" w:rsidRPr="007C6584" w:rsidRDefault="00214050" w:rsidP="0021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</w:p>
    <w:p w:rsidR="00214050" w:rsidRDefault="00214050" w:rsidP="00214050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214050" w:rsidRDefault="00214050" w:rsidP="00214050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tbl>
      <w:tblPr>
        <w:tblpPr w:leftFromText="180" w:rightFromText="180" w:vertAnchor="text" w:horzAnchor="margin" w:tblpY="100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24"/>
        <w:gridCol w:w="4821"/>
      </w:tblGrid>
      <w:tr w:rsidR="00214050" w:rsidRPr="00146C78" w:rsidTr="00214050">
        <w:trPr>
          <w:trHeight w:val="1113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14050" w:rsidRPr="00214050" w:rsidRDefault="00214050" w:rsidP="00214050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  <w:t xml:space="preserve">СОГЛАСОВАНО </w:t>
            </w:r>
          </w:p>
          <w:p w:rsidR="00214050" w:rsidRPr="00146C78" w:rsidRDefault="00214050" w:rsidP="00214050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214050" w:rsidRPr="00214050" w:rsidRDefault="00214050" w:rsidP="00214050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  <w:t>«05»  05. 2017 г.</w:t>
            </w:r>
          </w:p>
          <w:p w:rsidR="00214050" w:rsidRPr="00146C78" w:rsidRDefault="00214050" w:rsidP="00214050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214050" w:rsidRPr="00146C78" w:rsidRDefault="00214050" w:rsidP="00214050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u w:val="single"/>
                <w:lang w:eastAsia="ko-KR"/>
              </w:rPr>
            </w:pPr>
            <w:r w:rsidRPr="00146C78">
              <w:rPr>
                <w:rFonts w:ascii="Times New Roman" w:eastAsia="Batang" w:hAnsi="Times New Roman" w:cs="Times New Roman"/>
                <w:kern w:val="28"/>
                <w:sz w:val="24"/>
                <w:szCs w:val="24"/>
                <w:u w:val="single"/>
                <w:lang w:eastAsia="ko-KR"/>
              </w:rPr>
              <w:t xml:space="preserve">                    </w:t>
            </w:r>
          </w:p>
          <w:p w:rsidR="00214050" w:rsidRPr="00146C78" w:rsidRDefault="00214050" w:rsidP="00214050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300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214050" w:rsidRPr="00146C78" w:rsidRDefault="00214050" w:rsidP="00214050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300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14050" w:rsidRPr="00214050" w:rsidRDefault="00214050" w:rsidP="00214050">
            <w:pPr>
              <w:widowControl w:val="0"/>
              <w:tabs>
                <w:tab w:val="left" w:pos="4250"/>
              </w:tabs>
              <w:suppressAutoHyphens/>
              <w:overflowPunct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  <w:t xml:space="preserve">                     УТВЕРЖДАЮ</w:t>
            </w:r>
          </w:p>
          <w:p w:rsidR="00214050" w:rsidRPr="00146C78" w:rsidRDefault="00214050" w:rsidP="00214050">
            <w:pPr>
              <w:tabs>
                <w:tab w:val="left" w:pos="4250"/>
              </w:tabs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     Заведующий 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МБ</w:t>
            </w: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«Детский сад №23 ст. Архонская»</w:t>
            </w:r>
          </w:p>
          <w:p w:rsidR="00214050" w:rsidRPr="00214050" w:rsidRDefault="00214050" w:rsidP="00214050">
            <w:pPr>
              <w:tabs>
                <w:tab w:val="left" w:pos="4250"/>
              </w:tabs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</w:t>
            </w:r>
            <w:r w:rsidRPr="0021405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__________Л.В. Черницкая</w:t>
            </w:r>
          </w:p>
          <w:p w:rsidR="00214050" w:rsidRPr="00214050" w:rsidRDefault="00214050" w:rsidP="00214050">
            <w:pPr>
              <w:widowControl w:val="0"/>
              <w:tabs>
                <w:tab w:val="left" w:pos="4250"/>
              </w:tabs>
              <w:suppressAutoHyphens/>
              <w:overflowPunct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  <w:t>«0</w:t>
            </w: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  <w:t>5»  05. 2017 г.</w:t>
            </w:r>
          </w:p>
        </w:tc>
      </w:tr>
    </w:tbl>
    <w:p w:rsidR="00214050" w:rsidRPr="00146C78" w:rsidRDefault="00214050" w:rsidP="00214050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214050" w:rsidRPr="00214050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kern w:val="28"/>
          <w:sz w:val="36"/>
          <w:szCs w:val="36"/>
          <w:lang w:eastAsia="ko-KR"/>
        </w:rPr>
      </w:pPr>
      <w:r w:rsidRPr="00214050">
        <w:rPr>
          <w:rFonts w:ascii="Times New Roman" w:eastAsia="Batang" w:hAnsi="Times New Roman" w:cs="Times New Roman"/>
          <w:b/>
          <w:bCs/>
          <w:kern w:val="28"/>
          <w:sz w:val="36"/>
          <w:szCs w:val="36"/>
          <w:lang w:eastAsia="ko-KR"/>
        </w:rPr>
        <w:t>ИНСТРУКЦИЯ</w:t>
      </w:r>
    </w:p>
    <w:p w:rsidR="00214050" w:rsidRPr="00214050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8"/>
          <w:sz w:val="32"/>
          <w:szCs w:val="32"/>
          <w:lang w:eastAsia="ko-KR"/>
        </w:rPr>
      </w:pPr>
      <w:r w:rsidRPr="00214050">
        <w:rPr>
          <w:rFonts w:ascii="Times New Roman" w:eastAsia="Batang" w:hAnsi="Times New Roman" w:cs="Times New Roman"/>
          <w:b/>
          <w:bCs/>
          <w:kern w:val="28"/>
          <w:sz w:val="32"/>
          <w:szCs w:val="32"/>
          <w:lang w:eastAsia="ko-KR"/>
        </w:rPr>
        <w:t>по технике безопасности, охране</w:t>
      </w:r>
      <w:r>
        <w:rPr>
          <w:rFonts w:ascii="Times New Roman" w:eastAsia="Batang" w:hAnsi="Times New Roman" w:cs="Times New Roman"/>
          <w:b/>
          <w:bCs/>
          <w:kern w:val="28"/>
          <w:sz w:val="32"/>
          <w:szCs w:val="32"/>
          <w:lang w:eastAsia="ko-KR"/>
        </w:rPr>
        <w:t xml:space="preserve"> жизни и здоровья воспитанников </w:t>
      </w:r>
      <w:r w:rsidRPr="00214050">
        <w:rPr>
          <w:rFonts w:ascii="Times New Roman" w:eastAsia="Batang" w:hAnsi="Times New Roman" w:cs="Times New Roman"/>
          <w:b/>
          <w:bCs/>
          <w:kern w:val="28"/>
          <w:sz w:val="32"/>
          <w:szCs w:val="32"/>
          <w:lang w:eastAsia="ko-KR"/>
        </w:rPr>
        <w:t>на прогулочных площадках, во время труда</w:t>
      </w:r>
      <w:r>
        <w:rPr>
          <w:rFonts w:ascii="Times New Roman" w:eastAsia="Batang" w:hAnsi="Times New Roman" w:cs="Times New Roman"/>
          <w:b/>
          <w:bCs/>
          <w:kern w:val="28"/>
          <w:sz w:val="32"/>
          <w:szCs w:val="32"/>
          <w:lang w:eastAsia="ko-KR"/>
        </w:rPr>
        <w:br/>
      </w:r>
      <w:r w:rsidRPr="00214050">
        <w:rPr>
          <w:rFonts w:ascii="Times New Roman" w:eastAsia="Batang" w:hAnsi="Times New Roman" w:cs="Times New Roman"/>
          <w:b/>
          <w:bCs/>
          <w:kern w:val="28"/>
          <w:sz w:val="32"/>
          <w:szCs w:val="32"/>
          <w:lang w:eastAsia="ko-KR"/>
        </w:rPr>
        <w:t xml:space="preserve"> в цветнике, на участке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>1. Общие требования безопасности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 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1.5.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1.7. Требования к организации прогулок: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ежедневная продолжительность прогулки детей должна составлять не менее 4–4,5 ч;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во время прогулки с детьми необходимо проводить игры и физические упражнения;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подвижные игры проводят в конце прогулки перед возвращением детей в помещение ДОУ;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1.8. Требования к оснащению территории детского сада: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запрещается вбивать гвозди в павильонах, на игровых конструкциях на уровне роста детей;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запрещается устанавливать кирпичные бордюры острым углом вверх вокруг клумб, огородов;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1.9. Требования к использованию инвентаря и игрового оборудования на участке: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весь инвентарь для труда должен быть исправен;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запрещается использовать инвентарь для взрослых (лопаты, метлы и др.);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- размеры оборудования и инвентаря для игр и физкультурных занятий на участках должны соответствовать требованиям СанПиН;  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игрушки должны быть гигиеничны, не поломаны, для разных видов игровой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деятельности, позволяющие соразмерять двигательную нагрузку 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в соответствии с сезоном года и возрастом детей (игрушки двигательные, настольные, строительные и т. д.).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1.10. При организации прогулок, труда в огороде, цветнике следует оградить детей от воздействия следующих опасных и вредных факторов,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>характерных для всех сезонов: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падение с горок, «шведских стенок» в случаях отсутствия страховки воспитателя;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травмирование торчащими из земли металлическими или деревянными стойками предметов, невысокими пеньками на площадках для подвижных игр;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укусы животных (собак, кошек);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травмирование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травмы, ушибы при катании на качелях, каруселях;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травмы, ушибы во время игр на хозяйственном дворе, возле складов, мусорных контейнеров и пр.;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самовольный уход воспитанника за пределы детского сада.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1.11.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травмы, ушибы во время труда в огороде, на участке; во время игр на мокрой и скользкой площадке;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намокание детской одежды, обуви;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 перегревание организма ребенка;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отравление ядовитыми растениями, плодами, грибами и др.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травмирование ног воспитанников при ходьбе босиком, играх на траве, песке (камни, острые предметы и т. д.);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укусы насекомых;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заболевание аллергией в период цветения амброзии и др.</w:t>
      </w:r>
    </w:p>
    <w:p w:rsidR="00214050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1.12.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 xml:space="preserve">2. Требования безопасности перед началом прогулки, </w:t>
      </w:r>
      <w:r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>труда в цветнике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2.1. Необходимо ежедневно перед прогулкой осматривать участки, не допускать наличия травмоопасных для детей предметов: сухостойных деревьев, сломанных кустарников, не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струган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н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ых досок, гвоздей, битого стекла, торчащих из земли палок, пней, на изгороди – проволок и др. Все ямы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>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2.3. Ежедневно утром и вечером проверять на территории детского сада наличие посторонних, подозрительных предметов, пакетов, сумок на предмет взрыво - и другой безопасности (дежурным воспитателям и всем сотрудникам). В случае обнаружения немедленно сообщить администрации или позвонить в полицию (к предметам не прикасаться).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взрыво - и другой безопасности.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2.5. Требования безопасности перед началом прогулки в весенне-осенний период: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устранять наличие на участке застоялых вод после дождя;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своевременно обрезать кусты и деревья, не допускать сломанных, торчащих веток;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ежедневно утром подметать участки (помощник воспитателя), убирать мусор и другие опасные предметы;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2.6. Требования безопасности перед началом прогулки в летний период: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уничтожать ядовитые грибы, ягоды и растения (иметь перчатки и необходимый уборочный инвентарь);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2.7.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2.8.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2.9. Воспитатель должен осматривать одежду, обувь воспитанников на предмет соответствия погодным условиям.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>2.10.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2.11. Дети должны быть всегда обеспечены запасными вещами на случай непогоды, которые для этого заранее приносят родители;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2.12. В жаркие летние дни педагог обязан проверять наличие у воспитанников светлых головных уборов (косынок, панам).</w:t>
      </w:r>
    </w:p>
    <w:p w:rsidR="00214050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2.13. Педагог должен проверять состояние инвентаря для организации трудовой деятельности на предмет их травмоопасности.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>3. Требования безопасности во время прогулки, труда в цветнике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3.2. Воспитатель обеспечивает наблюдение, контроль за спокойным выходом воспитанников из помещения и спуска с крыльца.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3.3. Запрещается оставлять воспитанников во время прогулок, экскурсии, труда без наблюдения воспитателя.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труде в огороде, с метлой и др. расстояние между детьми должно быть не менее 1 м.)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3.5. Продолжительность трудового процесса нужно четко дозировать, особенно при выполнении однообразной работы (прополка,  уборка мусора, веток,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3.6. При организации труда, требующего значительного напряжения (перекопка земли, перенос песка, полив цветника и т. д.), нужно следить, чтобы дети не переутомились, не перегревались.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3.9. Воспитатель обеспечивает контроль выполнения воспитанниками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>требований личной гигиены (запрещается брать в руки, рот грязные предметы, бросать друг в друга песком, землей).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3.10. Следить, чтобы воспитанники не трогали руками опасных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3.11. Для профилактики травматизма следить за правильной расстановкой игрового оборудования и организацией игр: не играть рядом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с качелями и каруселями и т. д.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3.12.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3.14. Запрещено лазание воспитанников по ограждениям, перилам, деревьям, заборам.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3.15. Нельзя пить сырую воду, есть немытые корнеплоды, ягоды, фрукты.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3.16. Не сжигать на территории детского сада мусор, опавшие листья и прочее во избежание ожогов, пожаров.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3.17. Дополнительные требования безопасности во время прогулки летом: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запрещаются игры с водой в ветреную, холодную погоду;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соблюдать питьевой режим, на прогулку выносить кипяченую воду (обязанность помощника воспитателя);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>- обновить разметку пешеходных переходов;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выносить необходимый игровой материал, атрибуты;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214050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>4. Требования безопасности в ситуациях во время прогулки, труда в цветнике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4.1. Все сотрудники, временно заменяющие на группе воспитателя, берут на себя функции по спасению детей.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4.2. При возникновении непредвиденных ситуаций необходимо: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обеспечить безопасность детей;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убедиться в отсутствии опасности ситуации;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сообщить администрации о случившемся, оказать первую помощь при несчастном случае;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сообщить в службы спасения, если этого требует ситуация.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4.3. При несчастном случае воспитатель должен: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поддерживать основные жизненные функции пострадавшего до прибытия медицинского работника;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214050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4.4.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полиции. Немедленно организовать поиск воспитанника, назвать приметы: внешний вид, возраст, описать одежду.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>5. Требования безопасности по окончании прогулки,</w:t>
      </w:r>
      <w:r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br/>
      </w:r>
      <w:r w:rsidRPr="00146C78">
        <w:rPr>
          <w:rFonts w:ascii="Times New Roman" w:eastAsia="Batang" w:hAnsi="Times New Roman" w:cs="Times New Roman"/>
          <w:b/>
          <w:bCs/>
          <w:kern w:val="28"/>
          <w:sz w:val="28"/>
          <w:szCs w:val="28"/>
          <w:lang w:eastAsia="ko-KR"/>
        </w:rPr>
        <w:t xml:space="preserve"> труда в цветнике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5.1.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>5.2. Очистить верхнюю одежду воспитанников, обувь от  грязи, песка.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5.3. Проверить, как воспитанники сложили одежду в шкафчики. При необходимости переодеть воспитанников в сухую одежду, белье.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5.4. Организовать выполнение гигиенических процедур: посещение туалета, мытье рук с мылом, мытье ног, принятие душа.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5.5. Обеспечить просушивание мокрой одежды, обуви после дождя.</w:t>
      </w: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5.6. Привести в порядок выносной материал, орудия труда (очистить от земли, песка).</w:t>
      </w:r>
    </w:p>
    <w:p w:rsidR="00214050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5.7. Вымыть и убрать в специально отведенное место выносной материал, игрушки, орудия труда. </w:t>
      </w:r>
    </w:p>
    <w:p w:rsidR="00214050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214050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214050" w:rsidRPr="00146C78" w:rsidRDefault="00214050" w:rsidP="00214050">
      <w:pPr>
        <w:widowControl w:val="0"/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 инструкцией ознакомлен (а):</w:t>
      </w:r>
    </w:p>
    <w:p w:rsidR="00214050" w:rsidRPr="00D9177A" w:rsidRDefault="00214050" w:rsidP="002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214050" w:rsidRPr="00D9177A" w:rsidTr="00D76751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№</w:t>
            </w:r>
          </w:p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Фамилия, имя, отчество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должность</w:t>
            </w:r>
          </w:p>
        </w:tc>
      </w:tr>
      <w:tr w:rsidR="00214050" w:rsidRPr="00D9177A" w:rsidTr="00D76751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4050" w:rsidRPr="00D9177A" w:rsidTr="00D76751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Золотовская Н.С.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14050" w:rsidRPr="00D9177A" w:rsidTr="00D76751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Сулейманова З.Я.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4050" w:rsidRPr="00D9177A" w:rsidTr="00D76751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Петрюк Н.А.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4050" w:rsidRPr="00D9177A" w:rsidTr="00D76751"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Выскребенцева Е.Н.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4050" w:rsidRPr="00D9177A" w:rsidTr="00D76751">
        <w:trPr>
          <w:trHeight w:val="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Демченко М.П.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4050" w:rsidRPr="00D9177A" w:rsidTr="00D76751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Мирошниченко О.В.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4050" w:rsidRPr="00D9177A" w:rsidTr="00D76751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Петрина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4050" w:rsidRPr="00D9177A" w:rsidTr="00D76751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Вишневская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4050" w:rsidRPr="00D9177A" w:rsidTr="00D76751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Цыбань О.П.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4050" w:rsidRPr="00D9177A" w:rsidTr="00D76751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Вахмянина К.М.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214050" w:rsidRPr="00D9177A" w:rsidTr="00D76751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Чернуцкая Я.А.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214050" w:rsidRPr="00D9177A" w:rsidTr="00D76751">
        <w:trPr>
          <w:trHeight w:val="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Калакаева И.К.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214050" w:rsidRPr="00D9177A" w:rsidTr="00D76751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Дорошева Л.Н.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214050" w:rsidRPr="00D9177A" w:rsidTr="00D7675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Левченко А.Н.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4050" w:rsidRPr="00D9177A" w:rsidTr="00D7675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Кужелева А.Н.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214050" w:rsidRPr="00D9177A" w:rsidTr="00D7675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Хачирова С.М.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214050" w:rsidRPr="00D9177A" w:rsidTr="00D76751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Капустина Л.В.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кух. работник</w:t>
            </w:r>
          </w:p>
        </w:tc>
      </w:tr>
      <w:tr w:rsidR="00214050" w:rsidRPr="00D9177A" w:rsidTr="00D76751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Лотенко Е.В.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50" w:rsidRPr="00D9177A" w:rsidRDefault="00214050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прачка</w:t>
            </w:r>
          </w:p>
        </w:tc>
      </w:tr>
    </w:tbl>
    <w:p w:rsidR="00CE7282" w:rsidRDefault="00CE7282"/>
    <w:sectPr w:rsidR="00CE7282" w:rsidSect="00214050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50" w:rsidRDefault="00214050" w:rsidP="00214050">
      <w:pPr>
        <w:spacing w:after="0" w:line="240" w:lineRule="auto"/>
      </w:pPr>
      <w:r>
        <w:separator/>
      </w:r>
    </w:p>
  </w:endnote>
  <w:endnote w:type="continuationSeparator" w:id="0">
    <w:p w:rsidR="00214050" w:rsidRDefault="00214050" w:rsidP="0021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226973"/>
      <w:docPartObj>
        <w:docPartGallery w:val="Page Numbers (Bottom of Page)"/>
        <w:docPartUnique/>
      </w:docPartObj>
    </w:sdtPr>
    <w:sdtContent>
      <w:p w:rsidR="00214050" w:rsidRDefault="002140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14050" w:rsidRDefault="002140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50" w:rsidRDefault="00214050" w:rsidP="00214050">
      <w:pPr>
        <w:spacing w:after="0" w:line="240" w:lineRule="auto"/>
      </w:pPr>
      <w:r>
        <w:separator/>
      </w:r>
    </w:p>
  </w:footnote>
  <w:footnote w:type="continuationSeparator" w:id="0">
    <w:p w:rsidR="00214050" w:rsidRDefault="00214050" w:rsidP="0021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50"/>
    <w:rsid w:val="00214050"/>
    <w:rsid w:val="00C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050"/>
  </w:style>
  <w:style w:type="paragraph" w:styleId="a5">
    <w:name w:val="footer"/>
    <w:basedOn w:val="a"/>
    <w:link w:val="a6"/>
    <w:uiPriority w:val="99"/>
    <w:unhideWhenUsed/>
    <w:rsid w:val="0021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050"/>
  </w:style>
  <w:style w:type="paragraph" w:styleId="a5">
    <w:name w:val="footer"/>
    <w:basedOn w:val="a"/>
    <w:link w:val="a6"/>
    <w:uiPriority w:val="99"/>
    <w:unhideWhenUsed/>
    <w:rsid w:val="0021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2017-05-23T13:09:00Z</dcterms:created>
  <dcterms:modified xsi:type="dcterms:W3CDTF">2017-05-23T13:22:00Z</dcterms:modified>
</cp:coreProperties>
</file>