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B59C77" w14:textId="31778A2E" w:rsidR="00455003" w:rsidRDefault="004A3E35" w:rsidP="004550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44BCDC5" wp14:editId="4BD91335">
            <wp:simplePos x="0" y="0"/>
            <wp:positionH relativeFrom="margin">
              <wp:posOffset>1460500</wp:posOffset>
            </wp:positionH>
            <wp:positionV relativeFrom="margin">
              <wp:posOffset>3851275</wp:posOffset>
            </wp:positionV>
            <wp:extent cx="3075940" cy="41027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AD8A60" wp14:editId="536357D0">
                <wp:simplePos x="0" y="0"/>
                <wp:positionH relativeFrom="column">
                  <wp:posOffset>453390</wp:posOffset>
                </wp:positionH>
                <wp:positionV relativeFrom="paragraph">
                  <wp:posOffset>2346960</wp:posOffset>
                </wp:positionV>
                <wp:extent cx="5029200" cy="1285875"/>
                <wp:effectExtent l="0" t="0" r="0" b="0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7BF5E" w14:textId="77777777" w:rsidR="0071578A" w:rsidRPr="004A3E35" w:rsidRDefault="0071578A" w:rsidP="0045500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  <w:lang w:eastAsia="ru-RU"/>
                              </w:rPr>
                            </w:pPr>
                            <w:r w:rsidRPr="0045500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  <w:lang w:eastAsia="ru-RU"/>
                              </w:rPr>
                              <w:t xml:space="preserve">Занятие педагога-психолога </w:t>
                            </w:r>
                          </w:p>
                          <w:p w14:paraId="345F6AE1" w14:textId="4E1593E6" w:rsidR="0071578A" w:rsidRPr="00455003" w:rsidRDefault="0071578A" w:rsidP="0045500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5500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  <w:lang w:eastAsia="ru-RU"/>
                              </w:rPr>
                              <w:t>с использованием прозрачного мольберта</w:t>
                            </w:r>
                          </w:p>
                          <w:p w14:paraId="4B93FAC7" w14:textId="77777777" w:rsidR="0071578A" w:rsidRPr="004A3E35" w:rsidRDefault="0071578A" w:rsidP="006B02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45500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  <w:lang w:eastAsia="ru-RU"/>
                              </w:rPr>
                              <w:t>«Весенний лес»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8A6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35.7pt;margin-top:184.8pt;width:396pt;height:10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" filled="f" stroked="f" strokeweight=".5pt">
                <v:fill o:detectmouseclick="t"/>
                <v:textbox>
                  <w:txbxContent>
                    <w:p w14:paraId="2CD7BF5E" w14:textId="77777777" w:rsidR="0071578A" w:rsidRPr="004A3E35" w:rsidRDefault="0071578A" w:rsidP="0045500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  <w:lang w:eastAsia="ru-RU"/>
                        </w:rPr>
                      </w:pPr>
                      <w:r w:rsidRPr="0045500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  <w:lang w:eastAsia="ru-RU"/>
                        </w:rPr>
                        <w:t xml:space="preserve">Занятие педагога-психолога </w:t>
                      </w:r>
                    </w:p>
                    <w:p w14:paraId="345F6AE1" w14:textId="4E1593E6" w:rsidR="0071578A" w:rsidRPr="00455003" w:rsidRDefault="0071578A" w:rsidP="0045500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70C0"/>
                          <w:sz w:val="32"/>
                          <w:szCs w:val="32"/>
                          <w:lang w:eastAsia="ru-RU"/>
                        </w:rPr>
                      </w:pPr>
                      <w:r w:rsidRPr="0045500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  <w:lang w:eastAsia="ru-RU"/>
                        </w:rPr>
                        <w:t>с использованием прозрачного мольберта</w:t>
                      </w:r>
                    </w:p>
                    <w:p w14:paraId="4B93FAC7" w14:textId="77777777" w:rsidR="0071578A" w:rsidRPr="004A3E35" w:rsidRDefault="0071578A" w:rsidP="006B02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45500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  <w:lang w:eastAsia="ru-RU"/>
                        </w:rPr>
                        <w:t>«Весенний лес»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9259D2" wp14:editId="6371F5FB">
                <wp:simplePos x="0" y="0"/>
                <wp:positionH relativeFrom="column">
                  <wp:posOffset>-327660</wp:posOffset>
                </wp:positionH>
                <wp:positionV relativeFrom="paragraph">
                  <wp:posOffset>241935</wp:posOffset>
                </wp:positionV>
                <wp:extent cx="6191250" cy="14097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949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thinThickMediumGap" w:sz="24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98"/>
                            </w:tblGrid>
                            <w:tr w:rsidR="004A3E35" w:rsidRPr="002B2EDA" w14:paraId="64DBB2EE" w14:textId="77777777" w:rsidTr="003171DD">
                              <w:trPr>
                                <w:trHeight w:val="1076"/>
                              </w:trPr>
                              <w:tc>
                                <w:tcPr>
                                  <w:tcW w:w="9498" w:type="dxa"/>
                                  <w:tcBorders>
                                    <w:top w:val="nil"/>
                                    <w:left w:val="nil"/>
                                    <w:bottom w:val="thinThickMediumGap" w:sz="2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AD1F1F5" w14:textId="77777777" w:rsidR="004A3E35" w:rsidRPr="002B2EDA" w:rsidRDefault="004A3E35" w:rsidP="004A3E35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МУНИЦИПАЛЬНОЕ БЮДЖЕТНОЕ ДОШКОЛЬНОЕ ОБРАЗОВАТЕЛЬНОЕ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br/>
                                    <w:t xml:space="preserve"> УЧРЕЖДЕНИЕ «ДЕТСКИЙ САД №</w:t>
                                  </w:r>
                                  <w:proofErr w:type="gramStart"/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23  СТ.</w:t>
                                  </w:r>
                                  <w:proofErr w:type="gramEnd"/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АРХОНСКАЯ»</w:t>
                                  </w:r>
                                </w:p>
                                <w:p w14:paraId="733C2170" w14:textId="77777777" w:rsidR="004A3E35" w:rsidRPr="002B2EDA" w:rsidRDefault="004A3E35" w:rsidP="004A3E35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  <w:sz w:val="24"/>
                                      <w:szCs w:val="24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ПРИГОРОДНЫЙ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МУНИЦИПАЛЬНЫЙ 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РАЙОН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РСО – АЛАНИЯ</w:t>
                                  </w:r>
                                </w:p>
                              </w:tc>
                            </w:tr>
                          </w:tbl>
                          <w:p w14:paraId="5B6C4E5E" w14:textId="77777777" w:rsidR="004A3E35" w:rsidRPr="002B2EDA" w:rsidRDefault="004A3E35" w:rsidP="004A3E3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03F50"/>
                                <w:sz w:val="16"/>
                                <w:lang w:eastAsia="ru-RU"/>
                              </w:rPr>
                            </w:pPr>
                          </w:p>
                          <w:p w14:paraId="10CD824E" w14:textId="65075A4B" w:rsidR="004A3E35" w:rsidRDefault="004A3E35" w:rsidP="004A3E35"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>363120,  ст. Архонская, ул. Ворошилова, 44, 8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 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 xml:space="preserve">(867 39) 3 12 79, 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e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>-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mail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 xml:space="preserve">: </w:t>
                            </w:r>
                            <w:hyperlink r:id="rId5" w:history="1"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tchernitzkaja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.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ds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23@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yandex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.</w:t>
                              </w:r>
                              <w:proofErr w:type="spellStart"/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259D2" id="Надпись 11" o:spid="_x0000_s1027" type="#_x0000_t202" style="position:absolute;left:0;text-align:left;margin-left:-25.8pt;margin-top:19.05pt;width:487.5pt;height:11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" filled="f" stroked="f" strokeweight=".5pt">
                <v:textbox>
                  <w:txbxContent>
                    <w:tbl>
                      <w:tblPr>
                        <w:tblStyle w:val="11"/>
                        <w:tblW w:w="9498" w:type="dxa"/>
                        <w:tblBorders>
                          <w:top w:val="none" w:sz="0" w:space="0" w:color="auto"/>
                          <w:left w:val="none" w:sz="0" w:space="0" w:color="auto"/>
                          <w:bottom w:val="thinThickMediumGap" w:sz="24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498"/>
                      </w:tblGrid>
                      <w:tr w:rsidR="004A3E35" w:rsidRPr="002B2EDA" w14:paraId="64DBB2EE" w14:textId="77777777" w:rsidTr="003171DD">
                        <w:trPr>
                          <w:trHeight w:val="1076"/>
                        </w:trPr>
                        <w:tc>
                          <w:tcPr>
                            <w:tcW w:w="9498" w:type="dxa"/>
                            <w:tcBorders>
                              <w:top w:val="nil"/>
                              <w:left w:val="nil"/>
                              <w:bottom w:val="thinThickMediumGap" w:sz="24" w:space="0" w:color="auto"/>
                              <w:right w:val="nil"/>
                            </w:tcBorders>
                            <w:hideMark/>
                          </w:tcPr>
                          <w:p w14:paraId="4AD1F1F5" w14:textId="77777777" w:rsidR="004A3E35" w:rsidRPr="002B2EDA" w:rsidRDefault="004A3E35" w:rsidP="004A3E35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МУНИЦИПАЛЬНОЕ БЮДЖЕТНОЕ ДОШКОЛЬНОЕ ОБРАЗОВАТЕЛЬНОЕ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br/>
                              <w:t xml:space="preserve"> УЧРЕЖДЕНИЕ «ДЕТСКИЙ САД №</w:t>
                            </w:r>
                            <w:proofErr w:type="gramStart"/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23  СТ.</w:t>
                            </w:r>
                            <w:proofErr w:type="gramEnd"/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АРХОНСКАЯ»</w:t>
                            </w:r>
                          </w:p>
                          <w:p w14:paraId="733C2170" w14:textId="77777777" w:rsidR="004A3E35" w:rsidRPr="002B2EDA" w:rsidRDefault="004A3E35" w:rsidP="004A3E35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  <w:sz w:val="24"/>
                                <w:szCs w:val="24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ПРИГОРОДНЫЙ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МУНИЦИПАЛЬНЫЙ 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РАЙОН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РСО – АЛАНИЯ</w:t>
                            </w:r>
                          </w:p>
                        </w:tc>
                      </w:tr>
                    </w:tbl>
                    <w:p w14:paraId="5B6C4E5E" w14:textId="77777777" w:rsidR="004A3E35" w:rsidRPr="002B2EDA" w:rsidRDefault="004A3E35" w:rsidP="004A3E3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03F50"/>
                          <w:sz w:val="16"/>
                          <w:lang w:eastAsia="ru-RU"/>
                        </w:rPr>
                      </w:pPr>
                    </w:p>
                    <w:p w14:paraId="10CD824E" w14:textId="65075A4B" w:rsidR="004A3E35" w:rsidRDefault="004A3E35" w:rsidP="004A3E35"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>363120,  ст. Архонская, ул. Ворошилова, 44, 8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 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 xml:space="preserve">(867 39) 3 12 79, 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e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>-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mail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 xml:space="preserve">: </w:t>
                      </w:r>
                      <w:hyperlink r:id="rId6" w:history="1"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tchernitzkaja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.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ds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23@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yandex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.</w:t>
                        </w:r>
                        <w:proofErr w:type="spellStart"/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0609DE" wp14:editId="47E3F29E">
                <wp:simplePos x="0" y="0"/>
                <wp:positionH relativeFrom="column">
                  <wp:posOffset>3653790</wp:posOffset>
                </wp:positionH>
                <wp:positionV relativeFrom="paragraph">
                  <wp:posOffset>8242300</wp:posOffset>
                </wp:positionV>
                <wp:extent cx="2514600" cy="6572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BAA45" w14:textId="43EB5448" w:rsidR="00741526" w:rsidRPr="004A3E35" w:rsidRDefault="00741526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4A3E35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 xml:space="preserve">Педагог-психолог: </w:t>
                            </w:r>
                            <w:proofErr w:type="spellStart"/>
                            <w:r w:rsidRPr="004A3E35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>Суджаева</w:t>
                            </w:r>
                            <w:proofErr w:type="spellEnd"/>
                            <w:r w:rsidRPr="004A3E35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 xml:space="preserve"> С.А.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609DE" id="Надпись 10" o:spid="_x0000_s1028" type="#_x0000_t202" style="position:absolute;left:0;text-align:left;margin-left:287.7pt;margin-top:649pt;width:198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" filled="f" stroked="f" strokeweight=".5pt">
                <v:textbox>
                  <w:txbxContent>
                    <w:p w14:paraId="233BAA45" w14:textId="43EB5448" w:rsidR="00741526" w:rsidRPr="004A3E35" w:rsidRDefault="00741526">
                      <w:pPr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</w:pPr>
                      <w:r w:rsidRPr="004A3E35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t xml:space="preserve">Педагог-психолог: </w:t>
                      </w:r>
                      <w:proofErr w:type="spellStart"/>
                      <w:r w:rsidRPr="004A3E35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t>Суджаева</w:t>
                      </w:r>
                      <w:proofErr w:type="spellEnd"/>
                      <w:r w:rsidRPr="004A3E35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t xml:space="preserve"> С.А.</w:t>
                      </w:r>
                    </w:p>
                  </w:txbxContent>
                </v:textbox>
              </v:shape>
            </w:pict>
          </mc:Fallback>
        </mc:AlternateContent>
      </w:r>
      <w:r w:rsidR="0071578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7215" behindDoc="0" locked="0" layoutInCell="1" allowOverlap="1" wp14:anchorId="20DCFE93" wp14:editId="1184CE67">
            <wp:simplePos x="0" y="0"/>
            <wp:positionH relativeFrom="margin">
              <wp:posOffset>-1013460</wp:posOffset>
            </wp:positionH>
            <wp:positionV relativeFrom="margin">
              <wp:posOffset>-577215</wp:posOffset>
            </wp:positionV>
            <wp:extent cx="7416165" cy="104108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0145E" w14:textId="04311630" w:rsidR="00455003" w:rsidRPr="00455003" w:rsidRDefault="00455003" w:rsidP="004550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Цель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455003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 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развитие психических процессов (внимание, воображение, восприятие), мелкой моторики посредством пособия «Прозрачный мольберт» с использованием нетрадиционных техник рисования.</w:t>
      </w:r>
    </w:p>
    <w:p w14:paraId="59DA5DA5" w14:textId="77777777" w:rsidR="00455003" w:rsidRPr="00455003" w:rsidRDefault="00455003" w:rsidP="00455003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Задачи:</w:t>
      </w:r>
    </w:p>
    <w:p w14:paraId="29477AC1" w14:textId="77777777" w:rsidR="00455003" w:rsidRPr="00455003" w:rsidRDefault="00455003" w:rsidP="00455003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</w:t>
      </w:r>
      <w:r w:rsidRPr="00455003">
        <w:rPr>
          <w:rFonts w:ascii="Times New Roman" w:eastAsia="Times New Roman" w:hAnsi="Times New Roman" w:cs="Times New Roman"/>
          <w:color w:val="181818"/>
          <w:sz w:val="12"/>
          <w:szCs w:val="12"/>
          <w:lang w:eastAsia="ru-RU"/>
        </w:rPr>
        <w:t>       </w:t>
      </w:r>
      <w:r w:rsidRPr="004550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зрительное внимание и восприятие;</w:t>
      </w:r>
    </w:p>
    <w:p w14:paraId="363D0299" w14:textId="77777777" w:rsidR="00455003" w:rsidRPr="00455003" w:rsidRDefault="00455003" w:rsidP="00455003">
      <w:pPr>
        <w:shd w:val="clear" w:color="auto" w:fill="FFFFFF"/>
        <w:spacing w:after="0" w:line="242" w:lineRule="atLeast"/>
        <w:ind w:left="714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</w:t>
      </w:r>
      <w:r w:rsidRPr="00455003">
        <w:rPr>
          <w:rFonts w:ascii="Times New Roman" w:eastAsia="Times New Roman" w:hAnsi="Times New Roman" w:cs="Times New Roman"/>
          <w:color w:val="181818"/>
          <w:sz w:val="12"/>
          <w:szCs w:val="12"/>
          <w:lang w:eastAsia="ru-RU"/>
        </w:rPr>
        <w:t>       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воображение;</w:t>
      </w:r>
    </w:p>
    <w:p w14:paraId="5D99822B" w14:textId="77777777" w:rsidR="00455003" w:rsidRPr="00455003" w:rsidRDefault="00455003" w:rsidP="00455003">
      <w:pPr>
        <w:shd w:val="clear" w:color="auto" w:fill="FFFFFF"/>
        <w:spacing w:after="0" w:line="242" w:lineRule="atLeast"/>
        <w:ind w:left="709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</w:t>
      </w:r>
      <w:r w:rsidRPr="00455003">
        <w:rPr>
          <w:rFonts w:ascii="Times New Roman" w:eastAsia="Times New Roman" w:hAnsi="Times New Roman" w:cs="Times New Roman"/>
          <w:color w:val="181818"/>
          <w:sz w:val="12"/>
          <w:szCs w:val="12"/>
          <w:lang w:eastAsia="ru-RU"/>
        </w:rPr>
        <w:t>        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мелкую моторику, обучение приемам пальцевой живописи;</w:t>
      </w:r>
    </w:p>
    <w:p w14:paraId="65239C9C" w14:textId="77777777" w:rsidR="00455003" w:rsidRPr="00455003" w:rsidRDefault="00455003" w:rsidP="00455003">
      <w:pPr>
        <w:shd w:val="clear" w:color="auto" w:fill="FFFFFF"/>
        <w:spacing w:after="0" w:line="242" w:lineRule="atLeast"/>
        <w:ind w:left="714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</w:t>
      </w:r>
      <w:r w:rsidRPr="00455003">
        <w:rPr>
          <w:rFonts w:ascii="Times New Roman" w:eastAsia="Times New Roman" w:hAnsi="Times New Roman" w:cs="Times New Roman"/>
          <w:color w:val="181818"/>
          <w:sz w:val="12"/>
          <w:szCs w:val="12"/>
          <w:lang w:eastAsia="ru-RU"/>
        </w:rPr>
        <w:t>       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межполушарного взаимодействия;</w:t>
      </w:r>
    </w:p>
    <w:p w14:paraId="223C0994" w14:textId="77777777" w:rsidR="00455003" w:rsidRPr="00455003" w:rsidRDefault="00455003" w:rsidP="00455003">
      <w:pPr>
        <w:shd w:val="clear" w:color="auto" w:fill="FFFFFF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</w:t>
      </w:r>
      <w:r w:rsidRPr="00455003">
        <w:rPr>
          <w:rFonts w:ascii="Times New Roman" w:eastAsia="Times New Roman" w:hAnsi="Times New Roman" w:cs="Times New Roman"/>
          <w:color w:val="181818"/>
          <w:sz w:val="12"/>
          <w:szCs w:val="12"/>
          <w:lang w:eastAsia="ru-RU"/>
        </w:rPr>
        <w:t>       </w:t>
      </w:r>
      <w:r w:rsidRPr="004550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способствовать развитию зрительно–пространственной ориентировки на вертикальной поверхности;</w:t>
      </w:r>
    </w:p>
    <w:p w14:paraId="744844BC" w14:textId="77777777" w:rsidR="00455003" w:rsidRPr="00455003" w:rsidRDefault="00455003" w:rsidP="00455003">
      <w:pPr>
        <w:shd w:val="clear" w:color="auto" w:fill="FFFFFF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</w:t>
      </w:r>
      <w:r w:rsidRPr="00455003">
        <w:rPr>
          <w:rFonts w:ascii="Times New Roman" w:eastAsia="Times New Roman" w:hAnsi="Times New Roman" w:cs="Times New Roman"/>
          <w:color w:val="181818"/>
          <w:sz w:val="12"/>
          <w:szCs w:val="12"/>
          <w:lang w:eastAsia="ru-RU"/>
        </w:rPr>
        <w:t>       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знания ребенка о временах года.</w:t>
      </w:r>
    </w:p>
    <w:p w14:paraId="1381D590" w14:textId="77777777" w:rsidR="00455003" w:rsidRPr="00455003" w:rsidRDefault="00455003" w:rsidP="004550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Оборудование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 прозрачные мольберт, краски гуашевые, влажные салфетки, кисти, штампы поролоновые, ватные палочки, зубная щетка, баночка с водой.</w:t>
      </w:r>
    </w:p>
    <w:p w14:paraId="76EAB320" w14:textId="77777777" w:rsidR="00455003" w:rsidRPr="00455003" w:rsidRDefault="00455003" w:rsidP="00455003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Ход занятия:</w:t>
      </w:r>
    </w:p>
    <w:p w14:paraId="24E6CD36" w14:textId="77777777" w:rsidR="00455003" w:rsidRPr="00455003" w:rsidRDefault="00455003" w:rsidP="0045500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1. Приветствие</w:t>
      </w:r>
    </w:p>
    <w:p w14:paraId="455B4A63" w14:textId="77777777" w:rsidR="00455003" w:rsidRPr="00455003" w:rsidRDefault="00455003" w:rsidP="0045500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Упражнение «Давай поздороваемся»</w:t>
      </w:r>
    </w:p>
    <w:p w14:paraId="5A419387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Психолог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давай поздороваемся и подарим друг другу улыбки.</w:t>
      </w:r>
    </w:p>
    <w:p w14:paraId="20C57A89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работы:</w:t>
      </w: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 и ребенок через стекло прикладывают свои ладони друг к другу и дарят улыбки.</w:t>
      </w:r>
    </w:p>
    <w:p w14:paraId="52FAA11A" w14:textId="77777777" w:rsidR="00455003" w:rsidRPr="00455003" w:rsidRDefault="00455003" w:rsidP="00455003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2. Основная часть</w:t>
      </w:r>
    </w:p>
    <w:p w14:paraId="74033949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Психолог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сегодня мы с тобой будем рисовать «Весенний лес».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 у нас растёт в лесу? (ответ ребенка)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каждом лесу растут деревья, кусты, цветы и т.д.  </w:t>
      </w:r>
    </w:p>
    <w:p w14:paraId="3AB9935D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«Рисование дерева»</w:t>
      </w:r>
    </w:p>
    <w:p w14:paraId="7C573BB6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Психолог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сначала мы нарисуем ствол дерева. Рисовать мы будем пальчиками по стеклу. Каким цветом будем рисовать ствол дерева? (ответ ребенка)</w:t>
      </w:r>
    </w:p>
    <w:p w14:paraId="399AA8A8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 работы: ребенок набирает на палец краску и рисует по стеклу. Психолог напоминает ребенку, что дерево сверху тонкое, а ближе к земле оно расширяется. Педагог может рядом с ребенком нарисовать свое дерево.</w:t>
      </w:r>
    </w:p>
    <w:p w14:paraId="7D451277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Психолог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весной просыпается наша природа, появляется травка и листочки. Давай нарисуем с тобой молодые листики на деревьях методом тычка. Каким цветом листья на деревьях весной?</w:t>
      </w:r>
    </w:p>
    <w:p w14:paraId="5DE24C79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работы:</w:t>
      </w: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кончиками пальцев наносит на стекло точки, имитирующие листья деревьев.</w:t>
      </w:r>
    </w:p>
    <w:p w14:paraId="4D9CB7DD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«Куст»</w:t>
      </w:r>
    </w:p>
    <w:p w14:paraId="1046876F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Психолог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и конечно в каждом лесу растут кусты. Мы с тобой нарисуем кусты необычным способом, будем рисовать пальчиками одновременно. Я буду рисовать, а ты за мной повторять.</w:t>
      </w:r>
    </w:p>
    <w:p w14:paraId="7CC6613F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 работы: психолог и ребенок набирают на указательные пальчики правой и левой руки краску зеленого цвета и соединяют их на стекле (с разных сторон), затем начинают рисовать веточки куста снизу вверх, а затем сверху вниз. Ребенку нужно напоминать, что бы он ни торопился и двигался одновременно с вами, а </w:t>
      </w:r>
      <w:proofErr w:type="gramStart"/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проговаривать направление движения пальцев.</w:t>
      </w:r>
    </w:p>
    <w:p w14:paraId="618DA95E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«Туча»</w:t>
      </w:r>
    </w:p>
    <w:p w14:paraId="12A7622E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Психолог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часто весной небо затянуто тучами. Давай нарисуем тучи при помощи штампов. Каким цветом будем рисовать тучи? Где они будут располагаться? (ответ ребенка)</w:t>
      </w:r>
    </w:p>
    <w:p w14:paraId="3A6E28D2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«Дождик»</w:t>
      </w:r>
    </w:p>
    <w:p w14:paraId="2F20DD47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Психолог: отгадай загадку:</w:t>
      </w:r>
    </w:p>
    <w:p w14:paraId="1AD5B03B" w14:textId="77777777" w:rsidR="00455003" w:rsidRPr="00455003" w:rsidRDefault="00455003" w:rsidP="00455003">
      <w:pPr>
        <w:shd w:val="clear" w:color="auto" w:fill="FFFFFF"/>
        <w:spacing w:after="0" w:line="240" w:lineRule="auto"/>
        <w:ind w:left="2127" w:firstLine="567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Снова туча набежала</w:t>
      </w:r>
    </w:p>
    <w:p w14:paraId="12D68D32" w14:textId="77777777" w:rsidR="00455003" w:rsidRPr="00455003" w:rsidRDefault="00455003" w:rsidP="00455003">
      <w:pPr>
        <w:shd w:val="clear" w:color="auto" w:fill="FFFFFF"/>
        <w:spacing w:after="0" w:line="240" w:lineRule="auto"/>
        <w:ind w:left="2127" w:firstLine="567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Очень сыро, мокро стало.</w:t>
      </w:r>
    </w:p>
    <w:p w14:paraId="4BF36EC3" w14:textId="77777777" w:rsidR="00455003" w:rsidRPr="00455003" w:rsidRDefault="00455003" w:rsidP="00455003">
      <w:pPr>
        <w:shd w:val="clear" w:color="auto" w:fill="FFFFFF"/>
        <w:spacing w:after="0" w:line="240" w:lineRule="auto"/>
        <w:ind w:left="2127" w:firstLine="567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Яркий зонтик раскрываем,</w:t>
      </w:r>
    </w:p>
    <w:p w14:paraId="54ED0023" w14:textId="77777777" w:rsidR="00455003" w:rsidRPr="00455003" w:rsidRDefault="00455003" w:rsidP="00455003">
      <w:pPr>
        <w:shd w:val="clear" w:color="auto" w:fill="FFFFFF"/>
        <w:spacing w:after="0" w:line="240" w:lineRule="auto"/>
        <w:ind w:left="2127" w:firstLine="567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 него себя спасаем.</w:t>
      </w:r>
    </w:p>
    <w:p w14:paraId="232B1BA1" w14:textId="77777777" w:rsidR="00455003" w:rsidRPr="00455003" w:rsidRDefault="00455003" w:rsidP="00455003">
      <w:pPr>
        <w:shd w:val="clear" w:color="auto" w:fill="FFFFFF"/>
        <w:spacing w:after="0" w:line="240" w:lineRule="auto"/>
        <w:ind w:left="2127" w:firstLine="567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                                 (Дождь)</w:t>
      </w:r>
    </w:p>
    <w:p w14:paraId="47CFABF5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Психолог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как можно нарисовать дождик на нашем мольберте? (ответ ребенка).</w:t>
      </w:r>
    </w:p>
    <w:p w14:paraId="05049FE3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Дождик можно нарисовать: пальцами, ватной палочкой, штампами, кистью, зубной щеткой и так далее.</w:t>
      </w:r>
    </w:p>
    <w:p w14:paraId="1D767EB0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Психолог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выбери способ, который тебе больше всего нравится и нарисуй дождик. Нарисуй, как летят капли дождя, как они падают на землю.</w:t>
      </w:r>
    </w:p>
    <w:p w14:paraId="65E6FAC1" w14:textId="77777777" w:rsidR="00455003" w:rsidRPr="00455003" w:rsidRDefault="00455003" w:rsidP="004550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3. Заключительная часть</w:t>
      </w:r>
    </w:p>
    <w:p w14:paraId="692EAFA1" w14:textId="77777777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Психолог: 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акие замечательные у нас получились деревья! Какой красивый весенний лес, а дождик получился как настоящий!</w:t>
      </w:r>
    </w:p>
    <w:p w14:paraId="3F149472" w14:textId="768C62C6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Скажи, какой способ рисования на стекле тебе понравился больше всего? (ответ ребенка).</w:t>
      </w:r>
    </w:p>
    <w:p w14:paraId="138FB4E8" w14:textId="6042521E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 предлагает воспитаннику поделиться впечатлениями о прошедшем занятии.</w:t>
      </w:r>
    </w:p>
    <w:p w14:paraId="0B1BD372" w14:textId="55D20E02" w:rsidR="00455003" w:rsidRPr="00455003" w:rsidRDefault="00455003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455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Упражнение «Смайлик»</w:t>
      </w:r>
    </w:p>
    <w:p w14:paraId="458B6181" w14:textId="2632DEC3" w:rsidR="00455003" w:rsidRPr="00455003" w:rsidRDefault="004A3E35" w:rsidP="00455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0D86C85" wp14:editId="00A5FB82">
            <wp:simplePos x="0" y="0"/>
            <wp:positionH relativeFrom="margin">
              <wp:posOffset>2730500</wp:posOffset>
            </wp:positionH>
            <wp:positionV relativeFrom="margin">
              <wp:posOffset>3194685</wp:posOffset>
            </wp:positionV>
            <wp:extent cx="3091180" cy="38195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003" w:rsidRPr="00455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работы: психолог и ребенок рисуют на прозрачном мольберте смайлик своего настроения.</w:t>
      </w:r>
    </w:p>
    <w:p w14:paraId="6E1B0714" w14:textId="4934B37B" w:rsidR="00455003" w:rsidRDefault="004A3E35">
      <w:r>
        <w:rPr>
          <w:noProof/>
        </w:rPr>
        <w:drawing>
          <wp:anchor distT="0" distB="0" distL="114300" distR="114300" simplePos="0" relativeHeight="251658240" behindDoc="0" locked="0" layoutInCell="1" allowOverlap="1" wp14:anchorId="4DA24445" wp14:editId="2BDBD910">
            <wp:simplePos x="0" y="0"/>
            <wp:positionH relativeFrom="margin">
              <wp:posOffset>2686685</wp:posOffset>
            </wp:positionH>
            <wp:positionV relativeFrom="margin">
              <wp:posOffset>7204075</wp:posOffset>
            </wp:positionV>
            <wp:extent cx="1953260" cy="2606675"/>
            <wp:effectExtent l="0" t="0" r="889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42033A3" wp14:editId="1ABFC432">
            <wp:simplePos x="0" y="0"/>
            <wp:positionH relativeFrom="margin">
              <wp:posOffset>264795</wp:posOffset>
            </wp:positionH>
            <wp:positionV relativeFrom="margin">
              <wp:posOffset>7166610</wp:posOffset>
            </wp:positionV>
            <wp:extent cx="1981835" cy="26441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785AF7E" wp14:editId="087EB6C6">
            <wp:simplePos x="0" y="0"/>
            <wp:positionH relativeFrom="margin">
              <wp:posOffset>-394335</wp:posOffset>
            </wp:positionH>
            <wp:positionV relativeFrom="margin">
              <wp:posOffset>3194685</wp:posOffset>
            </wp:positionV>
            <wp:extent cx="2819400" cy="3759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8681A" w14:textId="50A2FA8F" w:rsidR="00D9021B" w:rsidRDefault="00D9021B"/>
    <w:sectPr w:rsidR="00D90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003"/>
    <w:rsid w:val="00455003"/>
    <w:rsid w:val="004A3E35"/>
    <w:rsid w:val="0071578A"/>
    <w:rsid w:val="00741526"/>
    <w:rsid w:val="00D825DC"/>
    <w:rsid w:val="00D9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D5A02"/>
  <w15:chartTrackingRefBased/>
  <w15:docId w15:val="{97A33115-2B0C-4FE4-8055-3469BDEE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5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55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55003"/>
  </w:style>
  <w:style w:type="paragraph" w:customStyle="1" w:styleId="c9">
    <w:name w:val="c9"/>
    <w:basedOn w:val="a"/>
    <w:rsid w:val="00455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1"/>
    <w:basedOn w:val="a1"/>
    <w:uiPriority w:val="59"/>
    <w:rsid w:val="004A3E35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1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chernitzkaja.ds23@yandex.ru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tchernitzkaja.ds23@yandex.ru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Гусалов</dc:creator>
  <cp:keywords/>
  <dc:description/>
  <cp:lastModifiedBy>Артур Гусалов</cp:lastModifiedBy>
  <cp:revision>1</cp:revision>
  <cp:lastPrinted>2024-03-22T21:44:00Z</cp:lastPrinted>
  <dcterms:created xsi:type="dcterms:W3CDTF">2024-03-22T20:31:00Z</dcterms:created>
  <dcterms:modified xsi:type="dcterms:W3CDTF">2024-03-22T21:45:00Z</dcterms:modified>
</cp:coreProperties>
</file>