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Borders>
          <w:top w:val="nil"/>
          <w:left w:val="nil"/>
          <w:bottom w:val="single" w:sz="2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BD0E18" w14:paraId="50FB22E5" w14:textId="77777777" w:rsidTr="002D24CC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16910E5B" w14:textId="77777777" w:rsidR="00BD0E18" w:rsidRDefault="00BD0E18" w:rsidP="002D24CC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br/>
              <w:t xml:space="preserve"> УЧРЕЖДЕНИЕ «ДЕТСКИЙ САД 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23  СТ.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 xml:space="preserve"> АРХОНСКАЯ»</w:t>
            </w:r>
          </w:p>
          <w:p w14:paraId="55E06E7C" w14:textId="77777777" w:rsidR="00BD0E18" w:rsidRDefault="00BD0E18" w:rsidP="002D24CC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МУНИЦИПАЛЬНОГО ОБРАЗОВАНИЯ - ПРИГОРОДНЫЙ РАЙОН</w:t>
            </w:r>
          </w:p>
          <w:p w14:paraId="1DFB6916" w14:textId="77777777" w:rsidR="00BD0E18" w:rsidRDefault="00BD0E18" w:rsidP="002D24CC">
            <w:pPr>
              <w:jc w:val="center"/>
              <w:rPr>
                <w:rFonts w:ascii="Times New Roman" w:eastAsia="Times New Roman" w:hAnsi="Times New Roman" w:cs="Times New Roman"/>
                <w:b/>
                <w:color w:val="0F243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F243E"/>
              </w:rPr>
              <w:t>РЕСПУБЛИКИ СЕВЕРНАЯ ОСЕТИЯ – АЛАНИЯ</w:t>
            </w:r>
          </w:p>
        </w:tc>
      </w:tr>
    </w:tbl>
    <w:p w14:paraId="4D7683FB" w14:textId="77777777" w:rsidR="00BD0E18" w:rsidRDefault="00BD0E18" w:rsidP="00BD0E18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color w:val="303F50"/>
          <w:sz w:val="16"/>
          <w:szCs w:val="16"/>
        </w:rPr>
      </w:pPr>
    </w:p>
    <w:p w14:paraId="56B21763" w14:textId="77777777" w:rsidR="00BD0E18" w:rsidRDefault="00BD0E18" w:rsidP="00BD0E18">
      <w:pPr>
        <w:jc w:val="center"/>
        <w:rPr>
          <w:rFonts w:ascii="Times New Roman" w:eastAsia="Times New Roman" w:hAnsi="Times New Roman" w:cs="Times New Roman"/>
          <w:color w:val="0000FF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sz w:val="18"/>
          <w:szCs w:val="18"/>
        </w:rPr>
        <w:t>363120,  ст. Архонская, ул. Ворошилова, 44, 8 (867 39) 3 12 79, e-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sz w:val="18"/>
          <w:szCs w:val="18"/>
        </w:rPr>
        <w:t xml:space="preserve">: </w:t>
      </w:r>
      <w:hyperlink r:id="rId8">
        <w:r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tchernitzkaja.ds23@yandex.ru</w:t>
        </w:r>
      </w:hyperlink>
    </w:p>
    <w:p w14:paraId="09381DB1" w14:textId="77777777" w:rsidR="00BD0E18" w:rsidRDefault="00BD0E18" w:rsidP="00BD0E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</w:t>
      </w:r>
    </w:p>
    <w:p w14:paraId="48D7B1EB" w14:textId="77777777" w:rsidR="00BD0E18" w:rsidRDefault="00BD0E18" w:rsidP="00BD0E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15B11" w14:textId="77777777" w:rsidR="00BD0E18" w:rsidRDefault="00BD0E18" w:rsidP="00BD0E1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УТВЕРЖДАЮ</w:t>
      </w:r>
    </w:p>
    <w:p w14:paraId="1B9F54B9" w14:textId="77777777" w:rsidR="00BD0E18" w:rsidRPr="00170689" w:rsidRDefault="00BD0E18" w:rsidP="00BD0E1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Заведующая МБ ДОУ</w:t>
      </w:r>
    </w:p>
    <w:p w14:paraId="4A8203DD" w14:textId="77777777" w:rsidR="00BD0E18" w:rsidRPr="00170689" w:rsidRDefault="00BD0E18" w:rsidP="00BD0E1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«Детский сад №23 ст. Архонская»</w:t>
      </w:r>
    </w:p>
    <w:p w14:paraId="42D21DE9" w14:textId="436CDA1D" w:rsidR="00BD0E18" w:rsidRPr="00BD0E18" w:rsidRDefault="00BD0E18" w:rsidP="00BD0E1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 xml:space="preserve">_________________Л.В. </w:t>
      </w:r>
      <w:proofErr w:type="spellStart"/>
      <w:r w:rsidRPr="00170689">
        <w:rPr>
          <w:rFonts w:ascii="Times New Roman" w:eastAsia="Times New Roman" w:hAnsi="Times New Roman" w:cs="Times New Roman"/>
          <w:bCs/>
          <w:sz w:val="24"/>
          <w:szCs w:val="24"/>
        </w:rPr>
        <w:t>Черницкая</w:t>
      </w:r>
      <w:proofErr w:type="spellEnd"/>
    </w:p>
    <w:p w14:paraId="46DFA983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56671D" w14:textId="09E33F89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C5D5CF" w14:textId="69416FA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B6DDEF" w14:textId="487AC1EA" w:rsidR="00BD0E18" w:rsidRP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</w:pPr>
      <w:r w:rsidRPr="00BD0E18"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  <w:t xml:space="preserve">Проект </w:t>
      </w:r>
    </w:p>
    <w:p w14:paraId="634D0645" w14:textId="01BCDC6D" w:rsidR="00BD0E18" w:rsidRP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</w:pPr>
      <w:r w:rsidRPr="00BD0E18"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  <w:t>«Широкая масленица»</w:t>
      </w:r>
    </w:p>
    <w:p w14:paraId="0E74709E" w14:textId="3C9FCFD4" w:rsidR="00BD0E18" w:rsidRP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</w:pPr>
      <w:r w:rsidRPr="00BD0E18">
        <w:rPr>
          <w:rFonts w:ascii="Times New Roman" w:eastAsia="Calibri" w:hAnsi="Times New Roman" w:cs="Times New Roman"/>
          <w:b/>
          <w:color w:val="E36C0A" w:themeColor="accent6" w:themeShade="BF"/>
          <w:sz w:val="56"/>
          <w:szCs w:val="56"/>
        </w:rPr>
        <w:t>В средней группе</w:t>
      </w:r>
    </w:p>
    <w:p w14:paraId="712E2D8C" w14:textId="7B952149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806577" w14:textId="232AEBDA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95264" behindDoc="0" locked="0" layoutInCell="1" allowOverlap="1" wp14:anchorId="19E0F457" wp14:editId="1A0C1F70">
            <wp:simplePos x="0" y="0"/>
            <wp:positionH relativeFrom="margin">
              <wp:posOffset>720725</wp:posOffset>
            </wp:positionH>
            <wp:positionV relativeFrom="margin">
              <wp:posOffset>5203825</wp:posOffset>
            </wp:positionV>
            <wp:extent cx="5087859" cy="381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59" cy="38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A481B" w14:textId="568B9445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57B17F" w14:textId="29DE55D9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73E7EF" w14:textId="0B9EE08C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D9D02F" w14:textId="68183400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E71A64" w14:textId="7A66DC80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1CF761" w14:textId="56466B92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1106F3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90F7D4E" w14:textId="552535B4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933D90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CCC70F" w14:textId="67D3DC45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2C3F8C" w14:textId="1330C6BC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0DB802" w14:textId="50141A0D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3DA112" w14:textId="41F85E88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4F52A2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3FA61F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E7E880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0CB472" w14:textId="77777777" w:rsidR="00BD0E18" w:rsidRDefault="00BD0E18" w:rsidP="007E213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51C1BB" w14:textId="77777777" w:rsid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14:paraId="52656911" w14:textId="77777777" w:rsid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B997D8" w14:textId="2B88A3AA" w:rsidR="00BD0E18" w:rsidRDefault="00BD0E18" w:rsidP="00BD0E1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Pr="00BD0E18">
        <w:rPr>
          <w:rFonts w:ascii="Times New Roman" w:eastAsia="Calibri" w:hAnsi="Times New Roman" w:cs="Times New Roman"/>
          <w:bCs/>
          <w:color w:val="E36C0A" w:themeColor="accent6" w:themeShade="BF"/>
          <w:sz w:val="24"/>
          <w:szCs w:val="24"/>
        </w:rPr>
        <w:t>Подготовили</w:t>
      </w:r>
      <w:r w:rsidRPr="00BD0E18"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  <w:t xml:space="preserve">: </w:t>
      </w:r>
      <w:r w:rsidRPr="00BD0E18">
        <w:rPr>
          <w:rFonts w:ascii="Times New Roman" w:eastAsia="Calibri" w:hAnsi="Times New Roman" w:cs="Times New Roman"/>
          <w:b/>
          <w:i/>
          <w:iCs/>
          <w:color w:val="E36C0A" w:themeColor="accent6" w:themeShade="BF"/>
          <w:sz w:val="24"/>
          <w:szCs w:val="24"/>
        </w:rPr>
        <w:t>Суджаева С.А.</w:t>
      </w:r>
    </w:p>
    <w:p w14:paraId="6E740F23" w14:textId="77777777" w:rsidR="00BD0E18" w:rsidRPr="00BD0E18" w:rsidRDefault="00BD0E18" w:rsidP="00BD0E18">
      <w:pPr>
        <w:spacing w:after="0"/>
        <w:jc w:val="right"/>
        <w:rPr>
          <w:rFonts w:ascii="Times New Roman" w:eastAsia="Calibri" w:hAnsi="Times New Roman" w:cs="Times New Roman"/>
          <w:b/>
          <w:i/>
          <w:iCs/>
          <w:color w:val="E36C0A" w:themeColor="accent6" w:themeShade="BF"/>
          <w:sz w:val="24"/>
          <w:szCs w:val="24"/>
        </w:rPr>
      </w:pPr>
      <w:proofErr w:type="spellStart"/>
      <w:r w:rsidRPr="00BD0E18">
        <w:rPr>
          <w:rFonts w:ascii="Times New Roman" w:eastAsia="Calibri" w:hAnsi="Times New Roman" w:cs="Times New Roman"/>
          <w:b/>
          <w:i/>
          <w:iCs/>
          <w:color w:val="E36C0A" w:themeColor="accent6" w:themeShade="BF"/>
          <w:sz w:val="24"/>
          <w:szCs w:val="24"/>
        </w:rPr>
        <w:t>Дрингалёва</w:t>
      </w:r>
      <w:proofErr w:type="spellEnd"/>
      <w:r w:rsidRPr="00BD0E18">
        <w:rPr>
          <w:rFonts w:ascii="Times New Roman" w:eastAsia="Calibri" w:hAnsi="Times New Roman" w:cs="Times New Roman"/>
          <w:b/>
          <w:i/>
          <w:iCs/>
          <w:color w:val="E36C0A" w:themeColor="accent6" w:themeShade="BF"/>
          <w:sz w:val="24"/>
          <w:szCs w:val="24"/>
        </w:rPr>
        <w:t xml:space="preserve"> Ю.В</w:t>
      </w:r>
    </w:p>
    <w:p w14:paraId="0A363124" w14:textId="636CE452" w:rsidR="007E213D" w:rsidRPr="00BD0E18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Срок реализации проекта: </w:t>
      </w:r>
      <w:r w:rsidRPr="00BD0E18">
        <w:rPr>
          <w:rFonts w:ascii="Times New Roman" w:eastAsia="Calibri" w:hAnsi="Times New Roman" w:cs="Times New Roman"/>
          <w:sz w:val="24"/>
          <w:szCs w:val="24"/>
        </w:rPr>
        <w:t xml:space="preserve">1 неделя (с </w:t>
      </w:r>
      <w:r w:rsidR="00BD0E18">
        <w:rPr>
          <w:rFonts w:ascii="Times New Roman" w:eastAsia="Calibri" w:hAnsi="Times New Roman" w:cs="Times New Roman"/>
          <w:sz w:val="24"/>
          <w:szCs w:val="24"/>
        </w:rPr>
        <w:t>13</w:t>
      </w:r>
      <w:r w:rsidRPr="00BD0E18">
        <w:rPr>
          <w:rFonts w:ascii="Times New Roman" w:eastAsia="Calibri" w:hAnsi="Times New Roman" w:cs="Times New Roman"/>
          <w:sz w:val="24"/>
          <w:szCs w:val="24"/>
        </w:rPr>
        <w:t xml:space="preserve">.02 по </w:t>
      </w:r>
      <w:r w:rsidR="00BD0E18">
        <w:rPr>
          <w:rFonts w:ascii="Times New Roman" w:eastAsia="Calibri" w:hAnsi="Times New Roman" w:cs="Times New Roman"/>
          <w:sz w:val="24"/>
          <w:szCs w:val="24"/>
        </w:rPr>
        <w:t>17</w:t>
      </w:r>
      <w:r w:rsidRPr="00BD0E18">
        <w:rPr>
          <w:rFonts w:ascii="Times New Roman" w:eastAsia="Calibri" w:hAnsi="Times New Roman" w:cs="Times New Roman"/>
          <w:sz w:val="24"/>
          <w:szCs w:val="24"/>
        </w:rPr>
        <w:t>.02.20</w:t>
      </w:r>
      <w:r w:rsidR="00BD0E18">
        <w:rPr>
          <w:rFonts w:ascii="Times New Roman" w:eastAsia="Calibri" w:hAnsi="Times New Roman" w:cs="Times New Roman"/>
          <w:sz w:val="24"/>
          <w:szCs w:val="24"/>
        </w:rPr>
        <w:t>23</w:t>
      </w:r>
      <w:r w:rsidRPr="00BD0E18">
        <w:rPr>
          <w:rFonts w:ascii="Times New Roman" w:eastAsia="Calibri" w:hAnsi="Times New Roman" w:cs="Times New Roman"/>
          <w:sz w:val="24"/>
          <w:szCs w:val="24"/>
        </w:rPr>
        <w:t xml:space="preserve"> г.).</w:t>
      </w:r>
    </w:p>
    <w:p w14:paraId="5C07E913" w14:textId="77777777" w:rsidR="007E213D" w:rsidRPr="00BD0E18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sz w:val="24"/>
          <w:szCs w:val="24"/>
        </w:rPr>
        <w:t xml:space="preserve">Участники проекта: </w:t>
      </w:r>
      <w:r w:rsidRPr="00BD0E18">
        <w:rPr>
          <w:rFonts w:ascii="Times New Roman" w:eastAsia="Calibri" w:hAnsi="Times New Roman" w:cs="Times New Roman"/>
          <w:sz w:val="24"/>
          <w:szCs w:val="24"/>
        </w:rPr>
        <w:t>дети средней группы (4-5 лет), воспитатели, родители.</w:t>
      </w:r>
    </w:p>
    <w:p w14:paraId="3685642E" w14:textId="77777777" w:rsidR="007E213D" w:rsidRPr="00BD0E18" w:rsidRDefault="007E213D" w:rsidP="007E213D">
      <w:pPr>
        <w:spacing w:after="0"/>
        <w:ind w:left="2835" w:hanging="283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Эпиграф проекта:</w:t>
      </w:r>
      <w:r w:rsidRPr="00BD0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круглое как блин,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Улыбаясь, светит.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Рады теплой встрече с ним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Взрослые и дети.</w:t>
      </w:r>
    </w:p>
    <w:p w14:paraId="3661103A" w14:textId="77777777" w:rsidR="007E213D" w:rsidRPr="00BD0E18" w:rsidRDefault="007E213D" w:rsidP="007E213D">
      <w:pPr>
        <w:spacing w:after="0"/>
        <w:ind w:left="4248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(Т. Кайзер)</w:t>
      </w:r>
    </w:p>
    <w:p w14:paraId="44B860E7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проекта: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песни попеть. Глубокое нравственное начало содержит чин покаяния в день Прощеного воскресения. Масленица один из самых радостных и светлых праздников на Руси. Познакомить детей с традициями проведения этого праздника можно, опираясь на Программу «Приобщение детей дошкольного возраста к истокам русской культуры», но непосредственное участие в празднике оставляет более полное и глубокое представления о нем.  Дает детям возможность </w:t>
      </w:r>
      <w:proofErr w:type="gramStart"/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понять  всю</w:t>
      </w:r>
      <w:proofErr w:type="gramEnd"/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глубину, широту и глубокий смысл этого  веселого и немножко грустного праздника. Поэтому и возникла идея </w:t>
      </w:r>
      <w:proofErr w:type="gramStart"/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проведении</w:t>
      </w:r>
      <w:proofErr w:type="gramEnd"/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праздничного гулянья «Масленица» силами воспитателей, родителей и детей.</w:t>
      </w:r>
    </w:p>
    <w:p w14:paraId="706A63F8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Повышение интереса к традициям русского народа (праздник Масленица).</w:t>
      </w:r>
    </w:p>
    <w:p w14:paraId="3C8A0A12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16B11A73" w14:textId="77777777" w:rsidR="007E213D" w:rsidRPr="00BD0E18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русским обрядовым праздником «Масленица», с различными жанрами устного народного творчества.</w:t>
      </w:r>
    </w:p>
    <w:p w14:paraId="23507350" w14:textId="77777777" w:rsidR="007E213D" w:rsidRPr="00BD0E18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художественно – творческую деятельность путем ознакомления с предметами декоративно – прикладного искусства русской культуры.</w:t>
      </w:r>
    </w:p>
    <w:p w14:paraId="60648D1E" w14:textId="77777777" w:rsidR="007E213D" w:rsidRPr="00BD0E18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любовь к Родине, ее традициям.</w:t>
      </w:r>
    </w:p>
    <w:p w14:paraId="0C869590" w14:textId="77777777" w:rsidR="007E213D" w:rsidRPr="00BD0E18" w:rsidRDefault="007E213D" w:rsidP="007E213D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 родителей воспитанников на приобщение детей к русской культуре в семье.</w:t>
      </w:r>
    </w:p>
    <w:p w14:paraId="22246ABD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Проблема проекта: </w:t>
      </w: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Имея богатейшие народные традиции в проведении календарных праздников, в том числе праздника Масленицы, в котором переплелись народные и православные корни, мы отходим от этих традиций, тем самым лишаем возможности детей прикоснуться к духовно-нравственным основам, к лучшим образцам устного и музыкального народного творчества.</w:t>
      </w:r>
    </w:p>
    <w:p w14:paraId="6A1F9BB1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Ожидаемые результаты проекта:</w:t>
      </w:r>
    </w:p>
    <w:p w14:paraId="59A4B6A2" w14:textId="77777777" w:rsidR="007E213D" w:rsidRPr="00BD0E18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традиции проведения народного праздника – Масленицы через сопереживание и непосредственное участие их в общем действии.</w:t>
      </w:r>
    </w:p>
    <w:p w14:paraId="1EFF3CD2" w14:textId="77777777" w:rsidR="007E213D" w:rsidRPr="00BD0E18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атмосферы радости приобщения к традиционному народному празднику.</w:t>
      </w:r>
    </w:p>
    <w:p w14:paraId="40CD0135" w14:textId="77777777" w:rsidR="007E213D" w:rsidRPr="00BD0E18" w:rsidRDefault="007E213D" w:rsidP="007E213D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познавательного интереса среди детей к родной истории.</w:t>
      </w:r>
    </w:p>
    <w:p w14:paraId="13B41B95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реализации проекта:</w:t>
      </w:r>
    </w:p>
    <w:p w14:paraId="7F92E7FC" w14:textId="77777777" w:rsidR="007E213D" w:rsidRPr="00BD0E18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Непосредственно образовательная деятельность</w:t>
      </w:r>
    </w:p>
    <w:p w14:paraId="41DAABFA" w14:textId="77777777" w:rsidR="007E213D" w:rsidRPr="00BD0E18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</w:t>
      </w:r>
    </w:p>
    <w:p w14:paraId="7D04725A" w14:textId="77777777" w:rsidR="007E213D" w:rsidRPr="00BD0E18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14:paraId="2EA3F369" w14:textId="77777777" w:rsidR="007E213D" w:rsidRPr="00BD0E18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Театрализованные постановки с участием детей</w:t>
      </w:r>
    </w:p>
    <w:p w14:paraId="62BDE1C7" w14:textId="77777777" w:rsidR="007E213D" w:rsidRPr="00BD0E18" w:rsidRDefault="007E213D" w:rsidP="007E213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родителям, анкетирование.</w:t>
      </w:r>
    </w:p>
    <w:p w14:paraId="298B78F2" w14:textId="77777777" w:rsidR="007E213D" w:rsidRPr="00BD0E18" w:rsidRDefault="007E213D" w:rsidP="007E213D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Продукты реализации проекта:</w:t>
      </w:r>
    </w:p>
    <w:p w14:paraId="66AB93BC" w14:textId="77777777" w:rsidR="007E213D" w:rsidRPr="00BD0E18" w:rsidRDefault="007E213D" w:rsidP="007E213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Выставка детских работ.</w:t>
      </w:r>
    </w:p>
    <w:p w14:paraId="5F4F797F" w14:textId="77777777" w:rsidR="007E213D" w:rsidRPr="00BD0E18" w:rsidRDefault="007E213D" w:rsidP="007E213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Развлечение «Масленица идет, блин да мед несет»</w:t>
      </w:r>
    </w:p>
    <w:p w14:paraId="06F4F40D" w14:textId="77777777" w:rsidR="007E213D" w:rsidRPr="00BD0E18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sz w:val="24"/>
          <w:szCs w:val="24"/>
        </w:rPr>
        <w:t>План реализации проекта:</w:t>
      </w:r>
    </w:p>
    <w:p w14:paraId="7E43544F" w14:textId="77777777" w:rsidR="007E213D" w:rsidRPr="00BD0E18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Первый этап. Целеполагание. </w:t>
      </w:r>
    </w:p>
    <w:p w14:paraId="780666BD" w14:textId="77777777" w:rsidR="007E213D" w:rsidRPr="00BD0E18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Художественно-эстетическое воспитание реализуется в процессе ознакомления с природой, разными видами искусства и художественно-эстетической деятельности. Оно направлено на развитие у ребенка любви к прекрасному, обогащение его духовного мира, развитие воображения, эстетических чувств, эстетического отношения к окружающей действительности, приобщение к искусству как неотъемлемой части духовной и материальной культуры, эстетического средства формирования и развития личности ребенка. Поэтому детям необходимо прививать интерес к традициям русского народа.</w:t>
      </w:r>
    </w:p>
    <w:p w14:paraId="28A04D3C" w14:textId="77777777" w:rsidR="007E213D" w:rsidRPr="00BD0E18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Второй этап. Разработка проекта.</w:t>
      </w:r>
    </w:p>
    <w:p w14:paraId="28BFB1EB" w14:textId="77777777" w:rsidR="007E213D" w:rsidRPr="00BD0E18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Довести до участников важность данной темы.</w:t>
      </w:r>
    </w:p>
    <w:p w14:paraId="5D1943E9" w14:textId="77777777" w:rsidR="007E213D" w:rsidRPr="00BD0E18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Подбор методической литературы.</w:t>
      </w:r>
    </w:p>
    <w:p w14:paraId="2D4F1CAF" w14:textId="77777777" w:rsidR="007E213D" w:rsidRPr="00BD0E18" w:rsidRDefault="007E213D" w:rsidP="007E213D">
      <w:pPr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D0E18">
        <w:rPr>
          <w:rFonts w:ascii="Times New Roman" w:eastAsia="Calibri" w:hAnsi="Times New Roman" w:cs="Times New Roman"/>
          <w:sz w:val="24"/>
          <w:szCs w:val="24"/>
        </w:rPr>
        <w:t>Подбор  наглядно</w:t>
      </w:r>
      <w:proofErr w:type="gramEnd"/>
      <w:r w:rsidRPr="00BD0E18">
        <w:rPr>
          <w:rFonts w:ascii="Times New Roman" w:eastAsia="Calibri" w:hAnsi="Times New Roman" w:cs="Times New Roman"/>
          <w:sz w:val="24"/>
          <w:szCs w:val="24"/>
        </w:rPr>
        <w:t>-дидактического материала, художественной литературы (по теме проекта).</w:t>
      </w:r>
    </w:p>
    <w:p w14:paraId="4F0C33A6" w14:textId="77777777" w:rsidR="007E213D" w:rsidRPr="00BD0E18" w:rsidRDefault="007E213D" w:rsidP="007E213D">
      <w:pPr>
        <w:spacing w:after="0"/>
        <w:ind w:left="709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Третий этап. Выполнение проекта.</w:t>
      </w:r>
    </w:p>
    <w:tbl>
      <w:tblPr>
        <w:tblStyle w:val="-460"/>
        <w:tblW w:w="0" w:type="auto"/>
        <w:tblLook w:val="04A0" w:firstRow="1" w:lastRow="0" w:firstColumn="1" w:lastColumn="0" w:noHBand="0" w:noVBand="1"/>
      </w:tblPr>
      <w:tblGrid>
        <w:gridCol w:w="2802"/>
        <w:gridCol w:w="7051"/>
      </w:tblGrid>
      <w:tr w:rsidR="007E213D" w:rsidRPr="00BD0E18" w14:paraId="1873A54F" w14:textId="77777777" w:rsidTr="00BD0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2264B7C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7051" w:type="dxa"/>
          </w:tcPr>
          <w:p w14:paraId="322AA844" w14:textId="77777777" w:rsidR="007E213D" w:rsidRPr="00BD0E18" w:rsidRDefault="007E213D" w:rsidP="007E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Формы организации</w:t>
            </w:r>
          </w:p>
          <w:p w14:paraId="298618D6" w14:textId="77777777" w:rsidR="007E213D" w:rsidRPr="00BD0E18" w:rsidRDefault="007E213D" w:rsidP="007E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</w:tr>
      <w:tr w:rsidR="007E213D" w:rsidRPr="00BD0E18" w14:paraId="4B4D556C" w14:textId="77777777" w:rsidTr="00BD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279979D4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51" w:type="dxa"/>
          </w:tcPr>
          <w:p w14:paraId="45E38159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Беседы о праздниках, традициях русского народа.</w:t>
            </w:r>
          </w:p>
          <w:p w14:paraId="43E60A2D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правилах поведения во время праздника, беседа на тему: «Огонь – не забава!».</w:t>
            </w:r>
          </w:p>
          <w:p w14:paraId="6B2127D4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Помощь детей в подготовке группы для проведения Масленицы.</w:t>
            </w:r>
          </w:p>
          <w:p w14:paraId="7201D4CB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«Семья», «Детский сад», «Магазин», «Кухня», «Мастерская».</w:t>
            </w:r>
          </w:p>
        </w:tc>
      </w:tr>
      <w:tr w:rsidR="007E213D" w:rsidRPr="00BD0E18" w14:paraId="562EC575" w14:textId="77777777" w:rsidTr="00BD0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70D2FCCE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51" w:type="dxa"/>
          </w:tcPr>
          <w:p w14:paraId="69394C3E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Беседы о традициях и обрядах праздника.</w:t>
            </w:r>
          </w:p>
        </w:tc>
      </w:tr>
      <w:tr w:rsidR="007E213D" w:rsidRPr="00BD0E18" w14:paraId="00BDFAB8" w14:textId="77777777" w:rsidTr="00BD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B59F8A9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7051" w:type="dxa"/>
          </w:tcPr>
          <w:p w14:paraId="25A55F76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Разучивание стихотворений, потешек, </w:t>
            </w:r>
            <w:proofErr w:type="spellStart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пословиц о зиме, весне, Масленице. Отгадывание загадок по тематике проекта. Беседы о сезонных изменениях в природе. </w:t>
            </w:r>
          </w:p>
          <w:p w14:paraId="544BF334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Чтение русского фольклора, стихотворений о масленице: «Этот праздник к нам идет</w:t>
            </w:r>
            <w:proofErr w:type="gramStart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… »</w:t>
            </w:r>
            <w:proofErr w:type="gramEnd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«Широкая Масленица» и др. </w:t>
            </w:r>
          </w:p>
        </w:tc>
      </w:tr>
      <w:tr w:rsidR="007E213D" w:rsidRPr="00BD0E18" w14:paraId="2BF9070D" w14:textId="77777777" w:rsidTr="00BD0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13481CBE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51" w:type="dxa"/>
          </w:tcPr>
          <w:p w14:paraId="50836BD5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репродукции картины Б.М. Кустодиев «Масленица», В.И. Суриков «Взятие снежного городка» </w:t>
            </w:r>
          </w:p>
          <w:p w14:paraId="5CCCA24E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Рисование на тему: «Солнышко, нарядись!» </w:t>
            </w:r>
          </w:p>
          <w:p w14:paraId="317B7D47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Лепка на тему: «Барышня на Масленице»</w:t>
            </w:r>
          </w:p>
          <w:p w14:paraId="6981D8B1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с элементами рисования на тему: «Барышня - Масленица»</w:t>
            </w:r>
          </w:p>
          <w:p w14:paraId="3562FE94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Разучивание </w:t>
            </w:r>
            <w:proofErr w:type="spellStart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«Весна-весна красная», «А мы Масленицу дожидались» и др. </w:t>
            </w:r>
          </w:p>
          <w:p w14:paraId="31CD4C68" w14:textId="77777777" w:rsidR="007E213D" w:rsidRPr="00BD0E18" w:rsidRDefault="007E213D" w:rsidP="007E21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Разучивание русских народных песен, «масленичных» частушек, русских народных наигрышей «Здравствуй красная, весна», «А мы масленку встречаем», «Веснянка».</w:t>
            </w:r>
          </w:p>
        </w:tc>
      </w:tr>
      <w:tr w:rsidR="007E213D" w:rsidRPr="00BD0E18" w14:paraId="516072FF" w14:textId="77777777" w:rsidTr="00BD0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0B904C53" w14:textId="77777777" w:rsidR="007E213D" w:rsidRPr="00BD0E18" w:rsidRDefault="007E213D" w:rsidP="007E21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051" w:type="dxa"/>
          </w:tcPr>
          <w:p w14:paraId="39CCD462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подвижные игры «Ручеек», «Звонарь», «Заря», «Жмурки», «Горелки».</w:t>
            </w:r>
          </w:p>
          <w:p w14:paraId="01FC9157" w14:textId="77777777" w:rsidR="007E213D" w:rsidRPr="00BD0E18" w:rsidRDefault="007E213D" w:rsidP="007E21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0E18">
              <w:rPr>
                <w:rFonts w:ascii="Times New Roman" w:eastAsia="Calibri" w:hAnsi="Times New Roman" w:cs="Times New Roman"/>
                <w:sz w:val="24"/>
                <w:szCs w:val="24"/>
              </w:rPr>
              <w:t>Игры-эстафеты «Перетягивание каната», «Снежный тир», «Кто быстрее на метле».</w:t>
            </w:r>
          </w:p>
        </w:tc>
      </w:tr>
    </w:tbl>
    <w:p w14:paraId="7C2889E9" w14:textId="77777777" w:rsidR="007E213D" w:rsidRPr="00BD0E18" w:rsidRDefault="007E213D" w:rsidP="007E213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3FA85B" w14:textId="77777777" w:rsidR="007E213D" w:rsidRPr="00BD0E18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Четвертый этап. Итоги проекта.</w:t>
      </w:r>
    </w:p>
    <w:p w14:paraId="372A7683" w14:textId="77777777" w:rsidR="007E213D" w:rsidRPr="00BD0E18" w:rsidRDefault="007E213D" w:rsidP="007E213D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Выставка детских работ.</w:t>
      </w:r>
    </w:p>
    <w:p w14:paraId="7311560E" w14:textId="77777777" w:rsidR="007E213D" w:rsidRPr="00BD0E18" w:rsidRDefault="007E213D" w:rsidP="007E213D">
      <w:pPr>
        <w:numPr>
          <w:ilvl w:val="0"/>
          <w:numId w:val="7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0E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Развлечение «Масленица идет, блин да мед несет».</w:t>
      </w:r>
    </w:p>
    <w:p w14:paraId="7B1F4873" w14:textId="77777777" w:rsidR="007E213D" w:rsidRPr="00BD0E18" w:rsidRDefault="007E213D" w:rsidP="007E213D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Пятый этап. Определение задач для новых проектов.</w:t>
      </w:r>
    </w:p>
    <w:p w14:paraId="7A2B5D3C" w14:textId="77777777" w:rsidR="007E213D" w:rsidRPr="00BD0E18" w:rsidRDefault="007E213D" w:rsidP="007E213D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Продолжать знакомить детей с русскими народными праздниками, традициями.</w:t>
      </w:r>
    </w:p>
    <w:p w14:paraId="6CA4B191" w14:textId="6E4C07D6" w:rsidR="007E213D" w:rsidRPr="00BD0E18" w:rsidRDefault="007E213D" w:rsidP="007E213D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0E18">
        <w:rPr>
          <w:rFonts w:ascii="Times New Roman" w:eastAsia="Calibri" w:hAnsi="Times New Roman" w:cs="Times New Roman"/>
          <w:sz w:val="24"/>
          <w:szCs w:val="24"/>
        </w:rPr>
        <w:t>Продолжать формировать любовь к Родине.</w:t>
      </w:r>
    </w:p>
    <w:p w14:paraId="68B5BF25" w14:textId="5828874B" w:rsidR="000710FF" w:rsidRDefault="000C290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B2C0D" wp14:editId="7FDA9341">
                <wp:simplePos x="0" y="0"/>
                <wp:positionH relativeFrom="column">
                  <wp:posOffset>-15240</wp:posOffset>
                </wp:positionH>
                <wp:positionV relativeFrom="paragraph">
                  <wp:posOffset>277495</wp:posOffset>
                </wp:positionV>
                <wp:extent cx="3857625" cy="685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DC100" w14:textId="658DFC73" w:rsidR="000C290E" w:rsidRPr="000C290E" w:rsidRDefault="000C290E">
                            <w:pP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0C29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Познание: «Масленица»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B2C0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1.2pt;margin-top:21.85pt;width:303.75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" filled="f" stroked="f" strokeweight=".5pt">
                <v:textbox>
                  <w:txbxContent>
                    <w:p w14:paraId="1CDDC100" w14:textId="658DFC73" w:rsidR="000C290E" w:rsidRPr="000C290E" w:rsidRDefault="000C290E">
                      <w:pP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0C29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  <w:t>Познание: «Масленица»</w:t>
                      </w:r>
                    </w:p>
                  </w:txbxContent>
                </v:textbox>
              </v:shape>
            </w:pict>
          </mc:Fallback>
        </mc:AlternateContent>
      </w:r>
    </w:p>
    <w:p w14:paraId="1304121D" w14:textId="783CE195" w:rsidR="000710FF" w:rsidRDefault="000C290E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E12A96D" wp14:editId="2120E874">
                <wp:simplePos x="0" y="0"/>
                <wp:positionH relativeFrom="column">
                  <wp:posOffset>-167640</wp:posOffset>
                </wp:positionH>
                <wp:positionV relativeFrom="paragraph">
                  <wp:posOffset>3865880</wp:posOffset>
                </wp:positionV>
                <wp:extent cx="5324475" cy="8572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B013B" w14:textId="75DCB8FA" w:rsidR="000710FF" w:rsidRPr="000C290E" w:rsidRDefault="000C290E" w:rsidP="000C290E">
                            <w:pP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0C29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Рисование на тему: «Солнышко, нарядись!»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A96D" id="Надпись 6" o:spid="_x0000_s1027" type="#_x0000_t202" style="position:absolute;margin-left:-13.2pt;margin-top:304.4pt;width:419.25pt;height:67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" filled="f" stroked="f" strokeweight=".5pt">
                <v:textbox>
                  <w:txbxContent>
                    <w:p w14:paraId="785B013B" w14:textId="75DCB8FA" w:rsidR="000710FF" w:rsidRPr="000C290E" w:rsidRDefault="000C290E" w:rsidP="000C290E">
                      <w:pP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0C29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  <w:t>Рисование на тему: «Солнышко, нарядись!»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4B59D64F" wp14:editId="2ECC37CE">
            <wp:simplePos x="0" y="0"/>
            <wp:positionH relativeFrom="margin">
              <wp:posOffset>-117475</wp:posOffset>
            </wp:positionH>
            <wp:positionV relativeFrom="margin">
              <wp:posOffset>6032500</wp:posOffset>
            </wp:positionV>
            <wp:extent cx="6299835" cy="3063240"/>
            <wp:effectExtent l="0" t="0" r="571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680F946E" wp14:editId="79F384D1">
            <wp:simplePos x="0" y="0"/>
            <wp:positionH relativeFrom="margin">
              <wp:posOffset>-165100</wp:posOffset>
            </wp:positionH>
            <wp:positionV relativeFrom="margin">
              <wp:posOffset>2161540</wp:posOffset>
            </wp:positionV>
            <wp:extent cx="6299835" cy="3056255"/>
            <wp:effectExtent l="0" t="0" r="571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0FF">
        <w:br w:type="page"/>
      </w:r>
    </w:p>
    <w:p w14:paraId="099204E6" w14:textId="28DA4B57" w:rsidR="000C290E" w:rsidRDefault="000C290E"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60C35E6B" wp14:editId="7B9C90DC">
            <wp:simplePos x="0" y="0"/>
            <wp:positionH relativeFrom="margin">
              <wp:posOffset>73025</wp:posOffset>
            </wp:positionH>
            <wp:positionV relativeFrom="margin">
              <wp:posOffset>3066415</wp:posOffset>
            </wp:positionV>
            <wp:extent cx="6299835" cy="3056255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6EA2A787" wp14:editId="29FF3065">
            <wp:simplePos x="0" y="0"/>
            <wp:positionH relativeFrom="margin">
              <wp:posOffset>73025</wp:posOffset>
            </wp:positionH>
            <wp:positionV relativeFrom="margin">
              <wp:posOffset>-301625</wp:posOffset>
            </wp:positionV>
            <wp:extent cx="6299835" cy="3063240"/>
            <wp:effectExtent l="0" t="0" r="571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4B80F" w14:textId="6414B195" w:rsidR="000C290E" w:rsidRDefault="00EB3E8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C225605" wp14:editId="753B260D">
                <wp:simplePos x="0" y="0"/>
                <wp:positionH relativeFrom="column">
                  <wp:posOffset>-110490</wp:posOffset>
                </wp:positionH>
                <wp:positionV relativeFrom="paragraph">
                  <wp:posOffset>3270885</wp:posOffset>
                </wp:positionV>
                <wp:extent cx="5153025" cy="9429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6B686" w14:textId="09E5376D" w:rsidR="000C290E" w:rsidRPr="000C290E" w:rsidRDefault="000C290E">
                            <w:pP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0C29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Аппликация с элементами рисования на тему: «Барышня – Масленица»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5605" id="Надпись 8" o:spid="_x0000_s1028" type="#_x0000_t202" style="position:absolute;margin-left:-8.7pt;margin-top:257.55pt;width:405.75pt;height:7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" filled="f" stroked="f" strokeweight=".5pt">
                <v:textbox>
                  <w:txbxContent>
                    <w:p w14:paraId="5886B686" w14:textId="09E5376D" w:rsidR="000C290E" w:rsidRPr="000C290E" w:rsidRDefault="000C290E">
                      <w:pP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0C29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  <w:t>Аппликация с элементами рисования на тему: «Барышня – Масленица»</w:t>
                      </w:r>
                    </w:p>
                  </w:txbxContent>
                </v:textbox>
              </v:shape>
            </w:pict>
          </mc:Fallback>
        </mc:AlternateContent>
      </w:r>
    </w:p>
    <w:p w14:paraId="2AE62F17" w14:textId="0E5AACCC" w:rsidR="000C290E" w:rsidRDefault="000C290E"/>
    <w:p w14:paraId="09826C30" w14:textId="053FA9E7" w:rsidR="000C290E" w:rsidRDefault="00EB3E8A">
      <w:r>
        <w:rPr>
          <w:noProof/>
        </w:rPr>
        <w:drawing>
          <wp:anchor distT="0" distB="0" distL="114300" distR="114300" simplePos="0" relativeHeight="251726336" behindDoc="0" locked="0" layoutInCell="1" allowOverlap="1" wp14:anchorId="044F2BC5" wp14:editId="39E771C6">
            <wp:simplePos x="0" y="0"/>
            <wp:positionH relativeFrom="margin">
              <wp:posOffset>238125</wp:posOffset>
            </wp:positionH>
            <wp:positionV relativeFrom="margin">
              <wp:posOffset>7086600</wp:posOffset>
            </wp:positionV>
            <wp:extent cx="5247005" cy="2951480"/>
            <wp:effectExtent l="0" t="0" r="0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3BFD6" w14:textId="5091D25A" w:rsidR="000C290E" w:rsidRDefault="000C290E"/>
    <w:p w14:paraId="12C294A2" w14:textId="3F59B64A" w:rsidR="000C290E" w:rsidRDefault="000C290E"/>
    <w:p w14:paraId="6FB31730" w14:textId="2E03A269" w:rsidR="000C290E" w:rsidRDefault="000C290E">
      <w:r>
        <w:br w:type="page"/>
      </w:r>
    </w:p>
    <w:p w14:paraId="2050304D" w14:textId="54E1F37A" w:rsidR="000C290E" w:rsidRDefault="00EB3E8A"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727360" behindDoc="0" locked="0" layoutInCell="1" allowOverlap="1" wp14:anchorId="2477DDBA" wp14:editId="5ED761C6">
            <wp:simplePos x="0" y="0"/>
            <wp:positionH relativeFrom="margin">
              <wp:posOffset>3057525</wp:posOffset>
            </wp:positionH>
            <wp:positionV relativeFrom="margin">
              <wp:posOffset>-304800</wp:posOffset>
            </wp:positionV>
            <wp:extent cx="3240000" cy="57600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0C76BD7F" wp14:editId="1BC91A94">
            <wp:simplePos x="0" y="0"/>
            <wp:positionH relativeFrom="margin">
              <wp:posOffset>-466725</wp:posOffset>
            </wp:positionH>
            <wp:positionV relativeFrom="margin">
              <wp:posOffset>-304800</wp:posOffset>
            </wp:positionV>
            <wp:extent cx="3240000" cy="5760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FCB47" w14:textId="3FF761C3" w:rsidR="00EB3E8A" w:rsidRPr="00EB3E8A" w:rsidRDefault="00EB3E8A" w:rsidP="00EB3E8A">
      <w:pPr>
        <w:rPr>
          <w:rStyle w:val="c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8D3D5" wp14:editId="55128DAD">
                <wp:simplePos x="0" y="0"/>
                <wp:positionH relativeFrom="column">
                  <wp:posOffset>-310515</wp:posOffset>
                </wp:positionH>
                <wp:positionV relativeFrom="paragraph">
                  <wp:posOffset>365760</wp:posOffset>
                </wp:positionV>
                <wp:extent cx="5105400" cy="6572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CC835" w14:textId="18B38A81" w:rsidR="000C290E" w:rsidRPr="000C290E" w:rsidRDefault="000C290E">
                            <w:pPr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0C290E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Познание: «Масленица идёт, блин да мёд несёт»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8D3D5" id="Надпись 9" o:spid="_x0000_s1029" type="#_x0000_t202" style="position:absolute;margin-left:-24.45pt;margin-top:28.8pt;width:402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" filled="f" stroked="f" strokeweight=".5pt">
                <v:textbox>
                  <w:txbxContent>
                    <w:p w14:paraId="191CC835" w14:textId="18B38A81" w:rsidR="000C290E" w:rsidRPr="000C290E" w:rsidRDefault="000C290E">
                      <w:pPr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0C290E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  <w:szCs w:val="36"/>
                        </w:rPr>
                        <w:t>Познание: «Масленица идёт, блин да мёд несёт»</w:t>
                      </w:r>
                    </w:p>
                  </w:txbxContent>
                </v:textbox>
              </v:shape>
            </w:pict>
          </mc:Fallback>
        </mc:AlternateContent>
      </w:r>
    </w:p>
    <w:p w14:paraId="36EC7490" w14:textId="03733E42" w:rsidR="00EB3E8A" w:rsidRDefault="00EB3E8A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14:paraId="10316CDD" w14:textId="446924AC" w:rsidR="00EB3E8A" w:rsidRDefault="00EB3E8A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14:paraId="10B0B2AE" w14:textId="77777777" w:rsidR="00EB3E8A" w:rsidRDefault="00EB3E8A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14:paraId="5841EF2E" w14:textId="18BFC691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Цель:</w:t>
      </w:r>
    </w:p>
    <w:p w14:paraId="7481AFAB" w14:textId="77777777" w:rsidR="000C290E" w:rsidRPr="000C290E" w:rsidRDefault="000C290E" w:rsidP="000C290E">
      <w:pPr>
        <w:pStyle w:val="c4"/>
        <w:numPr>
          <w:ilvl w:val="0"/>
          <w:numId w:val="10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Познакомить детей с русским обрядовым праздником Масленицей.</w:t>
      </w:r>
    </w:p>
    <w:p w14:paraId="2E3D2BE8" w14:textId="77777777" w:rsidR="000C290E" w:rsidRPr="000C290E" w:rsidRDefault="000C290E" w:rsidP="000C290E">
      <w:pPr>
        <w:pStyle w:val="c4"/>
        <w:numPr>
          <w:ilvl w:val="0"/>
          <w:numId w:val="10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Вовлечь детей принять участие в празднике.</w:t>
      </w:r>
    </w:p>
    <w:p w14:paraId="7BCA35A0" w14:textId="77777777" w:rsidR="000C290E" w:rsidRPr="000C290E" w:rsidRDefault="000C290E" w:rsidP="000C290E">
      <w:pPr>
        <w:pStyle w:val="c4"/>
        <w:numPr>
          <w:ilvl w:val="0"/>
          <w:numId w:val="10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Создать атмосферу веселья, дружеского состязания и удовольствия.</w:t>
      </w:r>
    </w:p>
    <w:p w14:paraId="17782CD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Задачи:</w:t>
      </w:r>
    </w:p>
    <w:p w14:paraId="785E104B" w14:textId="77777777" w:rsidR="000C290E" w:rsidRPr="000C290E" w:rsidRDefault="000C290E" w:rsidP="000C290E">
      <w:pPr>
        <w:pStyle w:val="c4"/>
        <w:numPr>
          <w:ilvl w:val="0"/>
          <w:numId w:val="11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Способствовать воспитанию целеустремленности, настойчивости, чувства взаимопомощи и коллективизма.</w:t>
      </w:r>
    </w:p>
    <w:p w14:paraId="4BA410AC" w14:textId="77777777" w:rsidR="000C290E" w:rsidRPr="000C290E" w:rsidRDefault="000C290E" w:rsidP="000C290E">
      <w:pPr>
        <w:pStyle w:val="c4"/>
        <w:numPr>
          <w:ilvl w:val="0"/>
          <w:numId w:val="11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Развивать выдержку, выносливость, воображение, кругозор.</w:t>
      </w:r>
    </w:p>
    <w:p w14:paraId="70206109" w14:textId="77777777" w:rsidR="000C290E" w:rsidRPr="000C290E" w:rsidRDefault="000C290E" w:rsidP="000C290E">
      <w:pPr>
        <w:pStyle w:val="c4"/>
        <w:numPr>
          <w:ilvl w:val="0"/>
          <w:numId w:val="11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Воспитывать соревновательные качества, чувство взаимовыручки, поддержки.</w:t>
      </w:r>
    </w:p>
    <w:p w14:paraId="25378C35" w14:textId="77777777" w:rsidR="000C290E" w:rsidRPr="000C290E" w:rsidRDefault="000C290E" w:rsidP="000C290E">
      <w:pPr>
        <w:pStyle w:val="c4"/>
        <w:numPr>
          <w:ilvl w:val="0"/>
          <w:numId w:val="11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Обеспечить высокую двигательную активность детей.</w:t>
      </w:r>
    </w:p>
    <w:p w14:paraId="5F0AA37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lastRenderedPageBreak/>
        <w:t>Ведущий</w:t>
      </w:r>
      <w:proofErr w:type="gramStart"/>
      <w:r w:rsidRPr="000C290E">
        <w:rPr>
          <w:rStyle w:val="c3"/>
          <w:b/>
          <w:bCs/>
          <w:color w:val="000000"/>
        </w:rPr>
        <w:t>:</w:t>
      </w:r>
      <w:r w:rsidRPr="000C290E">
        <w:rPr>
          <w:rStyle w:val="c3"/>
          <w:color w:val="000000"/>
        </w:rPr>
        <w:t> Ой</w:t>
      </w:r>
      <w:proofErr w:type="gramEnd"/>
      <w:r w:rsidRPr="000C290E">
        <w:rPr>
          <w:rStyle w:val="c3"/>
          <w:color w:val="000000"/>
        </w:rPr>
        <w:t>, вы, добры молодцы да красны девицы!</w:t>
      </w:r>
    </w:p>
    <w:p w14:paraId="362F1B99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Слушайте и глядите,</w:t>
      </w:r>
    </w:p>
    <w:p w14:paraId="48429BF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Да потом не говорите,</w:t>
      </w:r>
    </w:p>
    <w:p w14:paraId="3E66355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Что слыхом не слыхивали и видом не видывали!</w:t>
      </w:r>
    </w:p>
    <w:p w14:paraId="7218FF9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Приглашаем всех вас на представление</w:t>
      </w:r>
    </w:p>
    <w:p w14:paraId="4411BAB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Всем на удивление.</w:t>
      </w:r>
    </w:p>
    <w:p w14:paraId="7734D25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На весенний праздник веселый</w:t>
      </w:r>
    </w:p>
    <w:p w14:paraId="40759DC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С играми, потехами, с хороводами песнями,</w:t>
      </w:r>
    </w:p>
    <w:p w14:paraId="7B33D82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С загадками, шутками, с веселыми прибаутками.</w:t>
      </w:r>
    </w:p>
    <w:p w14:paraId="0EF834BA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Всех приглашаем, всех зазываем.</w:t>
      </w:r>
    </w:p>
    <w:p w14:paraId="630B6E0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Танец детей под песню «Масленица - Барыня»</w:t>
      </w:r>
    </w:p>
    <w:p w14:paraId="4889E88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Ведущий: </w:t>
      </w:r>
      <w:r w:rsidRPr="000C290E">
        <w:rPr>
          <w:rStyle w:val="c3"/>
          <w:color w:val="000000"/>
        </w:rPr>
        <w:t>Народ собирается,</w:t>
      </w:r>
    </w:p>
    <w:p w14:paraId="6DAB3E6A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Праздник начинается!</w:t>
      </w:r>
    </w:p>
    <w:p w14:paraId="5D865680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А какой сегодня праздник? Подскажите!</w:t>
      </w:r>
    </w:p>
    <w:p w14:paraId="05B15F3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Дети:</w:t>
      </w:r>
      <w:r w:rsidRPr="000C290E">
        <w:rPr>
          <w:rStyle w:val="c3"/>
          <w:color w:val="000000"/>
        </w:rPr>
        <w:t> МАСЛЕНИЦА!</w:t>
      </w:r>
    </w:p>
    <w:p w14:paraId="009E9E5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Ведущий</w:t>
      </w:r>
      <w:proofErr w:type="gramStart"/>
      <w:r w:rsidRPr="000C290E">
        <w:rPr>
          <w:rStyle w:val="c3"/>
          <w:b/>
          <w:bCs/>
          <w:color w:val="000000"/>
        </w:rPr>
        <w:t>:</w:t>
      </w:r>
      <w:r w:rsidRPr="000C290E">
        <w:rPr>
          <w:rStyle w:val="c3"/>
          <w:color w:val="000000"/>
        </w:rPr>
        <w:t> Верно</w:t>
      </w:r>
      <w:proofErr w:type="gramEnd"/>
      <w:r w:rsidRPr="000C290E">
        <w:rPr>
          <w:rStyle w:val="c3"/>
          <w:color w:val="000000"/>
        </w:rPr>
        <w:t>, Масленица!</w:t>
      </w:r>
    </w:p>
    <w:p w14:paraId="602D55E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Не английский, не французский,</w:t>
      </w:r>
    </w:p>
    <w:p w14:paraId="4644969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Масленица – праздник русский!</w:t>
      </w:r>
    </w:p>
    <w:p w14:paraId="505316B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Будем петь мы и плясать,</w:t>
      </w:r>
    </w:p>
    <w:p w14:paraId="1E9A88B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                 В игры русские играть!</w:t>
      </w:r>
    </w:p>
    <w:p w14:paraId="297B134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1 ребенок:</w:t>
      </w:r>
      <w:r w:rsidRPr="000C290E">
        <w:rPr>
          <w:rStyle w:val="c3"/>
          <w:color w:val="000000"/>
        </w:rPr>
        <w:t> </w:t>
      </w:r>
      <w:proofErr w:type="gramStart"/>
      <w:r w:rsidRPr="000C290E">
        <w:rPr>
          <w:rStyle w:val="c3"/>
          <w:color w:val="000000"/>
        </w:rPr>
        <w:t>Эй,  веселей</w:t>
      </w:r>
      <w:proofErr w:type="gramEnd"/>
      <w:r w:rsidRPr="000C290E">
        <w:rPr>
          <w:rStyle w:val="c3"/>
          <w:color w:val="000000"/>
        </w:rPr>
        <w:t>, собирайся народ!</w:t>
      </w:r>
    </w:p>
    <w:p w14:paraId="719FFD09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Нынче Масленица в гости идет!</w:t>
      </w:r>
    </w:p>
    <w:p w14:paraId="21BB257A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Спешите</w:t>
      </w:r>
      <w:proofErr w:type="gramStart"/>
      <w:r w:rsidRPr="000C290E">
        <w:rPr>
          <w:rStyle w:val="c3"/>
          <w:color w:val="000000"/>
        </w:rPr>
        <w:t>, Спешите</w:t>
      </w:r>
      <w:proofErr w:type="gramEnd"/>
      <w:r w:rsidRPr="000C290E">
        <w:rPr>
          <w:rStyle w:val="c3"/>
          <w:color w:val="000000"/>
        </w:rPr>
        <w:t>, Спешите!</w:t>
      </w:r>
    </w:p>
    <w:p w14:paraId="23997FA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Друзей с собой захватите!</w:t>
      </w:r>
    </w:p>
    <w:p w14:paraId="52C3FF3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2 ребенок:</w:t>
      </w:r>
      <w:r w:rsidRPr="000C290E">
        <w:rPr>
          <w:rStyle w:val="c3"/>
          <w:color w:val="000000"/>
        </w:rPr>
        <w:t xml:space="preserve"> Тары-бары, </w:t>
      </w:r>
      <w:proofErr w:type="spellStart"/>
      <w:proofErr w:type="gramStart"/>
      <w:r w:rsidRPr="000C290E">
        <w:rPr>
          <w:rStyle w:val="c3"/>
          <w:color w:val="000000"/>
        </w:rPr>
        <w:t>раста</w:t>
      </w:r>
      <w:proofErr w:type="spellEnd"/>
      <w:r w:rsidRPr="000C290E">
        <w:rPr>
          <w:rStyle w:val="c3"/>
          <w:color w:val="000000"/>
        </w:rPr>
        <w:t>-бары</w:t>
      </w:r>
      <w:proofErr w:type="gramEnd"/>
      <w:r w:rsidRPr="000C290E">
        <w:rPr>
          <w:rStyle w:val="c3"/>
          <w:color w:val="000000"/>
        </w:rPr>
        <w:t>!</w:t>
      </w:r>
    </w:p>
    <w:p w14:paraId="4421D17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Выходите во дворы,</w:t>
      </w:r>
    </w:p>
    <w:p w14:paraId="606EAEA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Будем пляски начинать,</w:t>
      </w:r>
    </w:p>
    <w:p w14:paraId="1130363C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Будем Масленицу встречать!</w:t>
      </w:r>
    </w:p>
    <w:p w14:paraId="019D5A4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3 ребенок:</w:t>
      </w:r>
      <w:r w:rsidRPr="000C290E">
        <w:rPr>
          <w:rStyle w:val="c3"/>
          <w:color w:val="000000"/>
        </w:rPr>
        <w:t> Едет Масленица дорогая,</w:t>
      </w:r>
    </w:p>
    <w:p w14:paraId="0C9D8F18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Наша гостьюшка, годовая,</w:t>
      </w:r>
    </w:p>
    <w:p w14:paraId="138746C4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 саночках расписных,</w:t>
      </w:r>
    </w:p>
    <w:p w14:paraId="47B29146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 кониках вороных!</w:t>
      </w:r>
    </w:p>
    <w:p w14:paraId="287C183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4 ребенок:</w:t>
      </w:r>
      <w:r w:rsidRPr="000C290E">
        <w:rPr>
          <w:rStyle w:val="c3"/>
          <w:color w:val="000000"/>
        </w:rPr>
        <w:t> Будем Масленицу величать,</w:t>
      </w:r>
    </w:p>
    <w:p w14:paraId="3BBAAA3C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Да блинами угощать.</w:t>
      </w:r>
    </w:p>
    <w:p w14:paraId="0321A3FB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Будем Масленицу хвалить,</w:t>
      </w:r>
    </w:p>
    <w:p w14:paraId="3C9C820A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Да на саночках возить!</w:t>
      </w:r>
    </w:p>
    <w:p w14:paraId="5B3599C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Песня «А мы Масленку встречаем»</w:t>
      </w:r>
    </w:p>
    <w:p w14:paraId="3258E6C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А мы Масленку встречаем.</w:t>
      </w:r>
    </w:p>
    <w:p w14:paraId="1799E2F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Мы сыр маслом поливаем,</w:t>
      </w:r>
    </w:p>
    <w:p w14:paraId="05A5F26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Поливаем, поливаем.</w:t>
      </w:r>
    </w:p>
    <w:p w14:paraId="4A523CBA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>Блинами гору устилаем.</w:t>
      </w:r>
    </w:p>
    <w:p w14:paraId="4FF0927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>Сверху маслом поливаем,</w:t>
      </w:r>
    </w:p>
    <w:p w14:paraId="5B2F0850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>Поливаем, поливаем.</w:t>
      </w:r>
    </w:p>
    <w:p w14:paraId="365ECA4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А нас мамы домой кличут,</w:t>
      </w:r>
    </w:p>
    <w:p w14:paraId="6D8361E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А нас мамы домой кличут.</w:t>
      </w:r>
    </w:p>
    <w:p w14:paraId="6450DAA0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770"/>
        <w:jc w:val="both"/>
        <w:rPr>
          <w:color w:val="000000"/>
        </w:rPr>
      </w:pPr>
      <w:r w:rsidRPr="000C290E">
        <w:rPr>
          <w:rStyle w:val="c3"/>
          <w:color w:val="000000"/>
        </w:rPr>
        <w:t>Домой кличут, домой кличут.</w:t>
      </w:r>
    </w:p>
    <w:p w14:paraId="0CE00D0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Нам домой-то не </w:t>
      </w:r>
      <w:proofErr w:type="spellStart"/>
      <w:r w:rsidRPr="000C290E">
        <w:rPr>
          <w:rStyle w:val="c3"/>
          <w:color w:val="000000"/>
        </w:rPr>
        <w:t>хотится</w:t>
      </w:r>
      <w:proofErr w:type="spellEnd"/>
      <w:r w:rsidRPr="000C290E">
        <w:rPr>
          <w:rStyle w:val="c3"/>
          <w:color w:val="000000"/>
        </w:rPr>
        <w:t>.</w:t>
      </w:r>
    </w:p>
    <w:p w14:paraId="0A5FDA40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Нам </w:t>
      </w:r>
      <w:proofErr w:type="spellStart"/>
      <w:r w:rsidRPr="000C290E">
        <w:rPr>
          <w:rStyle w:val="c3"/>
          <w:color w:val="000000"/>
        </w:rPr>
        <w:t>хотится</w:t>
      </w:r>
      <w:proofErr w:type="spellEnd"/>
      <w:r w:rsidRPr="000C290E">
        <w:rPr>
          <w:rStyle w:val="c3"/>
          <w:color w:val="000000"/>
        </w:rPr>
        <w:t xml:space="preserve"> прокатиться.</w:t>
      </w:r>
    </w:p>
    <w:p w14:paraId="1A44788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3540"/>
        <w:jc w:val="both"/>
        <w:rPr>
          <w:color w:val="000000"/>
        </w:rPr>
      </w:pPr>
      <w:r w:rsidRPr="000C290E">
        <w:rPr>
          <w:rStyle w:val="c3"/>
          <w:color w:val="000000"/>
        </w:rPr>
        <w:t>Прокатиться, прокатиться. Ух!</w:t>
      </w:r>
    </w:p>
    <w:p w14:paraId="4FD0C47C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 группу входит Барыня-Масленица под песню «А мы Масленицу дожидались»</w:t>
      </w:r>
    </w:p>
    <w:p w14:paraId="170EA30A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Масленица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Здравствуйте</w:t>
      </w:r>
      <w:proofErr w:type="gramEnd"/>
      <w:r w:rsidRPr="000C290E">
        <w:rPr>
          <w:rStyle w:val="c3"/>
          <w:color w:val="000000"/>
        </w:rPr>
        <w:t>, ребята дорогие, маленькие и большие.</w:t>
      </w:r>
    </w:p>
    <w:p w14:paraId="27916FE1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lastRenderedPageBreak/>
        <w:t>   Я—Масленица-</w:t>
      </w:r>
      <w:proofErr w:type="spellStart"/>
      <w:r w:rsidRPr="000C290E">
        <w:rPr>
          <w:rStyle w:val="c3"/>
          <w:color w:val="000000"/>
        </w:rPr>
        <w:t>кривошейка</w:t>
      </w:r>
      <w:proofErr w:type="spellEnd"/>
      <w:r w:rsidRPr="000C290E">
        <w:rPr>
          <w:rStyle w:val="c3"/>
          <w:color w:val="000000"/>
        </w:rPr>
        <w:t>,</w:t>
      </w:r>
    </w:p>
    <w:p w14:paraId="117DDBE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416"/>
        <w:jc w:val="both"/>
        <w:rPr>
          <w:color w:val="000000"/>
        </w:rPr>
      </w:pPr>
      <w:r w:rsidRPr="000C290E">
        <w:rPr>
          <w:rStyle w:val="c3"/>
          <w:color w:val="000000"/>
        </w:rPr>
        <w:t>   Встречайте меня хорошенько,</w:t>
      </w:r>
    </w:p>
    <w:p w14:paraId="2469627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416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   С блинами, с </w:t>
      </w:r>
      <w:proofErr w:type="spellStart"/>
      <w:r w:rsidRPr="000C290E">
        <w:rPr>
          <w:rStyle w:val="c3"/>
          <w:color w:val="000000"/>
        </w:rPr>
        <w:t>каравайцами</w:t>
      </w:r>
      <w:proofErr w:type="spellEnd"/>
      <w:r w:rsidRPr="000C290E">
        <w:rPr>
          <w:rStyle w:val="c3"/>
          <w:color w:val="000000"/>
        </w:rPr>
        <w:t>,</w:t>
      </w:r>
    </w:p>
    <w:p w14:paraId="79F24DC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   С </w:t>
      </w:r>
      <w:proofErr w:type="spellStart"/>
      <w:r w:rsidRPr="000C290E">
        <w:rPr>
          <w:rStyle w:val="c3"/>
          <w:color w:val="000000"/>
        </w:rPr>
        <w:t>вареничками</w:t>
      </w:r>
      <w:proofErr w:type="spellEnd"/>
      <w:r w:rsidRPr="000C290E">
        <w:rPr>
          <w:rStyle w:val="c3"/>
          <w:color w:val="000000"/>
        </w:rPr>
        <w:t>!</w:t>
      </w:r>
    </w:p>
    <w:p w14:paraId="5F9DFAF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Ведущий:</w:t>
      </w:r>
      <w:r w:rsidRPr="000C290E">
        <w:rPr>
          <w:rStyle w:val="c3"/>
          <w:color w:val="000000"/>
        </w:rPr>
        <w:t> С добром и миром тебя встречаем!</w:t>
      </w:r>
    </w:p>
    <w:p w14:paraId="4AB1E0B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Д/И «Подскажи словечко»</w:t>
      </w:r>
    </w:p>
    <w:p w14:paraId="2506F0E0" w14:textId="77777777" w:rsidR="000C290E" w:rsidRPr="000C290E" w:rsidRDefault="000C290E" w:rsidP="000C290E">
      <w:pPr>
        <w:pStyle w:val="c4"/>
        <w:numPr>
          <w:ilvl w:val="0"/>
          <w:numId w:val="12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Веселись и радуйся</w:t>
      </w:r>
    </w:p>
    <w:p w14:paraId="165388C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Утро, день и вечер!</w:t>
      </w:r>
    </w:p>
    <w:p w14:paraId="1DB33E7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Наступает первый день –</w:t>
      </w:r>
    </w:p>
    <w:p w14:paraId="007044F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Понедельник - … </w:t>
      </w:r>
      <w:r w:rsidRPr="000C290E">
        <w:rPr>
          <w:rStyle w:val="c2"/>
          <w:b/>
          <w:bCs/>
          <w:i/>
          <w:iCs/>
          <w:color w:val="000000"/>
        </w:rPr>
        <w:t>(встреча)</w:t>
      </w:r>
    </w:p>
    <w:p w14:paraId="6E1229CB" w14:textId="77777777" w:rsidR="000C290E" w:rsidRPr="000C290E" w:rsidRDefault="000C290E" w:rsidP="000C290E">
      <w:pPr>
        <w:pStyle w:val="c4"/>
        <w:numPr>
          <w:ilvl w:val="0"/>
          <w:numId w:val="13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У меня еще вопрос…</w:t>
      </w:r>
    </w:p>
    <w:p w14:paraId="49DA32D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Понедельник пролетел,</w:t>
      </w:r>
    </w:p>
    <w:p w14:paraId="52DCCB8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Вот и вторник зашумел.</w:t>
      </w:r>
    </w:p>
    <w:p w14:paraId="7B79C69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Звучит веселый наигрыш</w:t>
      </w:r>
    </w:p>
    <w:p w14:paraId="09C3D3E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А вторник у нас - … </w:t>
      </w:r>
      <w:r w:rsidRPr="000C290E">
        <w:rPr>
          <w:rStyle w:val="c2"/>
          <w:b/>
          <w:bCs/>
          <w:i/>
          <w:iCs/>
          <w:color w:val="000000"/>
        </w:rPr>
        <w:t>(</w:t>
      </w:r>
      <w:proofErr w:type="spellStart"/>
      <w:r w:rsidRPr="000C290E">
        <w:rPr>
          <w:rStyle w:val="c2"/>
          <w:b/>
          <w:bCs/>
          <w:i/>
          <w:iCs/>
          <w:color w:val="000000"/>
        </w:rPr>
        <w:t>заигрыш</w:t>
      </w:r>
      <w:proofErr w:type="spellEnd"/>
      <w:r w:rsidRPr="000C290E">
        <w:rPr>
          <w:rStyle w:val="c2"/>
          <w:b/>
          <w:bCs/>
          <w:i/>
          <w:iCs/>
          <w:color w:val="000000"/>
        </w:rPr>
        <w:t>)</w:t>
      </w:r>
    </w:p>
    <w:p w14:paraId="38A48741" w14:textId="77777777" w:rsidR="000C290E" w:rsidRPr="000C290E" w:rsidRDefault="000C290E" w:rsidP="000C290E">
      <w:pPr>
        <w:pStyle w:val="c4"/>
        <w:numPr>
          <w:ilvl w:val="0"/>
          <w:numId w:val="14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Разгулялись, господа,</w:t>
      </w:r>
    </w:p>
    <w:p w14:paraId="1AE58FA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А на дворе уже среда.</w:t>
      </w:r>
    </w:p>
    <w:p w14:paraId="73C48E4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Сладкая маковка</w:t>
      </w:r>
    </w:p>
    <w:p w14:paraId="5692EB6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Под названием - … </w:t>
      </w:r>
      <w:r w:rsidRPr="000C290E">
        <w:rPr>
          <w:rStyle w:val="c2"/>
          <w:b/>
          <w:bCs/>
          <w:i/>
          <w:iCs/>
          <w:color w:val="000000"/>
        </w:rPr>
        <w:t>(лакомка)</w:t>
      </w:r>
    </w:p>
    <w:p w14:paraId="5D5D651F" w14:textId="77777777" w:rsidR="000C290E" w:rsidRPr="000C290E" w:rsidRDefault="000C290E" w:rsidP="000C290E">
      <w:pPr>
        <w:pStyle w:val="c4"/>
        <w:numPr>
          <w:ilvl w:val="0"/>
          <w:numId w:val="15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Он и чистый, и широкий</w:t>
      </w:r>
    </w:p>
    <w:p w14:paraId="62FD318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То четверг уж на пороге.</w:t>
      </w:r>
    </w:p>
    <w:p w14:paraId="2661C4A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В этот день ты не зевай,</w:t>
      </w:r>
    </w:p>
    <w:p w14:paraId="0FC25F3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Он зовется… </w:t>
      </w:r>
      <w:r w:rsidRPr="000C290E">
        <w:rPr>
          <w:rStyle w:val="c2"/>
          <w:b/>
          <w:bCs/>
          <w:i/>
          <w:iCs/>
          <w:color w:val="000000"/>
        </w:rPr>
        <w:t>(разгуляй)</w:t>
      </w:r>
    </w:p>
    <w:p w14:paraId="2ECB6FF6" w14:textId="77777777" w:rsidR="000C290E" w:rsidRPr="000C290E" w:rsidRDefault="000C290E" w:rsidP="000C290E">
      <w:pPr>
        <w:pStyle w:val="c4"/>
        <w:numPr>
          <w:ilvl w:val="0"/>
          <w:numId w:val="16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Вот и пятница пришла,</w:t>
      </w:r>
    </w:p>
    <w:p w14:paraId="4D9305E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Зятя в гости привела.</w:t>
      </w:r>
    </w:p>
    <w:p w14:paraId="1C578C4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Есть блины, кататься с горки</w:t>
      </w:r>
    </w:p>
    <w:p w14:paraId="65AE1DB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Это – тещины … </w:t>
      </w:r>
      <w:r w:rsidRPr="000C290E">
        <w:rPr>
          <w:rStyle w:val="c2"/>
          <w:b/>
          <w:bCs/>
          <w:i/>
          <w:iCs/>
          <w:color w:val="000000"/>
        </w:rPr>
        <w:t>(вечерки)</w:t>
      </w:r>
    </w:p>
    <w:p w14:paraId="63B6FB13" w14:textId="77777777" w:rsidR="000C290E" w:rsidRPr="000C290E" w:rsidRDefault="000C290E" w:rsidP="000C290E">
      <w:pPr>
        <w:pStyle w:val="c4"/>
        <w:numPr>
          <w:ilvl w:val="0"/>
          <w:numId w:val="17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А теперь пришла суббота,</w:t>
      </w:r>
    </w:p>
    <w:p w14:paraId="7DCB02E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Сидеть девчатам дома неохота,</w:t>
      </w:r>
    </w:p>
    <w:p w14:paraId="703C6E6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И резвятся словно белки,</w:t>
      </w:r>
    </w:p>
    <w:p w14:paraId="59644EB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Это – </w:t>
      </w:r>
      <w:proofErr w:type="spellStart"/>
      <w:r w:rsidRPr="000C290E">
        <w:rPr>
          <w:rStyle w:val="c3"/>
          <w:color w:val="000000"/>
        </w:rPr>
        <w:t>золовкины</w:t>
      </w:r>
      <w:proofErr w:type="spellEnd"/>
      <w:r w:rsidRPr="000C290E">
        <w:rPr>
          <w:rStyle w:val="c3"/>
          <w:color w:val="000000"/>
        </w:rPr>
        <w:t xml:space="preserve"> … </w:t>
      </w:r>
      <w:r w:rsidRPr="000C290E">
        <w:rPr>
          <w:rStyle w:val="c2"/>
          <w:b/>
          <w:bCs/>
          <w:i/>
          <w:iCs/>
          <w:color w:val="000000"/>
        </w:rPr>
        <w:t>(посиделки)</w:t>
      </w:r>
    </w:p>
    <w:p w14:paraId="782BBE14" w14:textId="77777777" w:rsidR="000C290E" w:rsidRPr="000C290E" w:rsidRDefault="000C290E" w:rsidP="000C290E">
      <w:pPr>
        <w:pStyle w:val="c4"/>
        <w:numPr>
          <w:ilvl w:val="0"/>
          <w:numId w:val="18"/>
        </w:numPr>
        <w:shd w:val="clear" w:color="auto" w:fill="FFFFFF"/>
        <w:ind w:left="1440"/>
        <w:jc w:val="both"/>
        <w:rPr>
          <w:color w:val="000000"/>
        </w:rPr>
      </w:pPr>
      <w:r w:rsidRPr="000C290E">
        <w:rPr>
          <w:rStyle w:val="c3"/>
          <w:color w:val="000000"/>
        </w:rPr>
        <w:t>День последний подошел,</w:t>
      </w:r>
    </w:p>
    <w:p w14:paraId="4128070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Великий пост с собой привел.</w:t>
      </w:r>
    </w:p>
    <w:p w14:paraId="37A2FB8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В последний день едим блины печеные</w:t>
      </w:r>
    </w:p>
    <w:p w14:paraId="02991FC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А зовется воскресенье … </w:t>
      </w:r>
      <w:r w:rsidRPr="000C290E">
        <w:rPr>
          <w:rStyle w:val="c2"/>
          <w:b/>
          <w:bCs/>
          <w:i/>
          <w:iCs/>
          <w:color w:val="000000"/>
        </w:rPr>
        <w:t>(прощеное)</w:t>
      </w:r>
    </w:p>
    <w:p w14:paraId="4765AB3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Масленица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Становитесь</w:t>
      </w:r>
      <w:proofErr w:type="gramEnd"/>
      <w:r w:rsidRPr="000C290E">
        <w:rPr>
          <w:rStyle w:val="c3"/>
          <w:color w:val="000000"/>
        </w:rPr>
        <w:t>, ребята в круг, будем в игру играть: </w:t>
      </w:r>
      <w:r w:rsidRPr="000C290E">
        <w:rPr>
          <w:rStyle w:val="c3"/>
          <w:b/>
          <w:bCs/>
          <w:color w:val="000000"/>
        </w:rPr>
        <w:t>«Весёлый бубен».</w:t>
      </w:r>
    </w:p>
    <w:p w14:paraId="2265B86C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Дети идут </w:t>
      </w:r>
      <w:proofErr w:type="gramStart"/>
      <w:r w:rsidRPr="000C290E">
        <w:rPr>
          <w:rStyle w:val="c3"/>
          <w:color w:val="000000"/>
        </w:rPr>
        <w:t>по  кругу</w:t>
      </w:r>
      <w:proofErr w:type="gramEnd"/>
      <w:r w:rsidRPr="000C290E">
        <w:rPr>
          <w:rStyle w:val="c3"/>
          <w:color w:val="000000"/>
        </w:rPr>
        <w:t>, произнося слова:</w:t>
      </w:r>
    </w:p>
    <w:p w14:paraId="3360B92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lastRenderedPageBreak/>
        <w:t>Ты катись весёлый бубен</w:t>
      </w:r>
    </w:p>
    <w:p w14:paraId="20AB4C8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Быстро, быстро по рукам,</w:t>
      </w:r>
    </w:p>
    <w:p w14:paraId="66A2D41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У кого весёлый бубен,</w:t>
      </w:r>
    </w:p>
    <w:p w14:paraId="0FAE7CE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Тот сейчас станцует нам.</w:t>
      </w:r>
    </w:p>
    <w:p w14:paraId="33FA4C8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По окончании слов, ребёнок, у которого окажется в руках бубен, выходит в центр круга и произвольно танцует.</w:t>
      </w:r>
    </w:p>
    <w:p w14:paraId="2456FA7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0C290E">
        <w:rPr>
          <w:rStyle w:val="c3"/>
          <w:b/>
          <w:bCs/>
          <w:color w:val="000000"/>
        </w:rPr>
        <w:t>Загадки:   </w:t>
      </w:r>
      <w:proofErr w:type="gramEnd"/>
      <w:r w:rsidRPr="000C290E">
        <w:rPr>
          <w:rStyle w:val="c3"/>
          <w:b/>
          <w:bCs/>
          <w:color w:val="000000"/>
        </w:rPr>
        <w:t>      </w:t>
      </w:r>
      <w:r w:rsidRPr="000C290E">
        <w:rPr>
          <w:rStyle w:val="c3"/>
          <w:color w:val="000000"/>
        </w:rPr>
        <w:t>Хоть сама - и снег и лед, а уходит - слезы льет. </w:t>
      </w:r>
      <w:r w:rsidRPr="000C290E">
        <w:rPr>
          <w:rStyle w:val="c3"/>
          <w:b/>
          <w:bCs/>
          <w:color w:val="000000"/>
        </w:rPr>
        <w:t>Зима</w:t>
      </w:r>
    </w:p>
    <w:p w14:paraId="37D360C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Какой это мастер</w:t>
      </w:r>
    </w:p>
    <w:p w14:paraId="433478F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 стекла нанес</w:t>
      </w:r>
    </w:p>
    <w:p w14:paraId="4F10E72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 листья, и травы</w:t>
      </w:r>
    </w:p>
    <w:p w14:paraId="567FC98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 заросли роз?</w:t>
      </w:r>
    </w:p>
    <w:p w14:paraId="7F64545A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Мороз</w:t>
      </w:r>
    </w:p>
    <w:p w14:paraId="470505F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Этот праздник - объеденье! </w:t>
      </w:r>
    </w:p>
    <w:p w14:paraId="26C3C08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Напечем блины с утра. </w:t>
      </w:r>
    </w:p>
    <w:p w14:paraId="3EBD0FE5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К ним – сметана и варенье </w:t>
      </w:r>
    </w:p>
    <w:p w14:paraId="7617A7C5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И, конечно же, икра! </w:t>
      </w:r>
      <w:r w:rsidRPr="000C290E">
        <w:rPr>
          <w:rStyle w:val="c3"/>
          <w:b/>
          <w:bCs/>
          <w:color w:val="000000"/>
        </w:rPr>
        <w:t>Масленица</w:t>
      </w:r>
    </w:p>
    <w:p w14:paraId="048C19C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Желтый, круглый, ароматный</w:t>
      </w:r>
    </w:p>
    <w:p w14:paraId="0DC54EF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 на вкус такой приятный</w:t>
      </w:r>
    </w:p>
    <w:p w14:paraId="65724C1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 с вареньем, и с медком,</w:t>
      </w:r>
    </w:p>
    <w:p w14:paraId="6CDEE93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Со сгущенным молочком! </w:t>
      </w:r>
      <w:r w:rsidRPr="000C290E">
        <w:rPr>
          <w:rStyle w:val="c3"/>
          <w:b/>
          <w:bCs/>
          <w:color w:val="000000"/>
        </w:rPr>
        <w:t>Блин</w:t>
      </w:r>
    </w:p>
    <w:p w14:paraId="3EA51C40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Она приходит с ласкою</w:t>
      </w:r>
    </w:p>
    <w:p w14:paraId="5F398B1B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И со своею </w:t>
      </w:r>
      <w:proofErr w:type="spellStart"/>
      <w:r w:rsidRPr="000C290E">
        <w:rPr>
          <w:rStyle w:val="c3"/>
          <w:color w:val="000000"/>
        </w:rPr>
        <w:t>сказкою</w:t>
      </w:r>
      <w:proofErr w:type="spellEnd"/>
      <w:r w:rsidRPr="000C290E">
        <w:rPr>
          <w:rStyle w:val="c3"/>
          <w:color w:val="000000"/>
        </w:rPr>
        <w:t>.</w:t>
      </w:r>
    </w:p>
    <w:p w14:paraId="3D9A6C11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Волшебной палочкой взмахнёт,</w:t>
      </w:r>
    </w:p>
    <w:p w14:paraId="6830992C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В лесу подснежник расцветёт. </w:t>
      </w:r>
      <w:r w:rsidRPr="000C290E">
        <w:rPr>
          <w:rStyle w:val="c3"/>
          <w:b/>
          <w:bCs/>
          <w:color w:val="000000"/>
        </w:rPr>
        <w:t>Весна</w:t>
      </w:r>
    </w:p>
    <w:p w14:paraId="2B71146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Масленица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Как</w:t>
      </w:r>
      <w:proofErr w:type="gramEnd"/>
      <w:r w:rsidRPr="000C290E">
        <w:rPr>
          <w:rStyle w:val="c3"/>
          <w:color w:val="000000"/>
        </w:rPr>
        <w:t xml:space="preserve"> встречаете, так и провожаете.</w:t>
      </w:r>
    </w:p>
    <w:p w14:paraId="2C27E6EB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Ай да, зимушка-зима!</w:t>
      </w:r>
    </w:p>
    <w:p w14:paraId="11D28DC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416"/>
        <w:jc w:val="both"/>
        <w:rPr>
          <w:color w:val="000000"/>
        </w:rPr>
      </w:pPr>
      <w:r w:rsidRPr="000C290E">
        <w:rPr>
          <w:rStyle w:val="c3"/>
          <w:color w:val="000000"/>
        </w:rPr>
        <w:t>   Зима славная была,</w:t>
      </w:r>
    </w:p>
    <w:p w14:paraId="5594EA6C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Но пришла пора проститься</w:t>
      </w:r>
    </w:p>
    <w:p w14:paraId="4CF20BBF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Да с весною подружиться.</w:t>
      </w:r>
    </w:p>
    <w:p w14:paraId="7CB98868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Идет весна с радостью, с милостью.</w:t>
      </w:r>
    </w:p>
    <w:p w14:paraId="74B2FEC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Знаю, ждет тепла земля,</w:t>
      </w:r>
    </w:p>
    <w:p w14:paraId="11E61CF3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Уступаю ей место я.</w:t>
      </w:r>
    </w:p>
    <w:p w14:paraId="43F1505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Ведущий: </w:t>
      </w:r>
      <w:r w:rsidRPr="000C290E">
        <w:rPr>
          <w:rStyle w:val="c3"/>
          <w:color w:val="000000"/>
        </w:rPr>
        <w:t>Ребята, а не надоела ли вам зима длинная да холодная?</w:t>
      </w:r>
    </w:p>
    <w:p w14:paraId="1BA4376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Дети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Надоела</w:t>
      </w:r>
      <w:proofErr w:type="gramEnd"/>
      <w:r w:rsidRPr="000C290E">
        <w:rPr>
          <w:rStyle w:val="c3"/>
          <w:color w:val="000000"/>
        </w:rPr>
        <w:t>!</w:t>
      </w:r>
    </w:p>
    <w:p w14:paraId="05EE58C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Ведущий:</w:t>
      </w:r>
      <w:r w:rsidRPr="000C290E">
        <w:rPr>
          <w:rStyle w:val="c3"/>
          <w:color w:val="000000"/>
        </w:rPr>
        <w:t> А не позвать ли нам солнышко красное?</w:t>
      </w:r>
    </w:p>
    <w:p w14:paraId="23D1063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Дети:</w:t>
      </w:r>
      <w:r w:rsidRPr="000C290E">
        <w:rPr>
          <w:rStyle w:val="c3"/>
          <w:color w:val="000000"/>
        </w:rPr>
        <w:t> Солнышко, покажись!</w:t>
      </w:r>
    </w:p>
    <w:p w14:paraId="24E834B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Красное, снарядись!</w:t>
      </w:r>
    </w:p>
    <w:p w14:paraId="7B3BF87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Поскорей, не робей,</w:t>
      </w:r>
    </w:p>
    <w:p w14:paraId="46B719A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Нас ребят обогрей!</w:t>
      </w:r>
    </w:p>
    <w:p w14:paraId="79613A8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(На стену вешается Солнышко)</w:t>
      </w:r>
    </w:p>
    <w:p w14:paraId="220FDCE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П/И «Гори, гори ясно»</w:t>
      </w:r>
    </w:p>
    <w:p w14:paraId="5599A3A4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Играющие выстраиваются парами друг за другом — в колонку. Игроки берутся за руки и поднимают их вверх, образуя «ворота». Последняя пара проходит «под воротами» и становится впереди, за ней идет следующая пара. «Горящий» становится впереди, шагов на 5—6 от первой пары, спиной к ним. Все участники поют или приговаривают:</w:t>
      </w:r>
    </w:p>
    <w:p w14:paraId="0227A6B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Гори, гори ясно,</w:t>
      </w:r>
    </w:p>
    <w:p w14:paraId="46348A8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Чтобы не погасло!</w:t>
      </w:r>
    </w:p>
    <w:p w14:paraId="68B3767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Глянь на небо,</w:t>
      </w:r>
    </w:p>
    <w:p w14:paraId="47D5D6F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Птички летят,</w:t>
      </w:r>
    </w:p>
    <w:p w14:paraId="71A523C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Колокольчики звенят:</w:t>
      </w:r>
    </w:p>
    <w:p w14:paraId="675AD69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— Дин-дон, дин-дон,</w:t>
      </w:r>
    </w:p>
    <w:p w14:paraId="22E779BC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lastRenderedPageBreak/>
        <w:t>Выбегай скорее вон!</w:t>
      </w:r>
    </w:p>
    <w:p w14:paraId="2535E61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По окончании песенки двое играющих, оказавшись впереди, разбегаются в разные стороны, остальные хором кричат:</w:t>
      </w:r>
    </w:p>
    <w:p w14:paraId="1FC883B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Раз, два, не воронь,</w:t>
      </w:r>
    </w:p>
    <w:p w14:paraId="6A72571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708"/>
        <w:jc w:val="both"/>
        <w:rPr>
          <w:color w:val="000000"/>
        </w:rPr>
      </w:pPr>
      <w:r w:rsidRPr="000C290E">
        <w:rPr>
          <w:rStyle w:val="c3"/>
          <w:color w:val="000000"/>
        </w:rPr>
        <w:t>А беги, как огонь!</w:t>
      </w:r>
    </w:p>
    <w:p w14:paraId="3F83724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color w:val="000000"/>
        </w:rPr>
        <w:t>«Горящий» старается догнать бегущих. Если игрокам удается взять друг друга за руки, прежде чем одного из них поймает «</w:t>
      </w:r>
      <w:proofErr w:type="spellStart"/>
      <w:r w:rsidRPr="000C290E">
        <w:rPr>
          <w:rStyle w:val="c3"/>
          <w:color w:val="000000"/>
        </w:rPr>
        <w:t>горящий</w:t>
      </w:r>
      <w:proofErr w:type="gramStart"/>
      <w:r w:rsidRPr="000C290E">
        <w:rPr>
          <w:rStyle w:val="c3"/>
          <w:color w:val="000000"/>
        </w:rPr>
        <w:t>»,то</w:t>
      </w:r>
      <w:proofErr w:type="spellEnd"/>
      <w:proofErr w:type="gramEnd"/>
      <w:r w:rsidRPr="000C290E">
        <w:rPr>
          <w:rStyle w:val="c3"/>
          <w:color w:val="000000"/>
        </w:rPr>
        <w:t xml:space="preserve"> они встают впереди колонны, а «горящий» опять ловит, т. е. «горит». А </w:t>
      </w:r>
      <w:proofErr w:type="spellStart"/>
      <w:proofErr w:type="gramStart"/>
      <w:r w:rsidRPr="000C290E">
        <w:rPr>
          <w:rStyle w:val="c3"/>
          <w:color w:val="000000"/>
        </w:rPr>
        <w:t>если«</w:t>
      </w:r>
      <w:proofErr w:type="gramEnd"/>
      <w:r w:rsidRPr="000C290E">
        <w:rPr>
          <w:rStyle w:val="c3"/>
          <w:color w:val="000000"/>
        </w:rPr>
        <w:t>горящий</w:t>
      </w:r>
      <w:proofErr w:type="spellEnd"/>
      <w:r w:rsidRPr="000C290E">
        <w:rPr>
          <w:rStyle w:val="c3"/>
          <w:color w:val="000000"/>
        </w:rPr>
        <w:t>» поймает одного из бегающих, то он встает с ним, а водит игрок, оставшийся без пары.</w:t>
      </w:r>
    </w:p>
    <w:p w14:paraId="30C5049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5 ребенок:</w:t>
      </w:r>
      <w:r w:rsidRPr="000C290E">
        <w:rPr>
          <w:rStyle w:val="c3"/>
          <w:color w:val="000000"/>
        </w:rPr>
        <w:t> Тетенька, тетенька, подай блинка,</w:t>
      </w:r>
    </w:p>
    <w:p w14:paraId="114DB7B3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Оладышка прибавишь-ка—масленый кусок.</w:t>
      </w:r>
    </w:p>
    <w:p w14:paraId="6D8D134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Тетушка, не скупись,</w:t>
      </w:r>
    </w:p>
    <w:p w14:paraId="5828C4E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Масленым кусочком поделись!</w:t>
      </w:r>
    </w:p>
    <w:p w14:paraId="2F16005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0C290E">
        <w:rPr>
          <w:rStyle w:val="c3"/>
          <w:b/>
          <w:bCs/>
          <w:color w:val="000000"/>
        </w:rPr>
        <w:t>Песня  «</w:t>
      </w:r>
      <w:proofErr w:type="gramEnd"/>
      <w:r w:rsidRPr="000C290E">
        <w:rPr>
          <w:rStyle w:val="c3"/>
          <w:b/>
          <w:bCs/>
          <w:color w:val="000000"/>
        </w:rPr>
        <w:t>Мы давно блинов не ели!»</w:t>
      </w:r>
    </w:p>
    <w:p w14:paraId="7A172B0B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Мы давно блинов не ели,</w:t>
      </w:r>
    </w:p>
    <w:p w14:paraId="65DB3C5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6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Мы </w:t>
      </w:r>
      <w:proofErr w:type="spellStart"/>
      <w:r w:rsidRPr="000C290E">
        <w:rPr>
          <w:rStyle w:val="c3"/>
          <w:color w:val="000000"/>
        </w:rPr>
        <w:t>блиночков</w:t>
      </w:r>
      <w:proofErr w:type="spellEnd"/>
      <w:r w:rsidRPr="000C290E">
        <w:rPr>
          <w:rStyle w:val="c3"/>
          <w:color w:val="000000"/>
        </w:rPr>
        <w:t xml:space="preserve"> захотели.</w:t>
      </w:r>
    </w:p>
    <w:p w14:paraId="26A75689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6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7CAF99B0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124" w:firstLine="6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77A7DF8F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62" w:firstLine="678"/>
        <w:jc w:val="both"/>
        <w:rPr>
          <w:color w:val="000000"/>
        </w:rPr>
      </w:pPr>
      <w:r w:rsidRPr="000C290E">
        <w:rPr>
          <w:rStyle w:val="c3"/>
          <w:color w:val="000000"/>
        </w:rPr>
        <w:t>Наша старшая сестрица</w:t>
      </w:r>
    </w:p>
    <w:p w14:paraId="7E385D11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68" w:firstLine="672"/>
        <w:jc w:val="both"/>
        <w:rPr>
          <w:color w:val="000000"/>
        </w:rPr>
      </w:pPr>
      <w:r w:rsidRPr="000C290E">
        <w:rPr>
          <w:rStyle w:val="c3"/>
          <w:color w:val="000000"/>
        </w:rPr>
        <w:t>Печь блины-то мастерица.</w:t>
      </w:r>
    </w:p>
    <w:p w14:paraId="5357599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68" w:firstLine="672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591434B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68" w:firstLine="672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77383CC7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Напекла она поесть,</w:t>
      </w:r>
    </w:p>
    <w:p w14:paraId="4380A3BE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Сотен пять, наверно, есть.</w:t>
      </w:r>
    </w:p>
    <w:p w14:paraId="391676D5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2DD995CF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0F54E42B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На поднос она кладёт</w:t>
      </w:r>
    </w:p>
    <w:p w14:paraId="46C2016A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И сама к столу несёт.</w:t>
      </w:r>
    </w:p>
    <w:p w14:paraId="1BBD1767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4037805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2C446799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Гости, будьте все здоровы,</w:t>
      </w:r>
    </w:p>
    <w:p w14:paraId="57471D11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Вот блины мои готовы.</w:t>
      </w:r>
    </w:p>
    <w:p w14:paraId="5E32EFC3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6324FCD4" w14:textId="77777777" w:rsidR="000C290E" w:rsidRPr="000C290E" w:rsidRDefault="000C290E" w:rsidP="000C290E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1D044DEC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Мы давно блинов не ели,</w:t>
      </w:r>
    </w:p>
    <w:p w14:paraId="492E28B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Мы </w:t>
      </w:r>
      <w:proofErr w:type="spellStart"/>
      <w:r w:rsidRPr="000C290E">
        <w:rPr>
          <w:rStyle w:val="c3"/>
          <w:color w:val="000000"/>
        </w:rPr>
        <w:t>блиночков</w:t>
      </w:r>
      <w:proofErr w:type="spellEnd"/>
      <w:r w:rsidRPr="000C290E">
        <w:rPr>
          <w:rStyle w:val="c3"/>
          <w:color w:val="000000"/>
        </w:rPr>
        <w:t xml:space="preserve"> захотели.</w:t>
      </w:r>
    </w:p>
    <w:p w14:paraId="0ADC76A8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Ой, блины, блины, блины,</w:t>
      </w:r>
    </w:p>
    <w:p w14:paraId="46C0C8C6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Вы </w:t>
      </w:r>
      <w:proofErr w:type="spellStart"/>
      <w:r w:rsidRPr="000C290E">
        <w:rPr>
          <w:rStyle w:val="c3"/>
          <w:color w:val="000000"/>
        </w:rPr>
        <w:t>блиночки</w:t>
      </w:r>
      <w:proofErr w:type="spellEnd"/>
      <w:r w:rsidRPr="000C290E">
        <w:rPr>
          <w:rStyle w:val="c3"/>
          <w:color w:val="000000"/>
        </w:rPr>
        <w:t xml:space="preserve"> мои!</w:t>
      </w:r>
    </w:p>
    <w:p w14:paraId="6CE3212E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0C290E">
        <w:rPr>
          <w:rStyle w:val="c3"/>
          <w:b/>
          <w:bCs/>
          <w:color w:val="000000"/>
        </w:rPr>
        <w:t>Ведущий:</w:t>
      </w:r>
      <w:r w:rsidRPr="000C290E">
        <w:rPr>
          <w:rStyle w:val="c3"/>
          <w:color w:val="000000"/>
        </w:rPr>
        <w:t>  Масленица</w:t>
      </w:r>
      <w:proofErr w:type="gramEnd"/>
      <w:r w:rsidRPr="000C290E">
        <w:rPr>
          <w:rStyle w:val="c3"/>
          <w:color w:val="000000"/>
        </w:rPr>
        <w:t>! Ты пришла с добром,</w:t>
      </w:r>
    </w:p>
    <w:p w14:paraId="607CC5F7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 сыром, маслом, яйцом,</w:t>
      </w:r>
    </w:p>
    <w:p w14:paraId="2DC37012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Со блинами, пирогами,</w:t>
      </w:r>
    </w:p>
    <w:p w14:paraId="3DAF2620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Да с оладьями!</w:t>
      </w:r>
    </w:p>
    <w:p w14:paraId="03566D53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0C290E">
        <w:rPr>
          <w:rStyle w:val="c3"/>
          <w:b/>
          <w:bCs/>
          <w:color w:val="000000"/>
        </w:rPr>
        <w:t>Масленица:</w:t>
      </w:r>
      <w:r w:rsidRPr="000C290E">
        <w:rPr>
          <w:rStyle w:val="c3"/>
          <w:color w:val="000000"/>
        </w:rPr>
        <w:t>  Вы</w:t>
      </w:r>
      <w:proofErr w:type="gramEnd"/>
      <w:r w:rsidRPr="000C290E">
        <w:rPr>
          <w:rStyle w:val="c3"/>
          <w:color w:val="000000"/>
        </w:rPr>
        <w:t xml:space="preserve"> давно блинов не ели?</w:t>
      </w:r>
    </w:p>
    <w:p w14:paraId="25ACB882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ind w:left="1416"/>
        <w:jc w:val="both"/>
        <w:rPr>
          <w:color w:val="000000"/>
        </w:rPr>
      </w:pPr>
      <w:r w:rsidRPr="000C290E">
        <w:rPr>
          <w:rStyle w:val="c3"/>
          <w:color w:val="000000"/>
        </w:rPr>
        <w:t xml:space="preserve">    Вы </w:t>
      </w:r>
      <w:proofErr w:type="spellStart"/>
      <w:r w:rsidRPr="000C290E">
        <w:rPr>
          <w:rStyle w:val="c3"/>
          <w:color w:val="000000"/>
        </w:rPr>
        <w:t>блиночков</w:t>
      </w:r>
      <w:proofErr w:type="spellEnd"/>
      <w:r w:rsidRPr="000C290E">
        <w:rPr>
          <w:rStyle w:val="c3"/>
          <w:color w:val="000000"/>
        </w:rPr>
        <w:t xml:space="preserve"> захотели?</w:t>
      </w:r>
    </w:p>
    <w:p w14:paraId="6E2F2545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Дети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Да</w:t>
      </w:r>
      <w:proofErr w:type="gramEnd"/>
      <w:r w:rsidRPr="000C290E">
        <w:rPr>
          <w:rStyle w:val="c3"/>
          <w:color w:val="000000"/>
        </w:rPr>
        <w:t>!</w:t>
      </w:r>
    </w:p>
    <w:p w14:paraId="21B5C44D" w14:textId="77777777" w:rsidR="000C290E" w:rsidRP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C290E">
        <w:rPr>
          <w:rStyle w:val="c3"/>
          <w:b/>
          <w:bCs/>
          <w:color w:val="000000"/>
        </w:rPr>
        <w:t>Масленица</w:t>
      </w:r>
      <w:proofErr w:type="gramStart"/>
      <w:r w:rsidRPr="000C290E">
        <w:rPr>
          <w:rStyle w:val="c3"/>
          <w:b/>
          <w:bCs/>
          <w:color w:val="000000"/>
        </w:rPr>
        <w:t>: </w:t>
      </w:r>
      <w:r w:rsidRPr="000C290E">
        <w:rPr>
          <w:rStyle w:val="c3"/>
          <w:color w:val="000000"/>
        </w:rPr>
        <w:t>Да</w:t>
      </w:r>
      <w:proofErr w:type="gramEnd"/>
      <w:r w:rsidRPr="000C290E">
        <w:rPr>
          <w:rStyle w:val="c3"/>
          <w:color w:val="000000"/>
        </w:rPr>
        <w:t xml:space="preserve"> как же без блинков горячих и румяных!</w:t>
      </w:r>
    </w:p>
    <w:p w14:paraId="553877BE" w14:textId="77777777" w:rsidR="000C290E" w:rsidRPr="000C290E" w:rsidRDefault="000C290E" w:rsidP="000C290E">
      <w:pPr>
        <w:pStyle w:val="c1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</w:rPr>
      </w:pPr>
      <w:r w:rsidRPr="000C290E">
        <w:rPr>
          <w:rStyle w:val="c3"/>
          <w:color w:val="000000"/>
        </w:rPr>
        <w:t>   Угощение на славу, а ребятам на забаву!!!</w:t>
      </w:r>
    </w:p>
    <w:p w14:paraId="72568F95" w14:textId="524BACCA" w:rsidR="000C290E" w:rsidRDefault="000C290E" w:rsidP="000C290E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C290E">
        <w:rPr>
          <w:rStyle w:val="c3"/>
          <w:b/>
          <w:bCs/>
          <w:color w:val="000000"/>
        </w:rPr>
        <w:t>Барыня-Масленица предлагает всем детям и гостям чай с блинами.</w:t>
      </w:r>
    </w:p>
    <w:p w14:paraId="7D283D67" w14:textId="4CB6B75D" w:rsidR="000C290E" w:rsidRDefault="00EB3E8A">
      <w:r>
        <w:rPr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315598A6" wp14:editId="5C98A88A">
            <wp:simplePos x="0" y="0"/>
            <wp:positionH relativeFrom="margin">
              <wp:posOffset>594360</wp:posOffset>
            </wp:positionH>
            <wp:positionV relativeFrom="margin">
              <wp:posOffset>3183890</wp:posOffset>
            </wp:positionV>
            <wp:extent cx="5135245" cy="3317875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9"/>
                    <a:stretch/>
                  </pic:blipFill>
                  <pic:spPr bwMode="auto">
                    <a:xfrm>
                      <a:off x="0" y="0"/>
                      <a:ext cx="5135245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BCDCEA8" wp14:editId="6171F611">
            <wp:simplePos x="0" y="0"/>
            <wp:positionH relativeFrom="margin">
              <wp:posOffset>66675</wp:posOffset>
            </wp:positionH>
            <wp:positionV relativeFrom="margin">
              <wp:posOffset>-428625</wp:posOffset>
            </wp:positionV>
            <wp:extent cx="6299835" cy="3543935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23CCA" w14:textId="62A4E595" w:rsidR="000C290E" w:rsidRDefault="000C290E">
      <w:r>
        <w:rPr>
          <w:noProof/>
        </w:rPr>
        <w:drawing>
          <wp:anchor distT="0" distB="0" distL="114300" distR="114300" simplePos="0" relativeHeight="251724288" behindDoc="0" locked="0" layoutInCell="1" allowOverlap="1" wp14:anchorId="373F5313" wp14:editId="2182284F">
            <wp:simplePos x="0" y="0"/>
            <wp:positionH relativeFrom="margin">
              <wp:posOffset>594360</wp:posOffset>
            </wp:positionH>
            <wp:positionV relativeFrom="margin">
              <wp:posOffset>6746240</wp:posOffset>
            </wp:positionV>
            <wp:extent cx="5038725" cy="322707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7"/>
                    <a:stretch/>
                  </pic:blipFill>
                  <pic:spPr bwMode="auto">
                    <a:xfrm>
                      <a:off x="0" y="0"/>
                      <a:ext cx="5038725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3D01BD" w14:textId="0F8C9FA1" w:rsidR="00847EF9" w:rsidRDefault="00847EF9"/>
    <w:sectPr w:rsidR="00847EF9" w:rsidSect="00692D35">
      <w:footerReference w:type="default" r:id="rId2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FA769" w14:textId="77777777" w:rsidR="00942C65" w:rsidRDefault="00942C65">
      <w:pPr>
        <w:spacing w:after="0" w:line="240" w:lineRule="auto"/>
      </w:pPr>
      <w:r>
        <w:separator/>
      </w:r>
    </w:p>
  </w:endnote>
  <w:endnote w:type="continuationSeparator" w:id="0">
    <w:p w14:paraId="0850BF8D" w14:textId="77777777" w:rsidR="00942C65" w:rsidRDefault="0094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F6F43" w14:textId="77777777" w:rsidR="00692D35" w:rsidRDefault="007E213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063C2340" w14:textId="77777777" w:rsidR="00692D35" w:rsidRDefault="00942C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F73FB" w14:textId="77777777" w:rsidR="00942C65" w:rsidRDefault="00942C65">
      <w:pPr>
        <w:spacing w:after="0" w:line="240" w:lineRule="auto"/>
      </w:pPr>
      <w:r>
        <w:separator/>
      </w:r>
    </w:p>
  </w:footnote>
  <w:footnote w:type="continuationSeparator" w:id="0">
    <w:p w14:paraId="7058D003" w14:textId="77777777" w:rsidR="00942C65" w:rsidRDefault="00942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605075"/>
    <w:multiLevelType w:val="multilevel"/>
    <w:tmpl w:val="ADA4F4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03A0C"/>
    <w:multiLevelType w:val="hybridMultilevel"/>
    <w:tmpl w:val="4D40F242"/>
    <w:lvl w:ilvl="0" w:tplc="83CA6D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63806"/>
    <w:multiLevelType w:val="multilevel"/>
    <w:tmpl w:val="E724D5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E96982"/>
    <w:multiLevelType w:val="hybridMultilevel"/>
    <w:tmpl w:val="C7F0C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94B93"/>
    <w:multiLevelType w:val="hybridMultilevel"/>
    <w:tmpl w:val="FB9E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B03D96"/>
    <w:multiLevelType w:val="hybridMultilevel"/>
    <w:tmpl w:val="F01AD17A"/>
    <w:lvl w:ilvl="0" w:tplc="B852C1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E3DA9"/>
    <w:multiLevelType w:val="hybridMultilevel"/>
    <w:tmpl w:val="9432C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65997"/>
    <w:multiLevelType w:val="hybridMultilevel"/>
    <w:tmpl w:val="77E62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CB6669"/>
    <w:multiLevelType w:val="multilevel"/>
    <w:tmpl w:val="4DCACD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2D0EEB"/>
    <w:multiLevelType w:val="multilevel"/>
    <w:tmpl w:val="FCE43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265875"/>
    <w:multiLevelType w:val="multilevel"/>
    <w:tmpl w:val="70B8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EF7A98"/>
    <w:multiLevelType w:val="hybridMultilevel"/>
    <w:tmpl w:val="F6A6C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B32792"/>
    <w:multiLevelType w:val="multilevel"/>
    <w:tmpl w:val="7034F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0D0EAF"/>
    <w:multiLevelType w:val="hybridMultilevel"/>
    <w:tmpl w:val="D8CC9EC4"/>
    <w:lvl w:ilvl="0" w:tplc="3816EF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38065C"/>
    <w:multiLevelType w:val="multilevel"/>
    <w:tmpl w:val="552A8D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281659"/>
    <w:multiLevelType w:val="multilevel"/>
    <w:tmpl w:val="1ACA3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E12062"/>
    <w:multiLevelType w:val="multilevel"/>
    <w:tmpl w:val="0F6AC6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03013F"/>
    <w:multiLevelType w:val="multilevel"/>
    <w:tmpl w:val="E88E1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0"/>
  </w:num>
  <w:num w:numId="5">
    <w:abstractNumId w:val="1"/>
  </w:num>
  <w:num w:numId="6">
    <w:abstractNumId w:val="6"/>
  </w:num>
  <w:num w:numId="7">
    <w:abstractNumId w:val="13"/>
  </w:num>
  <w:num w:numId="8">
    <w:abstractNumId w:val="7"/>
  </w:num>
  <w:num w:numId="9">
    <w:abstractNumId w:val="5"/>
  </w:num>
  <w:num w:numId="10">
    <w:abstractNumId w:val="17"/>
  </w:num>
  <w:num w:numId="11">
    <w:abstractNumId w:val="12"/>
  </w:num>
  <w:num w:numId="12">
    <w:abstractNumId w:val="15"/>
  </w:num>
  <w:num w:numId="13">
    <w:abstractNumId w:val="9"/>
  </w:num>
  <w:num w:numId="14">
    <w:abstractNumId w:val="2"/>
  </w:num>
  <w:num w:numId="15">
    <w:abstractNumId w:val="0"/>
  </w:num>
  <w:num w:numId="16">
    <w:abstractNumId w:val="8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48C"/>
    <w:rsid w:val="000710FF"/>
    <w:rsid w:val="000C290E"/>
    <w:rsid w:val="00217355"/>
    <w:rsid w:val="0033348C"/>
    <w:rsid w:val="005B2473"/>
    <w:rsid w:val="007E213D"/>
    <w:rsid w:val="00847EF9"/>
    <w:rsid w:val="00942C65"/>
    <w:rsid w:val="00BD0E18"/>
    <w:rsid w:val="00EB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11519"/>
  <w15:docId w15:val="{C6A57A10-4D3F-4F73-B0FC-20847E48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E213D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4">
    <w:name w:val="Нижний колонтитул Знак"/>
    <w:basedOn w:val="a0"/>
    <w:link w:val="a3"/>
    <w:uiPriority w:val="99"/>
    <w:rsid w:val="007E213D"/>
    <w:rPr>
      <w:rFonts w:ascii="Calibri" w:eastAsia="Calibri" w:hAnsi="Calibri" w:cs="Times New Roman"/>
      <w:lang w:val="x-none"/>
    </w:rPr>
  </w:style>
  <w:style w:type="table" w:styleId="-16">
    <w:name w:val="Grid Table 1 Light Accent 6"/>
    <w:basedOn w:val="a1"/>
    <w:uiPriority w:val="46"/>
    <w:rsid w:val="00BD0E18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6">
    <w:name w:val="Grid Table 4 Accent 6"/>
    <w:basedOn w:val="a1"/>
    <w:uiPriority w:val="49"/>
    <w:rsid w:val="00BD0E1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3">
    <w:name w:val="List Table 3"/>
    <w:basedOn w:val="a1"/>
    <w:uiPriority w:val="48"/>
    <w:rsid w:val="00BD0E1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460">
    <w:name w:val="List Table 4 Accent 6"/>
    <w:basedOn w:val="a1"/>
    <w:uiPriority w:val="49"/>
    <w:rsid w:val="00BD0E1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5">
    <w:name w:val="List Paragraph"/>
    <w:basedOn w:val="a"/>
    <w:uiPriority w:val="34"/>
    <w:qFormat/>
    <w:rsid w:val="000C290E"/>
    <w:pPr>
      <w:ind w:left="720"/>
      <w:contextualSpacing/>
    </w:pPr>
  </w:style>
  <w:style w:type="paragraph" w:customStyle="1" w:styleId="c21">
    <w:name w:val="c21"/>
    <w:basedOn w:val="a"/>
    <w:rsid w:val="000C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C290E"/>
  </w:style>
  <w:style w:type="paragraph" w:customStyle="1" w:styleId="c4">
    <w:name w:val="c4"/>
    <w:basedOn w:val="a"/>
    <w:rsid w:val="000C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C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290E"/>
  </w:style>
  <w:style w:type="paragraph" w:customStyle="1" w:styleId="c0">
    <w:name w:val="c0"/>
    <w:basedOn w:val="a"/>
    <w:rsid w:val="000C2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C2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2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22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rnitzkaja.ds23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8BD00-9040-434C-AA71-669B6C74A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1812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Арина Суджаева</cp:lastModifiedBy>
  <cp:revision>4</cp:revision>
  <cp:lastPrinted>2023-02-17T08:16:00Z</cp:lastPrinted>
  <dcterms:created xsi:type="dcterms:W3CDTF">2023-02-16T14:29:00Z</dcterms:created>
  <dcterms:modified xsi:type="dcterms:W3CDTF">2023-02-17T08:19:00Z</dcterms:modified>
</cp:coreProperties>
</file>