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D8" w:rsidRPr="00DB7AD8" w:rsidRDefault="00DB7AD8" w:rsidP="00DB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B7AD8" w:rsidRPr="00DB7AD8" w:rsidRDefault="00DB7AD8" w:rsidP="00DB7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DB7AD8" w:rsidRPr="00DB7AD8" w:rsidRDefault="00DB7AD8" w:rsidP="00DB7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D8" w:rsidRPr="00DB7AD8" w:rsidRDefault="00DB7AD8" w:rsidP="00DB7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DB7AD8" w:rsidRPr="00DB7AD8" w:rsidTr="00102220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DB7AD8" w:rsidRPr="00DB7AD8" w:rsidRDefault="00DB7AD8" w:rsidP="00DB7AD8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«30» 08. 2018 г.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 ДОУ</w:t>
            </w:r>
          </w:p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        «30» 08. 2018 г.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DB7AD8" w:rsidRDefault="00DB7AD8" w:rsidP="00D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8" w:rsidRPr="00DB7AD8" w:rsidRDefault="00DB7AD8" w:rsidP="00D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8" w:rsidRPr="00DB7AD8" w:rsidRDefault="00DB7AD8" w:rsidP="00DB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582E0" wp14:editId="040AB028">
            <wp:extent cx="14573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2" cy="12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58D" w:rsidRDefault="001B0B1C"/>
    <w:p w:rsidR="00DB7AD8" w:rsidRPr="00DB7AD8" w:rsidRDefault="00DB7AD8" w:rsidP="00DB7AD8">
      <w:pPr>
        <w:tabs>
          <w:tab w:val="left" w:pos="7662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AD8" w:rsidRPr="00DB7AD8" w:rsidRDefault="00DB7AD8" w:rsidP="00DB7AD8">
      <w:pPr>
        <w:pStyle w:val="1"/>
        <w:jc w:val="center"/>
        <w:rPr>
          <w:rFonts w:eastAsia="Times New Roman"/>
          <w:sz w:val="40"/>
          <w:szCs w:val="40"/>
        </w:rPr>
      </w:pPr>
      <w:r w:rsidRPr="00DB7AD8">
        <w:rPr>
          <w:rFonts w:eastAsia="Times New Roman"/>
          <w:sz w:val="56"/>
          <w:szCs w:val="56"/>
        </w:rPr>
        <w:t xml:space="preserve">ГОДОВОЙ КАЛЕНДАРНЫЙ </w:t>
      </w:r>
      <w:r w:rsidRPr="00DB7AD8">
        <w:rPr>
          <w:rFonts w:eastAsia="Times New Roman"/>
          <w:sz w:val="56"/>
          <w:szCs w:val="56"/>
        </w:rPr>
        <w:br/>
        <w:t>УЧЕБНЫЙ ГРАФИК</w:t>
      </w:r>
      <w:r>
        <w:rPr>
          <w:rFonts w:eastAsia="Times New Roman"/>
          <w:sz w:val="56"/>
          <w:szCs w:val="56"/>
        </w:rPr>
        <w:br/>
      </w:r>
      <w:r w:rsidRPr="00DB7AD8">
        <w:rPr>
          <w:rFonts w:eastAsia="Times New Roman"/>
          <w:sz w:val="40"/>
          <w:szCs w:val="40"/>
        </w:rPr>
        <w:t>муниципального бюджетного дошкольного о</w:t>
      </w:r>
      <w:r w:rsidRPr="00DB7AD8">
        <w:rPr>
          <w:rFonts w:eastAsia="Times New Roman"/>
          <w:sz w:val="40"/>
          <w:szCs w:val="40"/>
        </w:rPr>
        <w:t>б</w:t>
      </w:r>
      <w:r w:rsidRPr="00DB7AD8">
        <w:rPr>
          <w:rFonts w:eastAsia="Times New Roman"/>
          <w:sz w:val="40"/>
          <w:szCs w:val="40"/>
        </w:rPr>
        <w:t>разовательного учрежд</w:t>
      </w:r>
      <w:r w:rsidRPr="00DB7AD8">
        <w:rPr>
          <w:rFonts w:eastAsia="Times New Roman"/>
          <w:sz w:val="40"/>
          <w:szCs w:val="40"/>
        </w:rPr>
        <w:t>е</w:t>
      </w:r>
      <w:r w:rsidRPr="00DB7AD8">
        <w:rPr>
          <w:rFonts w:eastAsia="Times New Roman"/>
          <w:sz w:val="40"/>
          <w:szCs w:val="40"/>
        </w:rPr>
        <w:t>ния</w:t>
      </w:r>
      <w:r w:rsidRPr="00DB7AD8">
        <w:rPr>
          <w:rFonts w:eastAsia="Times New Roman"/>
          <w:sz w:val="40"/>
          <w:szCs w:val="40"/>
        </w:rPr>
        <w:br/>
        <w:t>«Детский сад №23 ст. Архонская»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z w:val="48"/>
          <w:szCs w:val="48"/>
        </w:rPr>
        <w:br/>
      </w:r>
      <w:r w:rsidRPr="00DB7AD8">
        <w:rPr>
          <w:rFonts w:eastAsia="Times New Roman"/>
          <w:sz w:val="48"/>
          <w:szCs w:val="48"/>
        </w:rPr>
        <w:t>на 2018 – 2019 учебный год</w:t>
      </w:r>
    </w:p>
    <w:p w:rsidR="00DB7AD8" w:rsidRDefault="00DB7AD8"/>
    <w:p w:rsidR="00136A0B" w:rsidRDefault="00136A0B"/>
    <w:p w:rsidR="00136A0B" w:rsidRDefault="00136A0B"/>
    <w:p w:rsidR="00136A0B" w:rsidRDefault="00136A0B"/>
    <w:p w:rsidR="00136A0B" w:rsidRDefault="00136A0B"/>
    <w:p w:rsidR="00136A0B" w:rsidRDefault="00136A0B"/>
    <w:p w:rsidR="00136A0B" w:rsidRPr="00136A0B" w:rsidRDefault="00136A0B" w:rsidP="00136A0B">
      <w:pPr>
        <w:pStyle w:val="1"/>
        <w:jc w:val="center"/>
        <w:rPr>
          <w:rFonts w:eastAsia="Calibri"/>
          <w:sz w:val="16"/>
          <w:szCs w:val="16"/>
        </w:rPr>
      </w:pPr>
      <w:r w:rsidRPr="00136A0B">
        <w:rPr>
          <w:rFonts w:eastAsia="Calibri"/>
        </w:rPr>
        <w:lastRenderedPageBreak/>
        <w:t>ПОЯСНИТЕЛЬНАЯ ЗАПИСКА</w:t>
      </w:r>
      <w:r>
        <w:rPr>
          <w:rFonts w:eastAsia="Calibri"/>
        </w:rPr>
        <w:br/>
      </w:r>
    </w:p>
    <w:p w:rsidR="00832736" w:rsidRPr="00832736" w:rsidRDefault="00832736" w:rsidP="00832736">
      <w:pPr>
        <w:pStyle w:val="Default"/>
        <w:jc w:val="both"/>
        <w:rPr>
          <w:b/>
          <w:bCs/>
          <w:sz w:val="16"/>
          <w:szCs w:val="16"/>
        </w:rPr>
      </w:pP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rPr>
          <w:b/>
          <w:bCs/>
        </w:rPr>
        <w:t xml:space="preserve">      Годовой календарный учебный график </w:t>
      </w:r>
      <w:r w:rsidRPr="00832736">
        <w:t>является локальным нормативным документом, регламентирующим общие требования к организации образовательного пр</w:t>
      </w:r>
      <w:r w:rsidRPr="00832736">
        <w:t>о</w:t>
      </w:r>
      <w:r>
        <w:t>цесса в 2018–2019</w:t>
      </w:r>
      <w:r w:rsidRPr="00832736">
        <w:t xml:space="preserve"> учебном году в муниципальном бюджетном дошкольном образовател</w:t>
      </w:r>
      <w:r w:rsidRPr="00832736">
        <w:t>ь</w:t>
      </w:r>
      <w:r w:rsidRPr="00832736">
        <w:t>ном учрежд</w:t>
      </w:r>
      <w:r w:rsidRPr="00832736">
        <w:t>е</w:t>
      </w:r>
      <w:r w:rsidRPr="00832736">
        <w:t xml:space="preserve">нии «Детский сад №23 ст. Архонская», далее - ДОУ. 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Годовой календарный учебный график разработан в соответствии </w:t>
      </w:r>
      <w:proofErr w:type="gramStart"/>
      <w:r w:rsidRPr="00832736">
        <w:t>с</w:t>
      </w:r>
      <w:proofErr w:type="gramEnd"/>
      <w:r w:rsidRPr="00832736">
        <w:t xml:space="preserve">: </w:t>
      </w:r>
    </w:p>
    <w:p w:rsidR="00832736" w:rsidRPr="00832736" w:rsidRDefault="00832736" w:rsidP="00832736">
      <w:pPr>
        <w:pStyle w:val="Default"/>
        <w:ind w:firstLine="709"/>
        <w:jc w:val="both"/>
      </w:pP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anchor="/document/99/902389617/XA00M6G2N3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73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"http://1obraz.ru/" \l "/document/99/499038027/ZAP29583DB/" \t "_self" </w:instrTex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anchor="/document/99/499057887/XA00M6G2N3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 17 октября 2013 г. № 1155 «Об утверждении фед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рального государственного образовательного стандарта дошкольного образов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ния»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/document/99/499044346/XA00M6G2N3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</w: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t>мам дошкольного образования).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73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"http://1obraz.ru/" \l "/document/99/499028374/ZAP2HO03IQ/" \t "_self" </w:instrTex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риказ </w:t>
      </w:r>
      <w:proofErr w:type="spellStart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</w:t>
      </w:r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цией»</w: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/document/99/420240158/XA00M6G2N3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 5 декабря 2014 г. № 1547 «Об утверждении пок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зателей, характеризующих общие критерии оценки качества образовательной де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я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тельности организаций, осуществляющих о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разовательную деятельность»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/document/99/499066471/XA00M6G2N3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</w:t>
        </w:r>
        <w:r w:rsidRPr="00832736">
          <w:rPr>
            <w:rFonts w:ascii="MS Mincho" w:eastAsia="MS Mincho" w:hAnsi="MS Mincho" w:cs="MS Mincho" w:hint="eastAsia"/>
            <w:sz w:val="24"/>
            <w:szCs w:val="24"/>
            <w:bdr w:val="none" w:sz="0" w:space="0" w:color="auto" w:frame="1"/>
            <w:lang w:eastAsia="ru-RU"/>
          </w:rPr>
          <w:t> 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от 10 декабря 2013 г. № 1324 «Об утверждении п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казателей деятельности дошкольной образовательной организации, подлежащей </w:t>
        </w:r>
        <w:proofErr w:type="spellStart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самообследованию</w:t>
        </w:r>
        <w:proofErr w:type="spellEnd"/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>СанПиН 2.4.1.3049-13 от 15.05.2013 № 26 «Санитарно-эпидемиологические треб</w:t>
      </w:r>
      <w:r w:rsidRPr="00832736">
        <w:rPr>
          <w:rFonts w:ascii="Times New Roman" w:hAnsi="Times New Roman" w:cs="Times New Roman"/>
          <w:sz w:val="24"/>
          <w:szCs w:val="24"/>
        </w:rPr>
        <w:t>о</w:t>
      </w:r>
      <w:r w:rsidRPr="00832736">
        <w:rPr>
          <w:rFonts w:ascii="Times New Roman" w:hAnsi="Times New Roman" w:cs="Times New Roman"/>
          <w:sz w:val="24"/>
          <w:szCs w:val="24"/>
        </w:rPr>
        <w:t>вания к устройству, содержанию и организации режима работы в дошкольных о</w:t>
      </w:r>
      <w:r w:rsidRPr="00832736">
        <w:rPr>
          <w:rFonts w:ascii="Times New Roman" w:hAnsi="Times New Roman" w:cs="Times New Roman"/>
          <w:sz w:val="24"/>
          <w:szCs w:val="24"/>
        </w:rPr>
        <w:t>р</w:t>
      </w:r>
      <w:r w:rsidRPr="00832736">
        <w:rPr>
          <w:rFonts w:ascii="Times New Roman" w:hAnsi="Times New Roman" w:cs="Times New Roman"/>
          <w:sz w:val="24"/>
          <w:szCs w:val="24"/>
        </w:rPr>
        <w:t>ганизациях».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>Устав МБДОУ «Детский сад №23 ст. Архонская».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     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Годовой календарный учебный график обсуждается и принимается педагогическим советом и утверждается приказом заведующей МБДОУ «Детский сад №23 ст. Архонская» до начала учебного года. Все изменения, вносимые в годовой календарный учебный гр</w:t>
      </w:r>
      <w:r w:rsidRPr="00832736">
        <w:t>а</w:t>
      </w:r>
      <w:r w:rsidRPr="00832736">
        <w:t xml:space="preserve">фик, утверждаются приказом </w:t>
      </w:r>
      <w:proofErr w:type="gramStart"/>
      <w:r w:rsidRPr="00832736">
        <w:t>за</w:t>
      </w:r>
      <w:r>
        <w:t>ведующего</w:t>
      </w:r>
      <w:proofErr w:type="gramEnd"/>
      <w:r w:rsidRPr="00832736">
        <w:t xml:space="preserve"> образовательного учреждения и доводятся до всех участников о</w:t>
      </w:r>
      <w:r w:rsidRPr="00832736">
        <w:t>б</w:t>
      </w:r>
      <w:r w:rsidRPr="00832736">
        <w:t>разовательного процесса.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>Годовой календарный учебный график учитывает возрастные психофизические особенности воспитанников ДОУ и отвечает требов</w:t>
      </w:r>
      <w:r w:rsidRPr="00832736">
        <w:t>а</w:t>
      </w:r>
      <w:r w:rsidRPr="00832736">
        <w:t xml:space="preserve">ниям охраны их жизни и здоровья детей.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       Содержание годового календарного учебного графика включает </w:t>
      </w:r>
      <w:r w:rsidRPr="00832736">
        <w:br/>
        <w:t xml:space="preserve">в себя следующие сведения: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Режим работы ДОУ;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учебного года, количество недель в учебном году;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учебной недели;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летнего оздоровительного периода;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 Объем недельной образовательной нагрузки;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Каникулярный период;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Сроки адаптационного периода;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>Сроки проведения диагностики педагогического процесса (монитори</w:t>
      </w:r>
      <w:r w:rsidRPr="00832736">
        <w:t>н</w:t>
      </w:r>
      <w:r w:rsidRPr="00832736">
        <w:t>га).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>Сроки проведения фронтальной проверки  к школе старшей группы;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lastRenderedPageBreak/>
        <w:t xml:space="preserve">Праздничные дни. 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№23 ст. Архонская» 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в режиме пятидневной р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бочей недели с 07.00 ч. до 19.00 ч. (12 часов).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учебного года с 01.09.2018 по 31.05.2019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Согласно статье 112. </w:t>
      </w:r>
      <w:proofErr w:type="gramStart"/>
      <w:r w:rsidRPr="00832736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Министерства здравоохранения Российской Федерации № 588н «Об утверждении п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 в неделю», </w:t>
      </w:r>
      <w:r w:rsidRPr="0083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327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рационального использования работниками выходных и нераб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 праздничных дней, </w:t>
      </w:r>
      <w:r w:rsidRPr="00832736">
        <w:rPr>
          <w:rFonts w:ascii="Times New Roman" w:hAnsi="Times New Roman" w:cs="Times New Roman"/>
          <w:sz w:val="24"/>
          <w:szCs w:val="24"/>
        </w:rPr>
        <w:t>в годовом календарном учебном графике учтены нерабочие (в</w:t>
      </w:r>
      <w:r w:rsidRPr="00832736">
        <w:rPr>
          <w:rFonts w:ascii="Times New Roman" w:hAnsi="Times New Roman" w:cs="Times New Roman"/>
          <w:sz w:val="24"/>
          <w:szCs w:val="24"/>
        </w:rPr>
        <w:t>ы</w:t>
      </w:r>
      <w:r w:rsidRPr="00832736">
        <w:rPr>
          <w:rFonts w:ascii="Times New Roman" w:hAnsi="Times New Roman" w:cs="Times New Roman"/>
          <w:sz w:val="24"/>
          <w:szCs w:val="24"/>
        </w:rPr>
        <w:t>ходные и праздничные) дни.</w:t>
      </w:r>
      <w:proofErr w:type="gramEnd"/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Период с </w:t>
      </w:r>
      <w:r>
        <w:t>01.09.2018</w:t>
      </w:r>
      <w:r w:rsidRPr="00832736">
        <w:t xml:space="preserve"> г. по 11</w:t>
      </w:r>
      <w:r>
        <w:t>.09.2019</w:t>
      </w:r>
      <w:r w:rsidRPr="00832736">
        <w:t xml:space="preserve"> г. является адаптационным, </w:t>
      </w:r>
      <w:r w:rsidRPr="00832736">
        <w:br/>
        <w:t xml:space="preserve">в это время проводится диагностика педагогического процесса в целях </w:t>
      </w:r>
      <w:r w:rsidRPr="00832736">
        <w:rPr>
          <w:color w:val="auto"/>
        </w:rPr>
        <w:t>оптимизации</w:t>
      </w:r>
      <w:r w:rsidRPr="00832736">
        <w:t xml:space="preserve"> в с</w:t>
      </w:r>
      <w:r w:rsidRPr="00832736">
        <w:t>о</w:t>
      </w:r>
      <w:r w:rsidRPr="00832736">
        <w:t>ответствии с возрастными и индивидуальными особенностями воспитанников. Итоги учебного года подводятся  во всех возрастных группах с</w:t>
      </w:r>
      <w:r>
        <w:t xml:space="preserve"> 28.05.2019 по 31.05.2019. </w:t>
      </w:r>
      <w:r w:rsidRPr="00832736">
        <w:t xml:space="preserve"> (итог</w:t>
      </w:r>
      <w:r w:rsidRPr="00832736">
        <w:t>о</w:t>
      </w:r>
      <w:r w:rsidRPr="00832736">
        <w:t>вая диагностика педагогического процесса). По приказу заведующей проводится фро</w:t>
      </w:r>
      <w:r w:rsidRPr="00832736">
        <w:t>н</w:t>
      </w:r>
      <w:r w:rsidRPr="00832736">
        <w:t>тальная проверка готовности к школе  старшей группы.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Праздники (отчетные концерты, музыкальные и спортивные развлечения) для во</w:t>
      </w:r>
      <w:r w:rsidRPr="00832736">
        <w:t>с</w:t>
      </w:r>
      <w:r w:rsidRPr="00832736">
        <w:t>питанников ДОУ в течение учебного года планируются в соответствии с  годовым пл</w:t>
      </w:r>
      <w:r w:rsidRPr="00832736">
        <w:t>а</w:t>
      </w:r>
      <w:r w:rsidRPr="00832736">
        <w:t>ном, примерным перспективным планом культурно-д</w:t>
      </w:r>
      <w:r>
        <w:t>осуговых мероприятий ДОУ на 2018 – 2019</w:t>
      </w:r>
      <w:r w:rsidRPr="00832736">
        <w:t xml:space="preserve"> уче</w:t>
      </w:r>
      <w:r w:rsidRPr="00832736">
        <w:t>б</w:t>
      </w:r>
      <w:r w:rsidRPr="00832736">
        <w:t xml:space="preserve">ный год.   </w:t>
      </w:r>
    </w:p>
    <w:p w:rsidR="00832736" w:rsidRPr="00832736" w:rsidRDefault="00832736" w:rsidP="00832736">
      <w:pPr>
        <w:pStyle w:val="Default"/>
        <w:ind w:firstLine="709"/>
        <w:jc w:val="both"/>
      </w:pPr>
      <w:proofErr w:type="spellStart"/>
      <w:r w:rsidRPr="00832736">
        <w:t>Воспитательно</w:t>
      </w:r>
      <w:proofErr w:type="spellEnd"/>
      <w:r w:rsidRPr="00832736">
        <w:t>-образовательная работа в летний оздоровительный период орган</w:t>
      </w:r>
      <w:r w:rsidRPr="00832736">
        <w:t>и</w:t>
      </w:r>
      <w:r w:rsidRPr="00832736">
        <w:t>зуется в соответствии планом работы ДОУ на летний оздоров</w:t>
      </w:r>
      <w:r w:rsidRPr="00832736">
        <w:t>и</w:t>
      </w:r>
      <w:r w:rsidRPr="00832736">
        <w:t xml:space="preserve">тельный период.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ДОУ в установленном законодательством Российской Федерации порядке несет ответственность за реализацию в полном объеме основной обр</w:t>
      </w:r>
      <w:r w:rsidRPr="00832736">
        <w:t>а</w:t>
      </w:r>
      <w:r w:rsidRPr="00832736">
        <w:t xml:space="preserve">зовательной программы дошкольного образования в соответствии с годовым календарным учебным графиком.  </w:t>
      </w:r>
    </w:p>
    <w:p w:rsid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736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календарный учебный график на 2018-2019 </w:t>
      </w:r>
      <w:proofErr w:type="spellStart"/>
      <w:r w:rsidRPr="00832736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832736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832736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p w:rsidR="00832736" w:rsidRP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986"/>
        <w:gridCol w:w="2800"/>
      </w:tblGrid>
      <w:tr w:rsidR="00832736" w:rsidRPr="00832736" w:rsidTr="00102220">
        <w:tc>
          <w:tcPr>
            <w:tcW w:w="9571" w:type="dxa"/>
            <w:gridSpan w:val="4"/>
          </w:tcPr>
          <w:p w:rsidR="00832736" w:rsidRDefault="00832736" w:rsidP="0083273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  <w:p w:rsidR="00F6796A" w:rsidRPr="00832736" w:rsidRDefault="00F6796A" w:rsidP="00F6796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Продолжительность учебной недели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5 </w:t>
            </w:r>
            <w:r w:rsidRPr="0083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дней (с понедельника по пятницу) </w:t>
            </w: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Режим работы ДОУ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с 7 </w:t>
            </w:r>
            <w:r w:rsidRPr="00832736">
              <w:rPr>
                <w:rFonts w:ascii="Times New Roman" w:eastAsia="Calibri" w:hAnsi="Times New Roman" w:cs="Times New Roman"/>
                <w:vertAlign w:val="superscript"/>
              </w:rPr>
              <w:t xml:space="preserve">00  </w:t>
            </w:r>
            <w:r w:rsidRPr="00832736">
              <w:rPr>
                <w:rFonts w:ascii="Times New Roman" w:eastAsia="Calibri" w:hAnsi="Times New Roman" w:cs="Times New Roman"/>
              </w:rPr>
              <w:t xml:space="preserve"> до 19</w:t>
            </w:r>
            <w:r w:rsidRPr="0083273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Время работы возрастных групп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12 часов</w:t>
            </w: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Нерабочие дни 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Суббота, воскресенье и праздничные дни</w:t>
            </w:r>
          </w:p>
        </w:tc>
      </w:tr>
      <w:tr w:rsidR="00832736" w:rsidRPr="00832736" w:rsidTr="00102220">
        <w:tc>
          <w:tcPr>
            <w:tcW w:w="9571" w:type="dxa"/>
            <w:gridSpan w:val="4"/>
          </w:tcPr>
          <w:p w:rsidR="00832736" w:rsidRPr="00832736" w:rsidRDefault="00832736" w:rsidP="00832736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ПРОДОЛЖИТЕЛЬНОСТЬ УЧЕБНОГО ГОДА</w:t>
            </w:r>
            <w:r w:rsidR="00F6796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Учебный год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 01.09.2018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по 31.05.2019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36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полугодие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С 01.09.2018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по 31.12.2018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17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полугодие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С 08.01.2019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по 31.05.2019</w:t>
            </w:r>
            <w:r w:rsidR="00F6796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19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Летний оздоровительный период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03.06.2019 г. по 31.06</w:t>
            </w:r>
            <w:r w:rsidRPr="00832736">
              <w:rPr>
                <w:rFonts w:ascii="Times New Roman" w:eastAsia="Calibri" w:hAnsi="Times New Roman" w:cs="Times New Roman"/>
              </w:rPr>
              <w:t>.2019</w:t>
            </w:r>
            <w:r w:rsidR="00F6796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 недели</w:t>
            </w:r>
          </w:p>
        </w:tc>
      </w:tr>
      <w:tr w:rsidR="00832736" w:rsidRPr="00832736" w:rsidTr="00102220">
        <w:tc>
          <w:tcPr>
            <w:tcW w:w="9571" w:type="dxa"/>
            <w:gridSpan w:val="4"/>
          </w:tcPr>
          <w:p w:rsidR="00832736" w:rsidRPr="00F6796A" w:rsidRDefault="00832736" w:rsidP="00F6796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96A">
              <w:rPr>
                <w:rFonts w:ascii="Times New Roman" w:eastAsia="Calibri" w:hAnsi="Times New Roman" w:cs="Times New Roman"/>
                <w:b/>
              </w:rPr>
              <w:t>МЕРОПРИЯТИЯ, ПРОВОДИМЫЕ В РАМКАХ</w:t>
            </w:r>
            <w:r w:rsidR="00F6796A">
              <w:rPr>
                <w:rFonts w:ascii="Times New Roman" w:eastAsia="Calibri" w:hAnsi="Times New Roman" w:cs="Times New Roman"/>
                <w:b/>
              </w:rPr>
              <w:br/>
            </w:r>
            <w:r w:rsidRPr="00F6796A">
              <w:rPr>
                <w:rFonts w:ascii="Times New Roman" w:eastAsia="Calibri" w:hAnsi="Times New Roman" w:cs="Times New Roman"/>
                <w:b/>
              </w:rPr>
              <w:t xml:space="preserve"> ОБРАЗОВАТЕЛЬНОГО ПРОЦЕ</w:t>
            </w:r>
            <w:r w:rsidRPr="00F6796A">
              <w:rPr>
                <w:rFonts w:ascii="Times New Roman" w:eastAsia="Calibri" w:hAnsi="Times New Roman" w:cs="Times New Roman"/>
                <w:b/>
              </w:rPr>
              <w:t>С</w:t>
            </w:r>
            <w:r w:rsidRPr="00F6796A">
              <w:rPr>
                <w:rFonts w:ascii="Times New Roman" w:eastAsia="Calibri" w:hAnsi="Times New Roman" w:cs="Times New Roman"/>
                <w:b/>
              </w:rPr>
              <w:t>СА</w:t>
            </w:r>
          </w:p>
          <w:p w:rsidR="00F6796A" w:rsidRPr="00F6796A" w:rsidRDefault="00F6796A" w:rsidP="00F6796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102220">
        <w:tc>
          <w:tcPr>
            <w:tcW w:w="9571" w:type="dxa"/>
            <w:gridSpan w:val="4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основной общео</w:t>
            </w: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разовательной программы дошкольного образования: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Наименование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Количество дней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Первичный мониторинг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03.09.2018 г. - 14.09.2018г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10 дней</w:t>
            </w:r>
          </w:p>
        </w:tc>
      </w:tr>
      <w:tr w:rsidR="00F6796A" w:rsidRPr="00832736" w:rsidTr="00F6796A">
        <w:tc>
          <w:tcPr>
            <w:tcW w:w="3190" w:type="dxa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Итоговый мониторинг</w:t>
            </w:r>
          </w:p>
        </w:tc>
        <w:tc>
          <w:tcPr>
            <w:tcW w:w="3581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г. - 26.04.2019</w:t>
            </w: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00" w:type="dxa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10 дней</w:t>
            </w:r>
          </w:p>
        </w:tc>
      </w:tr>
      <w:tr w:rsidR="00F6796A" w:rsidRPr="00832736" w:rsidTr="00842759">
        <w:tc>
          <w:tcPr>
            <w:tcW w:w="9571" w:type="dxa"/>
            <w:gridSpan w:val="4"/>
          </w:tcPr>
          <w:p w:rsidR="00F6796A" w:rsidRPr="00F6796A" w:rsidRDefault="00F6796A" w:rsidP="00F6796A">
            <w:pPr>
              <w:pStyle w:val="a9"/>
              <w:numPr>
                <w:ilvl w:val="1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796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ПРАЗДНИКИ ДЛЯ ВОСПИТА</w:t>
            </w:r>
            <w:r w:rsidRPr="00F6796A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F6796A">
              <w:rPr>
                <w:rFonts w:ascii="Times New Roman" w:eastAsia="Calibri" w:hAnsi="Times New Roman" w:cs="Times New Roman"/>
                <w:b/>
                <w:i/>
              </w:rPr>
              <w:t>НИКОВ</w:t>
            </w:r>
          </w:p>
          <w:p w:rsidR="00F6796A" w:rsidRPr="00F6796A" w:rsidRDefault="00F6796A" w:rsidP="00F6796A">
            <w:pPr>
              <w:pStyle w:val="a9"/>
              <w:ind w:left="78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796A" w:rsidRPr="00832736" w:rsidTr="00102220">
        <w:tc>
          <w:tcPr>
            <w:tcW w:w="9571" w:type="dxa"/>
            <w:gridSpan w:val="4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знаний»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Сроки/ даты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«Золотая осень»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03.09.2018 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матери»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 15.10.2018 -19.10.2018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«Новый год у ворот»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23.11.2018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«Старый Новый год»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24.12.2018 - 28.12.2018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Защитника Отечества»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14.01.2019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«Масленица»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20.02.2019 - 22.02.2019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8 Марта»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04.03.2019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«Загадочный космос»</w:t>
            </w:r>
            <w:r>
              <w:rPr>
                <w:rFonts w:ascii="Times New Roman" w:eastAsia="Calibri" w:hAnsi="Times New Roman" w:cs="Times New Roman"/>
              </w:rPr>
              <w:t>, «День Победы»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04.03.2019 - 07.03.2019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«Выпускной»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08.04.2019- 12.04.2019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Защиты детей»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29.05.2019 -31.05.2019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«Олимпийские игры детского сада «Ромашка»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03.06.2019</w:t>
            </w:r>
          </w:p>
        </w:tc>
      </w:tr>
      <w:tr w:rsidR="00F6796A" w:rsidRPr="00832736" w:rsidTr="00102220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Проект «Лето это маленькая жизнь»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01.06.2019 - 3</w:t>
            </w:r>
            <w:r w:rsidRPr="00832736">
              <w:rPr>
                <w:rFonts w:ascii="Times New Roman" w:eastAsia="Calibri" w:hAnsi="Times New Roman" w:cs="Times New Roman"/>
              </w:rPr>
              <w:t>1.06.2019</w:t>
            </w:r>
          </w:p>
        </w:tc>
      </w:tr>
    </w:tbl>
    <w:p w:rsidR="00F6796A" w:rsidRDefault="00832736" w:rsidP="00832736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2736">
        <w:rPr>
          <w:rFonts w:ascii="Times New Roman" w:eastAsia="Calibri" w:hAnsi="Times New Roman" w:cs="Times New Roman"/>
          <w:b/>
          <w:i/>
        </w:rPr>
        <w:t xml:space="preserve">                                          </w:t>
      </w:r>
      <w:r w:rsidRPr="0083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</w:p>
    <w:p w:rsidR="00832736" w:rsidRPr="00832736" w:rsidRDefault="00F6796A" w:rsidP="00F6796A">
      <w:pPr>
        <w:spacing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32736">
        <w:rPr>
          <w:rFonts w:ascii="Times New Roman" w:eastAsia="Calibri" w:hAnsi="Times New Roman" w:cs="Times New Roman"/>
          <w:b/>
          <w:i/>
        </w:rPr>
        <w:t>3.3 ПЕРИОДИЧНОСТЬ ПРОВЕДЕНИЯ РОДИТЕЛЬСКИХ СОБРАНИЙ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91"/>
        <w:gridCol w:w="2800"/>
      </w:tblGrid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 собрание</w:t>
            </w:r>
          </w:p>
        </w:tc>
        <w:tc>
          <w:tcPr>
            <w:tcW w:w="4786" w:type="dxa"/>
            <w:gridSpan w:val="3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</w:t>
            </w:r>
            <w:r w:rsidR="00832736" w:rsidRPr="00832736">
              <w:rPr>
                <w:rFonts w:ascii="Times New Roman" w:eastAsia="Calibri" w:hAnsi="Times New Roman" w:cs="Times New Roman"/>
              </w:rPr>
              <w:t>ентябрь</w:t>
            </w: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2 собрание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Ноябрь - декабрь</w:t>
            </w:r>
          </w:p>
        </w:tc>
      </w:tr>
      <w:tr w:rsidR="00832736" w:rsidRPr="00832736" w:rsidTr="00102220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 собрание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Апрель - май</w:t>
            </w:r>
          </w:p>
        </w:tc>
      </w:tr>
      <w:tr w:rsidR="00832736" w:rsidRPr="00832736" w:rsidTr="00102220">
        <w:tc>
          <w:tcPr>
            <w:tcW w:w="9571" w:type="dxa"/>
            <w:gridSpan w:val="5"/>
          </w:tcPr>
          <w:p w:rsidR="00F6796A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4.КАНИКУЛЯРНОЕ ВРЕМЯ, ПРАЗДНИЧНЫ</w:t>
            </w:r>
            <w:proofErr w:type="gramStart"/>
            <w:r w:rsidRPr="00832736">
              <w:rPr>
                <w:rFonts w:ascii="Times New Roman" w:eastAsia="Calibri" w:hAnsi="Times New Roman" w:cs="Times New Roman"/>
                <w:b/>
              </w:rPr>
              <w:t>Е(</w:t>
            </w:r>
            <w:proofErr w:type="gramEnd"/>
            <w:r w:rsidRPr="00832736">
              <w:rPr>
                <w:rFonts w:ascii="Times New Roman" w:eastAsia="Calibri" w:hAnsi="Times New Roman" w:cs="Times New Roman"/>
                <w:b/>
              </w:rPr>
              <w:t>НЕРАБОЧИЕ ДНИ)</w:t>
            </w:r>
          </w:p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2736" w:rsidRPr="00832736" w:rsidTr="00102220">
        <w:tc>
          <w:tcPr>
            <w:tcW w:w="9571" w:type="dxa"/>
            <w:gridSpan w:val="5"/>
          </w:tcPr>
          <w:p w:rsid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4.1.КАНИКУЛЫ</w:t>
            </w:r>
          </w:p>
          <w:p w:rsidR="00D2179A" w:rsidRP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Сроки/даты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Количество каникулярных недель/праздничных дней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Зимние каникулы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30.12.2018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г.-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08.01.2019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10 дней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Летние каникулы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03.06.2019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  <w:r w:rsidR="00D2179A">
              <w:rPr>
                <w:rFonts w:ascii="Times New Roman" w:eastAsia="Calibri" w:hAnsi="Times New Roman" w:cs="Times New Roman"/>
              </w:rPr>
              <w:t xml:space="preserve">  </w:t>
            </w:r>
            <w:r w:rsidRPr="00832736">
              <w:rPr>
                <w:rFonts w:ascii="Times New Roman" w:eastAsia="Calibri" w:hAnsi="Times New Roman" w:cs="Times New Roman"/>
              </w:rPr>
              <w:t>-30.08.2019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14 недель</w:t>
            </w:r>
          </w:p>
        </w:tc>
      </w:tr>
      <w:tr w:rsidR="00832736" w:rsidRPr="00832736" w:rsidTr="00102220">
        <w:tc>
          <w:tcPr>
            <w:tcW w:w="9571" w:type="dxa"/>
            <w:gridSpan w:val="5"/>
          </w:tcPr>
          <w:p w:rsid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4.2.ПРАЗДНИЧНЫЕ ДНИ</w:t>
            </w:r>
          </w:p>
          <w:p w:rsidR="00D2179A" w:rsidRP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народного единства    </w:t>
            </w:r>
          </w:p>
        </w:tc>
        <w:tc>
          <w:tcPr>
            <w:tcW w:w="3190" w:type="dxa"/>
            <w:gridSpan w:val="2"/>
          </w:tcPr>
          <w:p w:rsidR="00832736" w:rsidRPr="00832736" w:rsidRDefault="00D2179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04.11.2018 </w:t>
            </w:r>
            <w:r w:rsidR="00832736" w:rsidRPr="00832736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 день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Новогодние праздники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30.12.2018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– 08.01.2019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10 дней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Рождество Христово 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07.01.2019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 день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защитников Отечества 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23.02.2019 г.-24.02.2019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 дня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Международный женский день 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08.03.2019 г. – 10.03.2019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3 день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Праздник Весны и Труда 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01.05.2019 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  <w:r w:rsidRPr="00832736">
              <w:rPr>
                <w:rFonts w:ascii="Times New Roman" w:eastAsia="Calibri" w:hAnsi="Times New Roman" w:cs="Times New Roman"/>
              </w:rPr>
              <w:t xml:space="preserve"> – 05.05,2019</w:t>
            </w:r>
            <w:r w:rsidR="00D217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5 день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Победы 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09.05.2019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-12.05.2019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 дня</w:t>
            </w:r>
          </w:p>
        </w:tc>
      </w:tr>
      <w:tr w:rsidR="00832736" w:rsidRPr="00832736" w:rsidTr="00102220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России </w:t>
            </w: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12.06.2019 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 день</w:t>
            </w:r>
          </w:p>
        </w:tc>
      </w:tr>
      <w:tr w:rsidR="00832736" w:rsidRPr="00832736" w:rsidTr="00102220">
        <w:tc>
          <w:tcPr>
            <w:tcW w:w="9571" w:type="dxa"/>
            <w:gridSpan w:val="5"/>
          </w:tcPr>
          <w:p w:rsidR="00832736" w:rsidRPr="00D2179A" w:rsidRDefault="00D2179A" w:rsidP="00D2179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179A">
              <w:rPr>
                <w:rFonts w:ascii="Times New Roman" w:eastAsia="Calibri" w:hAnsi="Times New Roman" w:cs="Times New Roman"/>
                <w:b/>
              </w:rPr>
              <w:t>МЕРОПРИЯТИЯ, ПРОВОДИМЫЕ В ЛЕТНИЙ ОЗДОРОВИТЕЛЬНЫЙ ПЕРИОД</w:t>
            </w:r>
          </w:p>
          <w:p w:rsidR="00D2179A" w:rsidRPr="00D2179A" w:rsidRDefault="00D2179A" w:rsidP="00D2179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  <w:r w:rsidR="00D2179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  <w:b/>
                <w:i/>
              </w:rPr>
              <w:t>/ даты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Праздник «День  детства»    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03.06.201</w:t>
            </w:r>
            <w:r w:rsidR="00D2179A">
              <w:rPr>
                <w:rFonts w:ascii="Times New Roman" w:eastAsia="Calibri" w:hAnsi="Times New Roman" w:cs="Times New Roman"/>
              </w:rPr>
              <w:t>9 г.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«В гости к Мишке» летнее развлечение для м</w:t>
            </w:r>
            <w:r w:rsidRPr="00832736">
              <w:rPr>
                <w:rFonts w:ascii="Times New Roman" w:eastAsia="Calibri" w:hAnsi="Times New Roman" w:cs="Times New Roman"/>
              </w:rPr>
              <w:t>а</w:t>
            </w:r>
            <w:r w:rsidRPr="00832736">
              <w:rPr>
                <w:rFonts w:ascii="Times New Roman" w:eastAsia="Calibri" w:hAnsi="Times New Roman" w:cs="Times New Roman"/>
              </w:rPr>
              <w:t>лышей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Июнь 2019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«Лето – славная пора! Лето любит детвора» -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спорти</w:t>
            </w:r>
            <w:r w:rsidRPr="00832736">
              <w:rPr>
                <w:rFonts w:ascii="Times New Roman" w:eastAsia="Calibri" w:hAnsi="Times New Roman" w:cs="Times New Roman"/>
              </w:rPr>
              <w:t>в</w:t>
            </w:r>
            <w:r w:rsidRPr="00832736">
              <w:rPr>
                <w:rFonts w:ascii="Times New Roman" w:eastAsia="Calibri" w:hAnsi="Times New Roman" w:cs="Times New Roman"/>
              </w:rPr>
              <w:t>ный досуг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Июнь 2019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Праздник « Прекрасна ты любимая Россия!»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Июнь 2019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D2179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Тематическое развлечение по ПДД «В гостях у светоф</w:t>
            </w:r>
            <w:r w:rsidRPr="00832736">
              <w:rPr>
                <w:rFonts w:ascii="Times New Roman" w:eastAsia="Calibri" w:hAnsi="Times New Roman" w:cs="Times New Roman"/>
              </w:rPr>
              <w:t>о</w:t>
            </w:r>
            <w:r w:rsidRPr="00832736">
              <w:rPr>
                <w:rFonts w:ascii="Times New Roman" w:eastAsia="Calibri" w:hAnsi="Times New Roman" w:cs="Times New Roman"/>
              </w:rPr>
              <w:t>ра»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Июнь 2019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D2179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Проект «Неделя здоровья»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Июнь 2019</w:t>
            </w:r>
          </w:p>
        </w:tc>
      </w:tr>
    </w:tbl>
    <w:p w:rsidR="00832736" w:rsidRPr="00832736" w:rsidRDefault="00832736" w:rsidP="00832736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136A0B" w:rsidRDefault="00136A0B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36A0B">
      <w:pPr>
        <w:spacing w:line="240" w:lineRule="auto"/>
        <w:rPr>
          <w:rFonts w:ascii="Times New Roman" w:eastAsia="Calibri" w:hAnsi="Times New Roman" w:cs="Times New Roman"/>
        </w:rPr>
        <w:sectPr w:rsidR="001B0B1C" w:rsidSect="00136A0B">
          <w:footerReference w:type="default" r:id="rId14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0B1C" w:rsidRPr="00136A0B" w:rsidRDefault="001B0B1C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ОБРАЗОВАТЕЛЬНОГО ПРОЦЕССА</w:t>
      </w: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894" w:type="dxa"/>
        <w:tblLayout w:type="fixed"/>
        <w:tblLook w:val="0000" w:firstRow="0" w:lastRow="0" w:firstColumn="0" w:lastColumn="0" w:noHBand="0" w:noVBand="0"/>
      </w:tblPr>
      <w:tblGrid>
        <w:gridCol w:w="3435"/>
        <w:gridCol w:w="2202"/>
        <w:gridCol w:w="283"/>
        <w:gridCol w:w="567"/>
        <w:gridCol w:w="501"/>
        <w:gridCol w:w="1484"/>
        <w:gridCol w:w="850"/>
        <w:gridCol w:w="468"/>
        <w:gridCol w:w="1517"/>
        <w:gridCol w:w="850"/>
        <w:gridCol w:w="308"/>
        <w:gridCol w:w="2429"/>
      </w:tblGrid>
      <w:tr w:rsidR="001B0B1C" w:rsidRPr="00BD10CD" w:rsidTr="00102220">
        <w:trPr>
          <w:trHeight w:val="116"/>
        </w:trPr>
        <w:tc>
          <w:tcPr>
            <w:tcW w:w="3435" w:type="dxa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Группы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младшая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младшая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средняя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старшая</w:t>
            </w:r>
          </w:p>
        </w:tc>
      </w:tr>
      <w:tr w:rsidR="001B0B1C" w:rsidRPr="00BD10CD" w:rsidTr="00102220">
        <w:trPr>
          <w:trHeight w:val="308"/>
        </w:trPr>
        <w:tc>
          <w:tcPr>
            <w:tcW w:w="3435" w:type="dxa"/>
          </w:tcPr>
          <w:p w:rsidR="001B0B1C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gramStart"/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недельной</w:t>
            </w:r>
            <w:proofErr w:type="gramEnd"/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0B1C" w:rsidRPr="00D8323F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нагрузки 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1час 30 мин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час.30 мин.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 20 мин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 25 мин</w:t>
            </w:r>
          </w:p>
        </w:tc>
      </w:tr>
      <w:tr w:rsidR="001B0B1C" w:rsidRPr="00BD10CD" w:rsidTr="00102220">
        <w:trPr>
          <w:trHeight w:val="456"/>
        </w:trPr>
        <w:tc>
          <w:tcPr>
            <w:tcW w:w="3435" w:type="dxa"/>
          </w:tcPr>
          <w:p w:rsidR="001B0B1C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1B0B1C" w:rsidRPr="00D8323F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непрерывной образовательной деятельности 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минут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1B0B1C" w:rsidRPr="00BD10CD" w:rsidTr="00102220">
        <w:trPr>
          <w:trHeight w:val="456"/>
        </w:trPr>
        <w:tc>
          <w:tcPr>
            <w:tcW w:w="3435" w:type="dxa"/>
          </w:tcPr>
          <w:p w:rsidR="001B0B1C" w:rsidRPr="00D8323F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ind w:lef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занятий в неделю</w:t>
            </w:r>
          </w:p>
        </w:tc>
      </w:tr>
      <w:tr w:rsidR="001B0B1C" w:rsidRPr="00BD10CD" w:rsidTr="00102220">
        <w:trPr>
          <w:trHeight w:val="308"/>
        </w:trPr>
        <w:tc>
          <w:tcPr>
            <w:tcW w:w="3435" w:type="dxa"/>
          </w:tcPr>
          <w:p w:rsidR="001B0B1C" w:rsidRPr="00D8323F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между непрерывной образовательной деятельности </w:t>
            </w:r>
          </w:p>
        </w:tc>
        <w:tc>
          <w:tcPr>
            <w:tcW w:w="11459" w:type="dxa"/>
            <w:gridSpan w:val="11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B0B1C" w:rsidRPr="00BD10CD" w:rsidTr="00102220">
        <w:trPr>
          <w:trHeight w:val="308"/>
        </w:trPr>
        <w:tc>
          <w:tcPr>
            <w:tcW w:w="3435" w:type="dxa"/>
          </w:tcPr>
          <w:p w:rsidR="001B0B1C" w:rsidRPr="00D8323F" w:rsidRDefault="001B0B1C" w:rsidP="0010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</w:p>
          <w:p w:rsidR="001B0B1C" w:rsidRPr="00D8323F" w:rsidRDefault="001B0B1C" w:rsidP="0010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553" w:type="dxa"/>
            <w:gridSpan w:val="4"/>
          </w:tcPr>
          <w:p w:rsidR="001B0B1C" w:rsidRPr="009F5579" w:rsidRDefault="001B0B1C" w:rsidP="001022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1022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802" w:type="dxa"/>
            <w:gridSpan w:val="3"/>
          </w:tcPr>
          <w:p w:rsidR="001B0B1C" w:rsidRPr="009F5579" w:rsidRDefault="001B0B1C" w:rsidP="001022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102220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675" w:type="dxa"/>
            <w:gridSpan w:val="3"/>
          </w:tcPr>
          <w:p w:rsidR="001B0B1C" w:rsidRPr="009F5579" w:rsidRDefault="001B0B1C" w:rsidP="001022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102220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429" w:type="dxa"/>
          </w:tcPr>
          <w:p w:rsidR="001B0B1C" w:rsidRPr="009F5579" w:rsidRDefault="001B0B1C" w:rsidP="001022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102220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</w:tr>
      <w:tr w:rsidR="001B0B1C" w:rsidRPr="00BD10CD" w:rsidTr="00102220">
        <w:trPr>
          <w:trHeight w:val="308"/>
        </w:trPr>
        <w:tc>
          <w:tcPr>
            <w:tcW w:w="3435" w:type="dxa"/>
          </w:tcPr>
          <w:p w:rsidR="001B0B1C" w:rsidRDefault="001B0B1C" w:rsidP="001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1B0B1C" w:rsidRPr="00D8323F" w:rsidRDefault="001B0B1C" w:rsidP="001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непрерывной образовательной деятельности</w:t>
            </w:r>
          </w:p>
        </w:tc>
        <w:tc>
          <w:tcPr>
            <w:tcW w:w="3553" w:type="dxa"/>
            <w:gridSpan w:val="4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</w:t>
            </w:r>
          </w:p>
        </w:tc>
        <w:tc>
          <w:tcPr>
            <w:tcW w:w="2802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67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429" w:type="dxa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</w:tr>
      <w:tr w:rsidR="001B0B1C" w:rsidRPr="00BD10CD" w:rsidTr="00102220">
        <w:trPr>
          <w:trHeight w:val="308"/>
        </w:trPr>
        <w:tc>
          <w:tcPr>
            <w:tcW w:w="3435" w:type="dxa"/>
          </w:tcPr>
          <w:p w:rsidR="001B0B1C" w:rsidRDefault="001B0B1C" w:rsidP="001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Регламентирование</w:t>
            </w:r>
          </w:p>
          <w:p w:rsidR="001B0B1C" w:rsidRPr="00D8323F" w:rsidRDefault="001B0B1C" w:rsidP="001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половина дня</w:t>
            </w:r>
          </w:p>
        </w:tc>
        <w:tc>
          <w:tcPr>
            <w:tcW w:w="3553" w:type="dxa"/>
            <w:gridSpan w:val="4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802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67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429" w:type="dxa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</w:tr>
      <w:tr w:rsidR="001B0B1C" w:rsidRPr="00BD10CD" w:rsidTr="00102220">
        <w:trPr>
          <w:trHeight w:val="293"/>
        </w:trPr>
        <w:tc>
          <w:tcPr>
            <w:tcW w:w="3435" w:type="dxa"/>
          </w:tcPr>
          <w:p w:rsidR="001B0B1C" w:rsidRPr="00D8323F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Группы</w:t>
            </w:r>
          </w:p>
        </w:tc>
        <w:tc>
          <w:tcPr>
            <w:tcW w:w="2835" w:type="dxa"/>
            <w:gridSpan w:val="4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Продолжительность</w:t>
            </w:r>
          </w:p>
        </w:tc>
        <w:tc>
          <w:tcPr>
            <w:tcW w:w="2835" w:type="dxa"/>
            <w:gridSpan w:val="3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Количество в неделю</w:t>
            </w:r>
          </w:p>
        </w:tc>
        <w:tc>
          <w:tcPr>
            <w:tcW w:w="3587" w:type="dxa"/>
            <w:gridSpan w:val="3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Максимальная нагрузка в неделю</w:t>
            </w:r>
          </w:p>
        </w:tc>
      </w:tr>
      <w:tr w:rsidR="001B0B1C" w:rsidRPr="00BD10CD" w:rsidTr="00102220">
        <w:trPr>
          <w:trHeight w:val="293"/>
        </w:trPr>
        <w:tc>
          <w:tcPr>
            <w:tcW w:w="3435" w:type="dxa"/>
            <w:vMerge w:val="restart"/>
          </w:tcPr>
          <w:p w:rsidR="001B0B1C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</w:p>
          <w:p w:rsidR="001B0B1C" w:rsidRPr="00D8323F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(вторая половина дня)</w:t>
            </w:r>
          </w:p>
        </w:tc>
        <w:tc>
          <w:tcPr>
            <w:tcW w:w="2202" w:type="dxa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 мл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B0B1C" w:rsidRPr="00BD10CD" w:rsidTr="00102220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2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B0B1C" w:rsidRPr="00BD10CD" w:rsidTr="00102220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1B0B1C" w:rsidRPr="00BD10CD" w:rsidTr="00102220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2 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102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 мин</w:t>
            </w:r>
          </w:p>
        </w:tc>
      </w:tr>
    </w:tbl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  <w:sectPr w:rsidR="001B0B1C" w:rsidSect="007E5179">
          <w:pgSz w:w="16838" w:h="11906" w:orient="landscape"/>
          <w:pgMar w:top="851" w:right="1134" w:bottom="1701" w:left="1134" w:header="709" w:footer="709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B1C" w:rsidSect="001B0B1C">
          <w:pgSz w:w="16838" w:h="11906" w:orient="landscape"/>
          <w:pgMar w:top="851" w:right="1134" w:bottom="170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2"/>
        <w:gridCol w:w="1116"/>
        <w:gridCol w:w="365"/>
        <w:gridCol w:w="164"/>
        <w:gridCol w:w="823"/>
        <w:gridCol w:w="209"/>
        <w:gridCol w:w="120"/>
        <w:gridCol w:w="329"/>
        <w:gridCol w:w="1252"/>
        <w:gridCol w:w="1731"/>
      </w:tblGrid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10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СЕТКА СОВМЕСТНОЙ ОБРАЗОВАТЕЛЬНОЙ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1B0B1C" w:rsidRPr="00E734A1" w:rsidTr="00102220">
        <w:trPr>
          <w:trHeight w:val="142"/>
        </w:trPr>
        <w:tc>
          <w:tcPr>
            <w:tcW w:w="3545" w:type="dxa"/>
            <w:vMerge w:val="restart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Формы образовательной</w:t>
            </w:r>
          </w:p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деятельности в режимных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моментах</w:t>
            </w:r>
          </w:p>
        </w:tc>
        <w:tc>
          <w:tcPr>
            <w:tcW w:w="6691" w:type="dxa"/>
            <w:gridSpan w:val="10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B0B1C" w:rsidRPr="00E734A1" w:rsidTr="00102220">
        <w:trPr>
          <w:trHeight w:val="142"/>
        </w:trPr>
        <w:tc>
          <w:tcPr>
            <w:tcW w:w="3545" w:type="dxa"/>
            <w:vMerge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 младшая группа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 младшая группа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  <w:tc>
          <w:tcPr>
            <w:tcW w:w="1731" w:type="dxa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Общение</w:t>
            </w:r>
          </w:p>
        </w:tc>
      </w:tr>
      <w:tr w:rsidR="001B0B1C" w:rsidRPr="00E734A1" w:rsidTr="00102220">
        <w:trPr>
          <w:trHeight w:val="142"/>
        </w:trPr>
        <w:tc>
          <w:tcPr>
            <w:tcW w:w="3545" w:type="dxa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 с детьми и накопления полож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</w:t>
            </w:r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социально-эмоционального опыта</w:t>
            </w:r>
          </w:p>
        </w:tc>
        <w:tc>
          <w:tcPr>
            <w:tcW w:w="6691" w:type="dxa"/>
            <w:gridSpan w:val="10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3545" w:type="dxa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 разговоры с детьми </w:t>
            </w:r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интересам</w:t>
            </w:r>
          </w:p>
        </w:tc>
        <w:tc>
          <w:tcPr>
            <w:tcW w:w="6691" w:type="dxa"/>
            <w:gridSpan w:val="10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ИГРОВАЯ ДЕЯТЕЛЬНОСТЬ, ВКЛЮЧАЯ СЮЖЕТНО-РОЛЕВУЮ ИГРУ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 ПРАВИЛАМИ И ДРУГИЕ ВИДЫ ИГР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жетно-ролевая,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ежиссерская, игра-драматизация, </w:t>
            </w:r>
            <w:proofErr w:type="gramEnd"/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строительно-конструктивные игры)</w:t>
            </w:r>
            <w:proofErr w:type="gramEnd"/>
          </w:p>
        </w:tc>
        <w:tc>
          <w:tcPr>
            <w:tcW w:w="2797" w:type="dxa"/>
            <w:gridSpan w:val="6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режиссерская, </w:t>
            </w:r>
            <w:proofErr w:type="gramEnd"/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игра-драматизация, строительно-конструктивные игры)</w:t>
            </w:r>
            <w:proofErr w:type="gramEnd"/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</w:t>
            </w:r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(театрализованные игры)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ПОЗНАВАТЕЛЬНАЯ И ИССЛЕДОВАТЕЛЬСКАЯ ДЕЯТЕЛЬНОСТЬ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Сенсорный игровой </w:t>
            </w:r>
          </w:p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интеллектуальный тренинг</w:t>
            </w:r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(«Школа мышления»)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 (в том числе экологической напра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природой</w:t>
            </w:r>
          </w:p>
          <w:p w:rsidR="001B0B1C" w:rsidRPr="009F5B1F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прогулке)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ФОРМЫ ТВОРЧЕСКОЙ АКТИВНОСТИ, ОБЕСПЕЧИВАЮЩЕЙ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ХУДОЖЕСТВЕННО-ЭСТЕТИЧЕСКОЕ РАЗВИТИЕ ДЕТЕЙ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гостиная</w:t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(рисование, лепка, художественный труд</w:t>
            </w:r>
            <w:proofErr w:type="gramEnd"/>
          </w:p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раз в неделю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САМООБСЛУЖИВАНИЕ И ЭЛЕМЕНТАРНЫЙ БЫТОВОЙ ТРУД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 </w:t>
            </w:r>
          </w:p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(индивидуально и подгруппами)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Ежедневно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поручения</w:t>
            </w:r>
          </w:p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(общий и совместный труд)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645" w:type="dxa"/>
            <w:gridSpan w:val="5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раз в 2 недели</w:t>
            </w:r>
          </w:p>
        </w:tc>
      </w:tr>
      <w:tr w:rsidR="001B0B1C" w:rsidRPr="00E734A1" w:rsidTr="00102220">
        <w:trPr>
          <w:trHeight w:val="545"/>
        </w:trPr>
        <w:tc>
          <w:tcPr>
            <w:tcW w:w="10236" w:type="dxa"/>
            <w:gridSpan w:val="11"/>
            <w:shd w:val="clear" w:color="auto" w:fill="auto"/>
          </w:tcPr>
          <w:p w:rsidR="001B0B1C" w:rsidRPr="00EC4CF8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самостоятельную деятельность детей 3 -7 лет (игры, подготовка к образовательной деятел</w:t>
            </w: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личная гигиена) в режиме дня отводиться не менее 3 - 4-х часов.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8543CB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СЕТКА САМОСТОЯТЕЛЬНОЙ ДЕЯТЕЛЬНОСТИ ДЕТЕЙ В РЕЖИМНЫХ МОМЕНТАХ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vMerge w:val="restart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Режимные моменты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Распределение времени в течение дня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vMerge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 младшая группа</w:t>
            </w:r>
          </w:p>
        </w:tc>
        <w:tc>
          <w:tcPr>
            <w:tcW w:w="1645" w:type="dxa"/>
            <w:gridSpan w:val="5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 младшая группа</w:t>
            </w:r>
          </w:p>
        </w:tc>
        <w:tc>
          <w:tcPr>
            <w:tcW w:w="1252" w:type="dxa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Средняя  группа</w:t>
            </w:r>
          </w:p>
        </w:tc>
        <w:tc>
          <w:tcPr>
            <w:tcW w:w="1731" w:type="dxa"/>
            <w:shd w:val="clear" w:color="auto" w:fill="auto"/>
          </w:tcPr>
          <w:p w:rsidR="001B0B1C" w:rsidRPr="00CB5A7A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 общение, деятельность</w:t>
            </w:r>
          </w:p>
          <w:p w:rsidR="001B0B1C" w:rsidRPr="008543CB" w:rsidRDefault="001B0B1C" w:rsidP="0010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 во время утреннего приема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10 до 50 минут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     игры   </w:t>
            </w:r>
          </w:p>
          <w:p w:rsidR="001B0B1C" w:rsidRPr="008543CB" w:rsidRDefault="001B0B1C" w:rsidP="0010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1-й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10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к   прогулке, самосто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 на прогулке</w:t>
            </w:r>
          </w:p>
        </w:tc>
        <w:tc>
          <w:tcPr>
            <w:tcW w:w="31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60 минут до 1 часа 30 м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60 минут до 1 часа 40 м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1022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</w:t>
            </w:r>
          </w:p>
          <w:p w:rsidR="001B0B1C" w:rsidRPr="008543CB" w:rsidRDefault="001B0B1C" w:rsidP="001022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 и деятельность по интересам во 2-й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B1C" w:rsidRDefault="001B0B1C" w:rsidP="00102220">
            <w:pPr>
              <w:jc w:val="center"/>
            </w:pPr>
            <w:r w:rsidRPr="00911862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      к       прогулке, </w:t>
            </w:r>
          </w:p>
          <w:p w:rsidR="001B0B1C" w:rsidRPr="008543CB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на прогулке1-й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B1C" w:rsidRDefault="001B0B1C" w:rsidP="00102220">
            <w:pPr>
              <w:jc w:val="center"/>
            </w:pPr>
            <w:r w:rsidRPr="00911862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    к       прогулке, сам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стоятельная деятельность </w:t>
            </w:r>
          </w:p>
          <w:p w:rsidR="001B0B1C" w:rsidRPr="008543CB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2-й половине дня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40 минут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10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15 до 50 минут</w:t>
            </w:r>
          </w:p>
        </w:tc>
      </w:tr>
      <w:tr w:rsidR="001B0B1C" w:rsidRPr="00E734A1" w:rsidTr="00102220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10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МОДЕЛЬ ФИЗИЧЕСКОГО ВОСПИТАНИЯ</w:t>
            </w:r>
          </w:p>
        </w:tc>
      </w:tr>
    </w:tbl>
    <w:p w:rsidR="001B0B1C" w:rsidRDefault="001B0B1C" w:rsidP="001B0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276"/>
        <w:gridCol w:w="1417"/>
        <w:gridCol w:w="1418"/>
        <w:gridCol w:w="1248"/>
        <w:gridCol w:w="28"/>
      </w:tblGrid>
      <w:tr w:rsidR="001B0B1C" w:rsidRPr="0049581D" w:rsidTr="00102220">
        <w:trPr>
          <w:gridAfter w:val="1"/>
          <w:wAfter w:w="28" w:type="dxa"/>
          <w:trHeight w:val="557"/>
        </w:trPr>
        <w:tc>
          <w:tcPr>
            <w:tcW w:w="10321" w:type="dxa"/>
            <w:gridSpan w:val="6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Физкультурно-оздоровительные мероприятия в ходе выполнения режимных моментов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95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детского сада</w:t>
            </w:r>
          </w:p>
        </w:tc>
      </w:tr>
      <w:tr w:rsidR="001B0B1C" w:rsidRPr="0049581D" w:rsidTr="00102220">
        <w:trPr>
          <w:gridAfter w:val="1"/>
          <w:wAfter w:w="28" w:type="dxa"/>
          <w:trHeight w:val="557"/>
        </w:trPr>
        <w:tc>
          <w:tcPr>
            <w:tcW w:w="2694" w:type="dxa"/>
            <w:vMerge w:val="restart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Формы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Виды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занятий</w:t>
            </w:r>
          </w:p>
        </w:tc>
        <w:tc>
          <w:tcPr>
            <w:tcW w:w="5359" w:type="dxa"/>
            <w:gridSpan w:val="4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Количество и длительность занятий (в мин.) в з</w:t>
            </w:r>
            <w:r w:rsidRPr="0049581D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49581D">
              <w:rPr>
                <w:rFonts w:ascii="Times New Roman" w:eastAsia="Calibri" w:hAnsi="Times New Roman" w:cs="Times New Roman"/>
                <w:b/>
                <w:i/>
              </w:rPr>
              <w:t>висимости от возраста детей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2-3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3–4 года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4–5 лет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 xml:space="preserve">5–6 лет </w:t>
            </w:r>
          </w:p>
        </w:tc>
      </w:tr>
      <w:tr w:rsidR="001B0B1C" w:rsidRPr="0049581D" w:rsidTr="00102220">
        <w:trPr>
          <w:gridAfter w:val="1"/>
          <w:wAfter w:w="28" w:type="dxa"/>
          <w:trHeight w:val="777"/>
        </w:trPr>
        <w:tc>
          <w:tcPr>
            <w:tcW w:w="2694" w:type="dxa"/>
            <w:vMerge w:val="restart"/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    2 раза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 раза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 мин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 мин</w:t>
            </w:r>
          </w:p>
        </w:tc>
      </w:tr>
      <w:tr w:rsidR="001B0B1C" w:rsidRPr="0049581D" w:rsidTr="00102220">
        <w:trPr>
          <w:gridAfter w:val="1"/>
          <w:wAfter w:w="28" w:type="dxa"/>
          <w:trHeight w:val="520"/>
        </w:trPr>
        <w:tc>
          <w:tcPr>
            <w:tcW w:w="2694" w:type="dxa"/>
            <w:vMerge w:val="restart"/>
          </w:tcPr>
          <w:p w:rsidR="001B0B1C" w:rsidRDefault="001B0B1C" w:rsidP="00102220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</w:t>
            </w:r>
          </w:p>
          <w:p w:rsidR="001B0B1C" w:rsidRPr="0049581D" w:rsidRDefault="001B0B1C" w:rsidP="00102220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2268" w:type="dxa"/>
          </w:tcPr>
          <w:p w:rsidR="001B0B1C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/игры во время 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приема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5–7 мин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 мин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5–7 мин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 мин</w:t>
            </w:r>
          </w:p>
        </w:tc>
      </w:tr>
      <w:tr w:rsidR="001B0B1C" w:rsidRPr="0049581D" w:rsidTr="00102220">
        <w:trPr>
          <w:gridAfter w:val="1"/>
          <w:wAfter w:w="28" w:type="dxa"/>
          <w:trHeight w:val="935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спортивные, </w:t>
            </w:r>
            <w:proofErr w:type="gramStart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/ игры и упраж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ния: с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жетные; игры-забавы; соревнования и т.д.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 (утром</w:t>
            </w:r>
            <w:proofErr w:type="gramEnd"/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по 7–8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 (утром</w:t>
            </w:r>
            <w:proofErr w:type="gramEnd"/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по 7–8мин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(утром</w:t>
            </w:r>
            <w:proofErr w:type="gramEnd"/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по</w:t>
            </w:r>
            <w:r w:rsidRPr="0049581D">
              <w:rPr>
                <w:rFonts w:ascii="Times New Roman" w:eastAsia="Calibri" w:hAnsi="Times New Roman" w:cs="Times New Roman"/>
                <w:smallCaps/>
              </w:rPr>
              <w:t xml:space="preserve"> 8–10</w:t>
            </w:r>
            <w:r w:rsidRPr="0049581D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(утром</w:t>
            </w:r>
            <w:proofErr w:type="gramEnd"/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по 10–15 </w:t>
            </w:r>
            <w:r w:rsidRPr="0049581D">
              <w:rPr>
                <w:rFonts w:ascii="Times New Roman" w:eastAsia="Calibri" w:hAnsi="Times New Roman" w:cs="Times New Roman"/>
              </w:rPr>
              <w:lastRenderedPageBreak/>
              <w:t>мин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 (в середине НОД)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3–4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3–5 мин.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6–7 мин.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мин.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дыхательная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3–5 мин.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6–7 мин.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мин.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</w:tcPr>
          <w:p w:rsidR="001B0B1C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игровые задания</w:t>
            </w: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онная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пальчиковая,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зрительная.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6-7 мин.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7-8 мин.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 xml:space="preserve">но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8-10 мин.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 w:val="restart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Активный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мин.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25мин.</w:t>
            </w:r>
          </w:p>
        </w:tc>
      </w:tr>
      <w:tr w:rsidR="001B0B1C" w:rsidRPr="0049581D" w:rsidTr="00102220">
        <w:trPr>
          <w:gridAfter w:val="1"/>
          <w:wAfter w:w="28" w:type="dxa"/>
          <w:trHeight w:val="450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  <w:p w:rsidR="001B0B1C" w:rsidRPr="0049581D" w:rsidRDefault="001B0B1C" w:rsidP="0010222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до 20 мин.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до 30 мин.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до 50 мин.</w:t>
            </w: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  <w:tc>
          <w:tcPr>
            <w:tcW w:w="124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</w:tr>
      <w:tr w:rsidR="001B0B1C" w:rsidRPr="0049581D" w:rsidTr="00102220">
        <w:trPr>
          <w:gridAfter w:val="1"/>
          <w:wAfter w:w="28" w:type="dxa"/>
          <w:trHeight w:val="752"/>
        </w:trPr>
        <w:tc>
          <w:tcPr>
            <w:tcW w:w="2694" w:type="dxa"/>
            <w:vMerge w:val="restart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1B0B1C" w:rsidRPr="0049581D" w:rsidRDefault="001B0B1C" w:rsidP="00102220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1B0B1C" w:rsidRPr="0049581D" w:rsidRDefault="001B0B1C" w:rsidP="00102220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1B0B1C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359" w:type="dxa"/>
            <w:gridSpan w:val="4"/>
            <w:vMerge w:val="restart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Ежедневно. Характер и продолжительность зависти от индивидуальных данных и потребностей детей.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 Проводится под руководством воспитателя.</w:t>
            </w:r>
          </w:p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B1C" w:rsidRPr="0049581D" w:rsidTr="00102220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359" w:type="dxa"/>
            <w:gridSpan w:val="4"/>
            <w:vMerge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B1C" w:rsidRPr="0049581D" w:rsidTr="00102220">
        <w:trPr>
          <w:trHeight w:val="146"/>
        </w:trPr>
        <w:tc>
          <w:tcPr>
            <w:tcW w:w="2694" w:type="dxa"/>
          </w:tcPr>
          <w:p w:rsidR="001B0B1C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1B0B1C" w:rsidRPr="0049581D" w:rsidRDefault="001B0B1C" w:rsidP="00102220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26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418" w:type="dxa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276" w:type="dxa"/>
            <w:gridSpan w:val="2"/>
          </w:tcPr>
          <w:p w:rsidR="001B0B1C" w:rsidRPr="0049581D" w:rsidRDefault="001B0B1C" w:rsidP="001022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10-12 мин.</w:t>
            </w:r>
          </w:p>
        </w:tc>
      </w:tr>
    </w:tbl>
    <w:p w:rsidR="001B0B1C" w:rsidRPr="0049581D" w:rsidRDefault="001B0B1C" w:rsidP="001B0B1C">
      <w:pPr>
        <w:spacing w:after="0" w:line="0" w:lineRule="atLeast"/>
        <w:ind w:left="-425" w:right="-1" w:firstLine="85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36A0B" w:rsidRDefault="00136A0B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Pr="001B0B1C" w:rsidRDefault="001B0B1C" w:rsidP="001B0B1C">
      <w:pPr>
        <w:pStyle w:val="1"/>
        <w:jc w:val="center"/>
        <w:rPr>
          <w:rFonts w:eastAsia="Times New Roman"/>
          <w:sz w:val="36"/>
          <w:szCs w:val="36"/>
        </w:rPr>
      </w:pPr>
      <w:r w:rsidRPr="001B0B1C">
        <w:rPr>
          <w:rFonts w:eastAsia="Times New Roman"/>
          <w:sz w:val="36"/>
          <w:szCs w:val="36"/>
        </w:rPr>
        <w:lastRenderedPageBreak/>
        <w:t>КАЛЕНДАРЬ</w:t>
      </w:r>
    </w:p>
    <w:tbl>
      <w:tblPr>
        <w:tblpPr w:leftFromText="180" w:rightFromText="180" w:vertAnchor="text" w:horzAnchor="page" w:tblpX="872" w:tblpY="5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28"/>
        <w:gridCol w:w="737"/>
        <w:gridCol w:w="737"/>
        <w:gridCol w:w="737"/>
        <w:gridCol w:w="923"/>
      </w:tblGrid>
      <w:tr w:rsidR="001B0B1C" w:rsidRPr="001B0B1C" w:rsidTr="001B0B1C">
        <w:trPr>
          <w:trHeight w:val="136"/>
        </w:trPr>
        <w:tc>
          <w:tcPr>
            <w:tcW w:w="4818" w:type="dxa"/>
            <w:gridSpan w:val="6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B0B1C" w:rsidRPr="001B0B1C" w:rsidTr="001B0B1C">
        <w:trPr>
          <w:trHeight w:val="136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9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</w:tcPr>
          <w:p w:rsidR="001B0B1C" w:rsidRPr="001B0B1C" w:rsidRDefault="001B0B1C" w:rsidP="001B0B1C">
            <w:pPr>
              <w:tabs>
                <w:tab w:val="center" w:pos="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10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17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24</w:t>
            </w:r>
          </w:p>
        </w:tc>
      </w:tr>
      <w:tr w:rsidR="001B0B1C" w:rsidRPr="001B0B1C" w:rsidTr="001B0B1C">
        <w:trPr>
          <w:trHeight w:val="136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28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 xml:space="preserve">  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11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18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25</w:t>
            </w:r>
          </w:p>
        </w:tc>
      </w:tr>
      <w:tr w:rsidR="001B0B1C" w:rsidRPr="001B0B1C" w:rsidTr="001B0B1C">
        <w:trPr>
          <w:trHeight w:val="136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928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 xml:space="preserve">   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5</w:t>
            </w:r>
          </w:p>
        </w:tc>
        <w:tc>
          <w:tcPr>
            <w:tcW w:w="737" w:type="dxa"/>
            <w:shd w:val="clear" w:color="auto" w:fill="FFFFFF" w:themeFill="background1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12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19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26</w:t>
            </w:r>
          </w:p>
        </w:tc>
      </w:tr>
      <w:tr w:rsidR="001B0B1C" w:rsidRPr="001B0B1C" w:rsidTr="001B0B1C">
        <w:trPr>
          <w:trHeight w:val="136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13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20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27</w:t>
            </w:r>
          </w:p>
        </w:tc>
      </w:tr>
      <w:tr w:rsidR="001B0B1C" w:rsidRPr="001B0B1C" w:rsidTr="001B0B1C">
        <w:trPr>
          <w:trHeight w:val="136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14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21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28</w:t>
            </w:r>
          </w:p>
        </w:tc>
      </w:tr>
      <w:tr w:rsidR="001B0B1C" w:rsidRPr="001B0B1C" w:rsidTr="001B0B1C">
        <w:trPr>
          <w:trHeight w:val="136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8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15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22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tabs>
                <w:tab w:val="center" w:pos="3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29</w:t>
            </w:r>
          </w:p>
        </w:tc>
      </w:tr>
      <w:tr w:rsidR="001B0B1C" w:rsidRPr="001B0B1C" w:rsidTr="001B0B1C">
        <w:trPr>
          <w:trHeight w:val="19"/>
        </w:trPr>
        <w:tc>
          <w:tcPr>
            <w:tcW w:w="75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9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16</w:t>
            </w:r>
          </w:p>
        </w:tc>
        <w:tc>
          <w:tcPr>
            <w:tcW w:w="73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23</w:t>
            </w:r>
          </w:p>
        </w:tc>
        <w:tc>
          <w:tcPr>
            <w:tcW w:w="923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30</w:t>
            </w:r>
          </w:p>
        </w:tc>
      </w:tr>
    </w:tbl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01" w:tblpY="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1B0B1C" w:rsidRPr="001B0B1C" w:rsidTr="001B0B1C">
        <w:tc>
          <w:tcPr>
            <w:tcW w:w="5040" w:type="dxa"/>
            <w:gridSpan w:val="7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1B0B1C" w:rsidRPr="001B0B1C" w:rsidTr="001B0B1C">
        <w:trPr>
          <w:trHeight w:val="403"/>
        </w:trPr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</w:tbl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53" w:tblpY="19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76"/>
        <w:gridCol w:w="776"/>
        <w:gridCol w:w="776"/>
        <w:gridCol w:w="776"/>
        <w:gridCol w:w="776"/>
      </w:tblGrid>
      <w:tr w:rsidR="001B0B1C" w:rsidRPr="001B0B1C" w:rsidTr="001B0B1C">
        <w:trPr>
          <w:trHeight w:val="531"/>
        </w:trPr>
        <w:tc>
          <w:tcPr>
            <w:tcW w:w="4797" w:type="dxa"/>
            <w:gridSpan w:val="6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76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5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3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17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24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1B0B1C" w:rsidRPr="001B0B1C" w:rsidTr="001B0B1C">
        <w:trPr>
          <w:trHeight w:val="531"/>
        </w:trPr>
        <w:tc>
          <w:tcPr>
            <w:tcW w:w="91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4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11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18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25</w:t>
            </w:r>
          </w:p>
        </w:tc>
        <w:tc>
          <w:tcPr>
            <w:tcW w:w="77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</w:tbl>
    <w:tbl>
      <w:tblPr>
        <w:tblpPr w:leftFromText="180" w:rightFromText="180" w:vertAnchor="text" w:horzAnchor="margin" w:tblpXSpec="right" w:tblpY="2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1B0B1C" w:rsidRPr="001B0B1C" w:rsidTr="001B0B1C">
        <w:tc>
          <w:tcPr>
            <w:tcW w:w="5040" w:type="dxa"/>
            <w:gridSpan w:val="7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31</w:t>
            </w: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1B0B1C" w:rsidRPr="001B0B1C" w:rsidTr="001B0B1C"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30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</w:tbl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78" w:tblpY="3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14"/>
        <w:gridCol w:w="35"/>
        <w:gridCol w:w="725"/>
        <w:gridCol w:w="1033"/>
        <w:gridCol w:w="884"/>
        <w:gridCol w:w="885"/>
      </w:tblGrid>
      <w:tr w:rsidR="001B0B1C" w:rsidRPr="001B0B1C" w:rsidTr="001B0B1C">
        <w:trPr>
          <w:trHeight w:val="419"/>
        </w:trPr>
        <w:tc>
          <w:tcPr>
            <w:tcW w:w="4873" w:type="dxa"/>
            <w:gridSpan w:val="7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1B0B1C" w:rsidRPr="001B0B1C" w:rsidTr="001B0B1C">
        <w:trPr>
          <w:trHeight w:val="419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</w:p>
        </w:tc>
        <w:tc>
          <w:tcPr>
            <w:tcW w:w="75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7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B0B1C" w:rsidRPr="001B0B1C" w:rsidTr="001B0B1C">
        <w:trPr>
          <w:trHeight w:val="120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4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1</w:t>
            </w:r>
          </w:p>
        </w:tc>
        <w:tc>
          <w:tcPr>
            <w:tcW w:w="72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8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B0B1C" w:rsidRPr="001B0B1C" w:rsidTr="001B0B1C">
        <w:trPr>
          <w:trHeight w:val="419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4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2</w:t>
            </w:r>
          </w:p>
        </w:tc>
        <w:tc>
          <w:tcPr>
            <w:tcW w:w="72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B0B1C" w:rsidRPr="001B0B1C" w:rsidTr="001B0B1C">
        <w:trPr>
          <w:trHeight w:val="419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4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3</w:t>
            </w:r>
          </w:p>
        </w:tc>
        <w:tc>
          <w:tcPr>
            <w:tcW w:w="72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1B0B1C" w:rsidRPr="001B0B1C" w:rsidTr="001B0B1C">
        <w:trPr>
          <w:trHeight w:val="419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4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een"/>
              </w:rPr>
              <w:t>4</w:t>
            </w:r>
          </w:p>
        </w:tc>
        <w:tc>
          <w:tcPr>
            <w:tcW w:w="72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rPr>
          <w:trHeight w:val="419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4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darkGreen"/>
              </w:rPr>
              <w:t>5</w:t>
            </w:r>
          </w:p>
        </w:tc>
        <w:tc>
          <w:tcPr>
            <w:tcW w:w="72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12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19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26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1B0B1C" w:rsidRPr="001B0B1C" w:rsidTr="001B0B1C">
        <w:trPr>
          <w:trHeight w:val="419"/>
        </w:trPr>
        <w:tc>
          <w:tcPr>
            <w:tcW w:w="597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49" w:type="dxa"/>
            <w:gridSpan w:val="2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darkGree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darkGreen"/>
              </w:rPr>
              <w:t>6</w:t>
            </w:r>
          </w:p>
        </w:tc>
        <w:tc>
          <w:tcPr>
            <w:tcW w:w="72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13</w:t>
            </w:r>
          </w:p>
        </w:tc>
        <w:tc>
          <w:tcPr>
            <w:tcW w:w="1033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20</w:t>
            </w:r>
          </w:p>
        </w:tc>
        <w:tc>
          <w:tcPr>
            <w:tcW w:w="884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27</w:t>
            </w:r>
          </w:p>
        </w:tc>
        <w:tc>
          <w:tcPr>
            <w:tcW w:w="885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</w:tbl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720"/>
        <w:gridCol w:w="720"/>
      </w:tblGrid>
      <w:tr w:rsidR="001B0B1C" w:rsidRPr="001B0B1C" w:rsidTr="001B0B1C">
        <w:tc>
          <w:tcPr>
            <w:tcW w:w="4428" w:type="dxa"/>
            <w:gridSpan w:val="6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tabs>
                <w:tab w:val="center" w:pos="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25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43" w:tblpY="4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0"/>
        <w:gridCol w:w="600"/>
        <w:gridCol w:w="959"/>
        <w:gridCol w:w="850"/>
        <w:gridCol w:w="851"/>
      </w:tblGrid>
      <w:tr w:rsidR="001B0B1C" w:rsidRPr="001B0B1C" w:rsidTr="001B0B1C">
        <w:trPr>
          <w:trHeight w:val="138"/>
        </w:trPr>
        <w:tc>
          <w:tcPr>
            <w:tcW w:w="4928" w:type="dxa"/>
            <w:gridSpan w:val="6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B0B1C" w:rsidRPr="001B0B1C" w:rsidTr="001B0B1C">
        <w:trPr>
          <w:trHeight w:val="138"/>
        </w:trPr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84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1B0B1C" w:rsidRPr="001B0B1C" w:rsidTr="001B0B1C">
        <w:trPr>
          <w:trHeight w:val="172"/>
        </w:trPr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4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4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4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4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8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4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</w:t>
            </w: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9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16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23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30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84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3</w:t>
            </w:r>
          </w:p>
        </w:tc>
        <w:tc>
          <w:tcPr>
            <w:tcW w:w="60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959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17</w:t>
            </w:r>
          </w:p>
        </w:tc>
        <w:tc>
          <w:tcPr>
            <w:tcW w:w="85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24</w:t>
            </w:r>
          </w:p>
        </w:tc>
        <w:tc>
          <w:tcPr>
            <w:tcW w:w="851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31</w:t>
            </w:r>
          </w:p>
        </w:tc>
      </w:tr>
    </w:tbl>
    <w:tbl>
      <w:tblPr>
        <w:tblpPr w:leftFromText="180" w:rightFromText="180" w:vertAnchor="text" w:horzAnchor="margin" w:tblpXSpec="right" w:tblpY="48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720"/>
        <w:gridCol w:w="936"/>
      </w:tblGrid>
      <w:tr w:rsidR="001B0B1C" w:rsidRPr="001B0B1C" w:rsidTr="001B0B1C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B0B1C" w:rsidRPr="001B0B1C" w:rsidTr="001B0B1C">
        <w:tc>
          <w:tcPr>
            <w:tcW w:w="828" w:type="dxa"/>
            <w:tcBorders>
              <w:top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10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  <w:t>12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27</w:t>
            </w:r>
          </w:p>
        </w:tc>
        <w:tc>
          <w:tcPr>
            <w:tcW w:w="93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blue"/>
              </w:rPr>
            </w:pP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21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28</w:t>
            </w:r>
          </w:p>
        </w:tc>
        <w:tc>
          <w:tcPr>
            <w:tcW w:w="93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</w:p>
        </w:tc>
      </w:tr>
    </w:tbl>
    <w:p w:rsidR="001B0B1C" w:rsidRPr="001B0B1C" w:rsidRDefault="001B0B1C" w:rsidP="001B0B1C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  <w:r w:rsidRPr="001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B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B0B1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B0B1C" w:rsidRPr="001B0B1C" w:rsidRDefault="001B0B1C" w:rsidP="001B0B1C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18" w:tblpY="218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720"/>
        <w:gridCol w:w="720"/>
        <w:gridCol w:w="720"/>
        <w:gridCol w:w="720"/>
        <w:gridCol w:w="720"/>
      </w:tblGrid>
      <w:tr w:rsidR="001B0B1C" w:rsidRPr="001B0B1C" w:rsidTr="001B0B1C">
        <w:tc>
          <w:tcPr>
            <w:tcW w:w="4496" w:type="dxa"/>
            <w:gridSpan w:val="6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1B0B1C" w:rsidRPr="001B0B1C" w:rsidTr="001B0B1C">
        <w:tc>
          <w:tcPr>
            <w:tcW w:w="896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</w:tbl>
    <w:tbl>
      <w:tblPr>
        <w:tblpPr w:leftFromText="180" w:rightFromText="180" w:vertAnchor="text" w:horzAnchor="page" w:tblpX="5953" w:tblpY="293"/>
        <w:tblOverlap w:val="never"/>
        <w:tblW w:w="4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720"/>
        <w:gridCol w:w="720"/>
      </w:tblGrid>
      <w:tr w:rsidR="001B0B1C" w:rsidRPr="001B0B1C" w:rsidTr="001B0B1C">
        <w:tc>
          <w:tcPr>
            <w:tcW w:w="4428" w:type="dxa"/>
            <w:gridSpan w:val="6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24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25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  <w:t>12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26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20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27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7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28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8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15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29</w:t>
            </w:r>
          </w:p>
        </w:tc>
      </w:tr>
      <w:tr w:rsidR="001B0B1C" w:rsidRPr="001B0B1C" w:rsidTr="001B0B1C">
        <w:tc>
          <w:tcPr>
            <w:tcW w:w="82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16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23</w:t>
            </w:r>
          </w:p>
        </w:tc>
        <w:tc>
          <w:tcPr>
            <w:tcW w:w="720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30</w:t>
            </w:r>
          </w:p>
        </w:tc>
      </w:tr>
    </w:tbl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B0B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page" w:tblpX="3058" w:tblpY="7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</w:tblGrid>
      <w:tr w:rsidR="001B0B1C" w:rsidRPr="001B0B1C" w:rsidTr="00102220">
        <w:tc>
          <w:tcPr>
            <w:tcW w:w="64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*</w:t>
            </w:r>
          </w:p>
        </w:tc>
        <w:tc>
          <w:tcPr>
            <w:tcW w:w="576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Выходные и праздничные дни</w:t>
            </w:r>
          </w:p>
        </w:tc>
      </w:tr>
      <w:tr w:rsidR="001B0B1C" w:rsidRPr="001B0B1C" w:rsidTr="00102220">
        <w:tc>
          <w:tcPr>
            <w:tcW w:w="64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*</w:t>
            </w:r>
          </w:p>
        </w:tc>
        <w:tc>
          <w:tcPr>
            <w:tcW w:w="576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ue"/>
              </w:rPr>
              <w:t>Входящий и итоговый мониторинг</w:t>
            </w:r>
          </w:p>
        </w:tc>
      </w:tr>
      <w:tr w:rsidR="001B0B1C" w:rsidRPr="001B0B1C" w:rsidTr="00102220">
        <w:tc>
          <w:tcPr>
            <w:tcW w:w="64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*</w:t>
            </w:r>
          </w:p>
        </w:tc>
        <w:tc>
          <w:tcPr>
            <w:tcW w:w="576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Адаптация детей раннего возраста</w:t>
            </w:r>
          </w:p>
        </w:tc>
      </w:tr>
      <w:tr w:rsidR="001B0B1C" w:rsidRPr="001B0B1C" w:rsidTr="00102220">
        <w:tc>
          <w:tcPr>
            <w:tcW w:w="64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highlight w:val="cyan"/>
              </w:rPr>
              <w:t>*</w:t>
            </w:r>
          </w:p>
        </w:tc>
        <w:tc>
          <w:tcPr>
            <w:tcW w:w="576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highlight w:val="cyan"/>
              </w:rPr>
              <w:t>Летний оздоровительный период</w:t>
            </w:r>
          </w:p>
        </w:tc>
      </w:tr>
      <w:tr w:rsidR="001B0B1C" w:rsidRPr="001B0B1C" w:rsidTr="00102220">
        <w:tc>
          <w:tcPr>
            <w:tcW w:w="648" w:type="dxa"/>
          </w:tcPr>
          <w:p w:rsidR="001B0B1C" w:rsidRPr="001B0B1C" w:rsidRDefault="001B0B1C" w:rsidP="001B0B1C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highlight w:val="darkGreen"/>
              </w:rPr>
              <w:t>*</w:t>
            </w:r>
          </w:p>
        </w:tc>
        <w:tc>
          <w:tcPr>
            <w:tcW w:w="5760" w:type="dxa"/>
          </w:tcPr>
          <w:p w:rsidR="001B0B1C" w:rsidRPr="001B0B1C" w:rsidRDefault="001B0B1C" w:rsidP="001B0B1C">
            <w:pPr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highlight w:val="cyan"/>
              </w:rPr>
            </w:pPr>
            <w:r w:rsidRPr="001B0B1C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highlight w:val="darkGreen"/>
              </w:rPr>
              <w:t>Зимние каникулы</w:t>
            </w:r>
          </w:p>
        </w:tc>
      </w:tr>
    </w:tbl>
    <w:p w:rsidR="001B0B1C" w:rsidRDefault="001B0B1C"/>
    <w:sectPr w:rsidR="001B0B1C" w:rsidSect="00136A0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0B" w:rsidRDefault="00136A0B" w:rsidP="00136A0B">
      <w:pPr>
        <w:spacing w:after="0" w:line="240" w:lineRule="auto"/>
      </w:pPr>
      <w:r>
        <w:separator/>
      </w:r>
    </w:p>
  </w:endnote>
  <w:endnote w:type="continuationSeparator" w:id="0">
    <w:p w:rsidR="00136A0B" w:rsidRDefault="00136A0B" w:rsidP="001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21060"/>
      <w:docPartObj>
        <w:docPartGallery w:val="Page Numbers (Bottom of Page)"/>
        <w:docPartUnique/>
      </w:docPartObj>
    </w:sdtPr>
    <w:sdtContent>
      <w:p w:rsidR="00136A0B" w:rsidRDefault="00136A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1C">
          <w:rPr>
            <w:noProof/>
          </w:rPr>
          <w:t>2</w:t>
        </w:r>
        <w:r>
          <w:fldChar w:fldCharType="end"/>
        </w:r>
      </w:p>
    </w:sdtContent>
  </w:sdt>
  <w:p w:rsidR="00136A0B" w:rsidRDefault="00136A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0B" w:rsidRDefault="00136A0B" w:rsidP="00136A0B">
      <w:pPr>
        <w:spacing w:after="0" w:line="240" w:lineRule="auto"/>
      </w:pPr>
      <w:r>
        <w:separator/>
      </w:r>
    </w:p>
  </w:footnote>
  <w:footnote w:type="continuationSeparator" w:id="0">
    <w:p w:rsidR="00136A0B" w:rsidRDefault="00136A0B" w:rsidP="0013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8" type="#_x0000_t75" style="width:11.25pt;height:11.25pt" o:bullet="t">
        <v:imagedata r:id="rId1" o:title="msoEB51"/>
      </v:shape>
    </w:pict>
  </w:numPicBullet>
  <w:abstractNum w:abstractNumId="0">
    <w:nsid w:val="1F856398"/>
    <w:multiLevelType w:val="hybridMultilevel"/>
    <w:tmpl w:val="E3722B7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AF2D75"/>
    <w:multiLevelType w:val="hybridMultilevel"/>
    <w:tmpl w:val="1FFE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F9E"/>
    <w:multiLevelType w:val="hybridMultilevel"/>
    <w:tmpl w:val="CCB283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B1AF7"/>
    <w:multiLevelType w:val="hybridMultilevel"/>
    <w:tmpl w:val="4B84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69E"/>
    <w:multiLevelType w:val="hybridMultilevel"/>
    <w:tmpl w:val="58BA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374"/>
    <w:multiLevelType w:val="multilevel"/>
    <w:tmpl w:val="F146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8"/>
    <w:rsid w:val="00136A0B"/>
    <w:rsid w:val="001B0B1C"/>
    <w:rsid w:val="00662FB8"/>
    <w:rsid w:val="00752546"/>
    <w:rsid w:val="00832736"/>
    <w:rsid w:val="0089083B"/>
    <w:rsid w:val="00D2179A"/>
    <w:rsid w:val="00DB7AD8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0B"/>
  </w:style>
  <w:style w:type="paragraph" w:styleId="a7">
    <w:name w:val="footer"/>
    <w:basedOn w:val="a"/>
    <w:link w:val="a8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0B"/>
  </w:style>
  <w:style w:type="paragraph" w:styleId="a9">
    <w:name w:val="List Paragraph"/>
    <w:basedOn w:val="a"/>
    <w:uiPriority w:val="34"/>
    <w:qFormat/>
    <w:rsid w:val="00136A0B"/>
    <w:pPr>
      <w:ind w:left="720"/>
      <w:contextualSpacing/>
    </w:pPr>
  </w:style>
  <w:style w:type="table" w:styleId="aa">
    <w:name w:val="Table Grid"/>
    <w:basedOn w:val="a1"/>
    <w:uiPriority w:val="59"/>
    <w:rsid w:val="0083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1B0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0B"/>
  </w:style>
  <w:style w:type="paragraph" w:styleId="a7">
    <w:name w:val="footer"/>
    <w:basedOn w:val="a"/>
    <w:link w:val="a8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0B"/>
  </w:style>
  <w:style w:type="paragraph" w:styleId="a9">
    <w:name w:val="List Paragraph"/>
    <w:basedOn w:val="a"/>
    <w:uiPriority w:val="34"/>
    <w:qFormat/>
    <w:rsid w:val="00136A0B"/>
    <w:pPr>
      <w:ind w:left="720"/>
      <w:contextualSpacing/>
    </w:pPr>
  </w:style>
  <w:style w:type="table" w:styleId="aa">
    <w:name w:val="Table Grid"/>
    <w:basedOn w:val="a1"/>
    <w:uiPriority w:val="59"/>
    <w:rsid w:val="0083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1B0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obr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3</cp:revision>
  <dcterms:created xsi:type="dcterms:W3CDTF">2018-09-07T13:30:00Z</dcterms:created>
  <dcterms:modified xsi:type="dcterms:W3CDTF">2018-09-07T14:31:00Z</dcterms:modified>
</cp:coreProperties>
</file>