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34" w:rsidRPr="00D500BD" w:rsidRDefault="00E52A34" w:rsidP="00E52A34">
      <w:pPr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bookmarkStart w:id="0" w:name="_GoBack"/>
      <w:bookmarkEnd w:id="0"/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9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proofErr w:type="spellStart"/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  <w:proofErr w:type="spellEnd"/>
      </w:hyperlink>
    </w:p>
    <w:p w:rsidR="00E52A34" w:rsidRDefault="00E52A34" w:rsidP="00E52A34"/>
    <w:tbl>
      <w:tblPr>
        <w:tblStyle w:val="11"/>
        <w:tblpPr w:leftFromText="180" w:rightFromText="180" w:vertAnchor="text" w:horzAnchor="margin" w:tblpY="-547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E52A34" w:rsidRPr="00D500BD" w:rsidTr="003C4BFB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E52A34" w:rsidRPr="00D500BD" w:rsidRDefault="00E52A34" w:rsidP="003C4BFB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E52A34" w:rsidRPr="00D500BD" w:rsidRDefault="00E52A34" w:rsidP="003C4BFB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E52A34" w:rsidRPr="00D500BD" w:rsidRDefault="00E52A34" w:rsidP="003C4BFB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E52A34" w:rsidRPr="00905F60" w:rsidRDefault="00E52A34" w:rsidP="00E52A34">
      <w:pPr>
        <w:rPr>
          <w:rFonts w:ascii="Comic Sans MS" w:eastAsia="Times New Roman" w:hAnsi="Comic Sans MS" w:cs="Arial"/>
          <w:b/>
          <w:bCs/>
          <w:i/>
          <w:iCs/>
          <w:color w:val="234200"/>
          <w:kern w:val="36"/>
          <w:sz w:val="16"/>
          <w:szCs w:val="16"/>
          <w:lang w:eastAsia="ru-RU"/>
        </w:rPr>
      </w:pPr>
    </w:p>
    <w:p w:rsidR="00E52A34" w:rsidRPr="00E52A34" w:rsidRDefault="00EE2BAB" w:rsidP="00E52A34">
      <w:pPr>
        <w:jc w:val="center"/>
        <w:rPr>
          <w:rFonts w:ascii="Comic Sans MS" w:eastAsia="Times New Roman" w:hAnsi="Comic Sans MS" w:cs="Arial"/>
          <w:b/>
          <w:bCs/>
          <w:i/>
          <w:iCs/>
          <w:color w:val="234200"/>
          <w:kern w:val="36"/>
          <w:sz w:val="40"/>
          <w:szCs w:val="40"/>
          <w:lang w:eastAsia="ru-RU"/>
        </w:rPr>
      </w:pPr>
      <w:r>
        <w:rPr>
          <w:rFonts w:ascii="Comic Sans MS" w:eastAsia="Times New Roman" w:hAnsi="Comic Sans MS" w:cs="Arial"/>
          <w:b/>
          <w:bCs/>
          <w:i/>
          <w:iCs/>
          <w:color w:val="234200"/>
          <w:kern w:val="36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9.25pt;height:59.25pt" fillcolor="#06c" strokecolor="#9cf" strokeweight="1.5pt">
            <v:fill r:id="rId10" o:title=""/>
            <v:stroke r:id="rId10" o:title=""/>
            <v:shadow on="t" color="#900"/>
            <v:textpath style="font-family:&quot;Impact&quot;;v-text-kern:t" trim="t" fitpath="t" string="Цикл бесед"/>
          </v:shape>
        </w:pict>
      </w:r>
    </w:p>
    <w:p w:rsidR="00E52A34" w:rsidRPr="00E52A34" w:rsidRDefault="00EE2BAB" w:rsidP="00E52A34">
      <w:pPr>
        <w:jc w:val="center"/>
        <w:rPr>
          <w:rFonts w:ascii="Comic Sans MS" w:eastAsia="Times New Roman" w:hAnsi="Comic Sans MS" w:cs="Arial"/>
          <w:b/>
          <w:bCs/>
          <w:i/>
          <w:iCs/>
          <w:color w:val="234200"/>
          <w:kern w:val="36"/>
          <w:sz w:val="40"/>
          <w:szCs w:val="40"/>
          <w:lang w:eastAsia="ru-RU"/>
        </w:rPr>
      </w:pPr>
      <w:r>
        <w:rPr>
          <w:rFonts w:ascii="Comic Sans MS" w:eastAsia="Times New Roman" w:hAnsi="Comic Sans MS" w:cs="Arial"/>
          <w:b/>
          <w:bCs/>
          <w:i/>
          <w:iCs/>
          <w:color w:val="234200"/>
          <w:kern w:val="36"/>
          <w:sz w:val="40"/>
          <w:szCs w:val="40"/>
          <w:lang w:eastAsia="ru-RU"/>
        </w:rPr>
        <w:pict>
          <v:shape id="_x0000_i1026" type="#_x0000_t136" style="width:22.5pt;height:35.25pt" fillcolor="#06c" strokecolor="#9cf" strokeweight="1.5pt">
            <v:fill r:id="rId10" o:title=""/>
            <v:stroke r:id="rId10" o:title=""/>
            <v:shadow on="t" color="#900"/>
            <v:textpath style="font-family:&quot;Impact&quot;;v-text-kern:t" trim="t" fitpath="t" string="о "/>
          </v:shape>
        </w:pict>
      </w:r>
    </w:p>
    <w:p w:rsidR="00E52A34" w:rsidRPr="00905F60" w:rsidRDefault="00EE2BAB">
      <w:pPr>
        <w:rPr>
          <w:rFonts w:ascii="Calibri" w:eastAsia="Calibri" w:hAnsi="Calibri" w:cs="Times New Roman"/>
        </w:rPr>
      </w:pPr>
      <w:r>
        <w:rPr>
          <w:rFonts w:ascii="Comic Sans MS" w:eastAsia="Times New Roman" w:hAnsi="Comic Sans MS" w:cs="Arial"/>
          <w:b/>
          <w:bCs/>
          <w:i/>
          <w:iCs/>
          <w:color w:val="234200"/>
          <w:kern w:val="36"/>
          <w:sz w:val="40"/>
          <w:szCs w:val="40"/>
          <w:lang w:eastAsia="ru-RU"/>
        </w:rPr>
        <w:pict>
          <v:shape id="_x0000_i1027" type="#_x0000_t136" style="width:462.75pt;height:60pt" fillcolor="#06c" strokecolor="#9cf" strokeweight="1.5pt">
            <v:fill r:id="rId10" o:title=""/>
            <v:stroke r:id="rId10" o:title=""/>
            <v:shadow on="t" color="#900"/>
            <v:textpath style="font-family:&quot;Impact&quot;;v-text-kern:t" trim="t" fitpath="t" string="Великой Отечественной войне"/>
          </v:shape>
        </w:pict>
      </w:r>
    </w:p>
    <w:p w:rsidR="00E52A34" w:rsidRDefault="00905F60" w:rsidP="00905F60">
      <w:pPr>
        <w:jc w:val="center"/>
      </w:pPr>
      <w:r>
        <w:rPr>
          <w:noProof/>
          <w:lang w:eastAsia="ru-RU"/>
        </w:rPr>
        <w:drawing>
          <wp:inline distT="0" distB="0" distL="0" distR="0" wp14:anchorId="37E4E93F">
            <wp:extent cx="1521980" cy="23526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68" cy="235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A34" w:rsidRDefault="00E52A34"/>
    <w:p w:rsidR="00905F60" w:rsidRPr="00BA3545" w:rsidRDefault="00EE2BAB" w:rsidP="00905F60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pict>
          <v:shape id="_x0000_i1028" type="#_x0000_t136" style="width:226.5pt;height:41.25pt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Подготовил &#10;старший воспитатель &#10;"/>
          </v:shape>
        </w:pict>
      </w:r>
      <w:r w:rsidR="00905F60" w:rsidRPr="00BA3545">
        <w:rPr>
          <w:rFonts w:ascii="Calibri" w:eastAsia="Calibri" w:hAnsi="Calibri" w:cs="Times New Roman"/>
        </w:rPr>
        <w:br/>
        <w:t xml:space="preserve"> </w:t>
      </w:r>
      <w:r>
        <w:rPr>
          <w:rFonts w:ascii="Calibri" w:eastAsia="Calibri" w:hAnsi="Calibri" w:cs="Times New Roman"/>
        </w:rPr>
        <w:pict>
          <v:shape id="_x0000_i1029" type="#_x0000_t136" style="width:320.25pt;height:41.25pt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Демченко Татьяна Ивановна"/>
          </v:shape>
        </w:pict>
      </w:r>
    </w:p>
    <w:p w:rsidR="00E52A34" w:rsidRDefault="00E52A34"/>
    <w:p w:rsidR="00E52A34" w:rsidRDefault="00E52A34"/>
    <w:p w:rsidR="00E52A34" w:rsidRDefault="00E52A34"/>
    <w:p w:rsidR="00753FBA" w:rsidRPr="00753FBA" w:rsidRDefault="00905F60" w:rsidP="00753FBA">
      <w:pPr>
        <w:pStyle w:val="a9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Calibri" w:eastAsia="Calibri" w:hAnsi="Calibri" w:cs="Times New Roman"/>
        </w:rPr>
        <w:lastRenderedPageBreak/>
        <w:br/>
      </w:r>
    </w:p>
    <w:p w:rsidR="008A5188" w:rsidRPr="008A5188" w:rsidRDefault="00753FBA" w:rsidP="008A5188">
      <w:pPr>
        <w:pStyle w:val="1"/>
        <w:spacing w:before="0"/>
        <w:jc w:val="center"/>
        <w:rPr>
          <w:rFonts w:eastAsia="Times New Roman"/>
          <w:u w:val="single"/>
          <w:lang w:eastAsia="ru-RU"/>
        </w:rPr>
      </w:pPr>
      <w:r w:rsidRPr="00753FBA">
        <w:rPr>
          <w:rFonts w:eastAsia="Times New Roman"/>
          <w:u w:val="single"/>
          <w:lang w:eastAsia="ru-RU"/>
        </w:rPr>
        <w:t>БЕСЕДА №1</w:t>
      </w:r>
    </w:p>
    <w:p w:rsidR="00032089" w:rsidRPr="00753FBA" w:rsidRDefault="00032089" w:rsidP="00753FBA">
      <w:pPr>
        <w:pStyle w:val="1"/>
        <w:spacing w:before="0"/>
        <w:jc w:val="center"/>
        <w:rPr>
          <w:rFonts w:eastAsia="Times New Roman"/>
          <w:sz w:val="20"/>
          <w:szCs w:val="20"/>
          <w:lang w:eastAsia="ru-RU"/>
        </w:rPr>
      </w:pPr>
      <w:r w:rsidRPr="00753FBA">
        <w:rPr>
          <w:rFonts w:eastAsia="Times New Roman"/>
          <w:lang w:eastAsia="ru-RU"/>
        </w:rPr>
        <w:t xml:space="preserve"> «РОДИНА-МАТЬ ЗОВЕТ!»</w:t>
      </w:r>
    </w:p>
    <w:p w:rsidR="00032089" w:rsidRPr="00753FBA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У каждой страны, у каждого наро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да бывают такие моменты в истории, такие времена, когда наступают тя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желые испытания. Чтобы их достойно пройти, нужно много усилий всех лю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дей и большая вера в то, что люби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мая Родина, Родина-мать, все преодо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леет. Такое тяжелое испытание выпало и на долю нашего народа, когда нача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лась великая война. Ее назвали Отече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ственной, потому что нужно было за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щищать свое Отечество от врагов, ко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торые хотели отнять и саму родину, и вообще жизнь. Кто знает, с кем воевал наш народ? Кто напал на нашу страну? Ответы детей.</w:t>
      </w:r>
    </w:p>
    <w:p w:rsidR="00032089" w:rsidRPr="00753FBA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Да, это была фашистская Германия, страна, в которой у власти стоял че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ловек, з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хотевший отнять у других на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родов земли, города и села, заводы и фабрики и таким путем сделать свою страну богатой. Он, как злой волшеб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ник, словно заколдовал свой народ и убедил его в том, что для процвета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ния Германии нужно вооружить армию и начать нап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дение на другие страны. Так началась тяжелая и грозная вой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на, которая летом 1941 года пришла и на нашу землю.</w:t>
      </w:r>
    </w:p>
    <w:p w:rsidR="00032089" w:rsidRPr="006A2817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   </w:t>
      </w:r>
      <w:proofErr w:type="gramStart"/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Звучит аудиозапись песни «Вста</w:t>
      </w:r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вай, страна огромная» (муз.</w:t>
      </w:r>
      <w:proofErr w:type="gramEnd"/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А. Алек</w:t>
      </w:r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 xml:space="preserve">сандрова, ел. </w:t>
      </w:r>
      <w:proofErr w:type="gramStart"/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В. </w:t>
      </w:r>
      <w:proofErr w:type="spellStart"/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Аебедева</w:t>
      </w:r>
      <w:proofErr w:type="spellEnd"/>
      <w:r w:rsidRPr="006A28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-Кумача).</w:t>
      </w:r>
      <w:proofErr w:type="gramEnd"/>
    </w:p>
    <w:p w:rsidR="00032089" w:rsidRPr="00753FBA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Фашисты напали на нас в 4 часа утра, когда люди еще спали, и на мир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ные сел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ния посыпались бомбы, их ста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 обстреливать из орудий. Это было очень страшно, все горело, люди пы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тались бежать, укрыться, но спастись удалось немногим. Вот как вспоми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нает о начале войны женщина, кото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рой было тогда всего 7 лет, почти как вам, ребята:</w:t>
      </w:r>
    </w:p>
    <w:p w:rsidR="00032089" w:rsidRPr="00753FBA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   «В мае 1941 года мне исполнилось семь лет, и я с нетерпением ждала сентября, так как была уже записана в первый класс, </w:t>
      </w:r>
      <w:proofErr w:type="gramStart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увы</w:t>
      </w:r>
      <w:proofErr w:type="gramEnd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в первом классе мне не суждено было учиться, через год начала со второго. Но это про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изошло уже совсем в другой жизни, ра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деленной пропастью блокады. Мы с мамой жили в Детском Селе, тог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да говорили просто — </w:t>
      </w:r>
      <w:proofErr w:type="gramStart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Детское</w:t>
      </w:r>
      <w:proofErr w:type="gramEnd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На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чало войны запомнилось песней „Тучи над городом встали...", а над гор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дом летнее голубое небо с легкими обла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ками, по которому летят самолеты. Очень-очень скоро стали стрелять, многие прятались в щель, узкую зем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ляную траншею, убежищ п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близости не было. Уже в июле—августе жите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 начали покидать юрод, ленинград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ский поезд брали штурмом. В толчее при отъезде меня столкнули с пер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рона под колеса поезда, показалось, что упала далеко вниз, но испугать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ся не успела, тут же меня подхвати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 и в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тащили чьи-то руки, втол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кнув затем в вагон. Через некоторое время мама ездила в бр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шенный дом за вещами. Рассказывала, что от раз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рывов снарядов стены ходили ходу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ном» («Долгий путь из войны», автор В. </w:t>
      </w:r>
      <w:proofErr w:type="spellStart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Левецкая</w:t>
      </w:r>
      <w:proofErr w:type="spellEnd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.)</w:t>
      </w:r>
    </w:p>
    <w:p w:rsidR="00032089" w:rsidRPr="00753FBA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Нападение фашистов стало нео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жиданным для нашего народа, поэто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му врагу п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началу удалось захватить много городов, земель. По всей стра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не передавались сообщения о начале войны, люди с болью молча слушали их, и каждый понимал, что закончилась мирная жизнь, и надо много трудиться, чтобы справиться с этой бедой. На за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щиту своего Отечества поднялся весь наш народ, от мала до </w:t>
      </w:r>
      <w:proofErr w:type="gramStart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велика</w:t>
      </w:r>
      <w:proofErr w:type="gramEnd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и все стремления, все силы были направлены на отпор завоевателям. «Родина-мать зовет! Все для фронта, все для побе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ды!» — так звучали призывы военных лет, и для каждого человека не было священнее задачи, чем отдать все силы на исполнение этих призывов.</w:t>
      </w:r>
    </w:p>
    <w:p w:rsidR="006A2817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Накануне этого страшного утра, когда началась война, у школьников был вы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пускной бал, они радовались окончанию школы и строили планы на будущее. Но этим планам не суждено было сбыть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ся, потому что большинство мальчиков ушли на фронт, и </w:t>
      </w:r>
    </w:p>
    <w:p w:rsidR="006A2817" w:rsidRDefault="006A2817" w:rsidP="006A28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A2817" w:rsidRDefault="006A2817" w:rsidP="006A28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32089" w:rsidRPr="00753FBA" w:rsidRDefault="00032089" w:rsidP="006A28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многие из них погиб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ли. Девочки работали в госпиталях, но некоторые из них воевали, чтобы при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близить долгожданную победу. Вот как говорится об этом в стихах поэтессы Юлии </w:t>
      </w:r>
      <w:proofErr w:type="spellStart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Друниной</w:t>
      </w:r>
      <w:proofErr w:type="spellEnd"/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которая сразу после школы тоже ушла на фронт и воевала до самой п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беды: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Нет, это не заслуга, а удача —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Стать девушке солдатом на войне,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Когда б сложилась жизнь моя иначе,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Как в День Победы стыдно было б мне!..</w:t>
      </w:r>
    </w:p>
    <w:p w:rsidR="00032089" w:rsidRPr="00753FBA" w:rsidRDefault="00032089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    Очень горестно было прощаться с родными и близкими, друзьями, кото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рые ух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дили на фронт. Ведь никто не знал, что ждет впереди, вернется ли до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рогой человек. Кто-то плакал навзрыд, а кто-то скрывал слезы, но все-таки у каждого в сердце жила надежда, что все будет хорошо, что наступит победа и в дом вернется тот, кто покинул его для з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щиты Родины. Некоторые моло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дые солдаты, уезжая на войну, не зна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ли, что уже в скором времени станут отцами, и смогли увидеть своих детей только спустя несколько лет, а к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му-то и этого не было суждено.</w:t>
      </w:r>
    </w:p>
    <w:p w:rsidR="00EE7133" w:rsidRDefault="00EE7133" w:rsidP="00753F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Приснилось мне, приснилось мне,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Как будто я на той войне.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Вдруг вижу — папа мой,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Такой смешной, такой худой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 совершенно не седой,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Среди разрывов и огня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Идет, не зная про меня.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Приснилось мне, приснилось мне —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Я папу видел на войне.</w:t>
      </w:r>
    </w:p>
    <w:p w:rsidR="00032089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Идет куда-то в сапогах,</w:t>
      </w:r>
    </w:p>
    <w:p w:rsidR="00EE7133" w:rsidRPr="00EE7133" w:rsidRDefault="00032089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E713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Не на протезах — На ногах.</w:t>
      </w:r>
    </w:p>
    <w:p w:rsidR="00032089" w:rsidRPr="00753FBA" w:rsidRDefault="00EE7133" w:rsidP="00EE713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</w:t>
      </w:r>
      <w:r w:rsidR="00032089" w:rsidRPr="00753F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П. Давыдов</w:t>
      </w:r>
    </w:p>
    <w:p w:rsidR="004E6A88" w:rsidRDefault="004E6A88" w:rsidP="004E6A88">
      <w:pPr>
        <w:rPr>
          <w:rFonts w:ascii="Calibri" w:eastAsia="Calibri" w:hAnsi="Calibri" w:cs="Times New Roman"/>
        </w:rPr>
      </w:pPr>
    </w:p>
    <w:p w:rsidR="004E6A88" w:rsidRPr="00BA3545" w:rsidRDefault="004E6A88" w:rsidP="00322160">
      <w:pPr>
        <w:jc w:val="right"/>
        <w:rPr>
          <w:rFonts w:ascii="Calibri" w:eastAsia="Calibri" w:hAnsi="Calibri" w:cs="Times New Roman"/>
        </w:rPr>
      </w:pPr>
    </w:p>
    <w:p w:rsidR="004E6A88" w:rsidRPr="004E6A88" w:rsidRDefault="004E6A88" w:rsidP="004E6A88">
      <w:pPr>
        <w:pStyle w:val="1"/>
        <w:spacing w:before="0"/>
        <w:jc w:val="center"/>
        <w:rPr>
          <w:rFonts w:eastAsia="Times New Roman"/>
          <w:u w:val="single"/>
          <w:lang w:eastAsia="ru-RU"/>
        </w:rPr>
      </w:pPr>
      <w:r w:rsidRPr="004E6A88">
        <w:rPr>
          <w:rFonts w:eastAsia="Times New Roman"/>
          <w:u w:val="single"/>
          <w:lang w:eastAsia="ru-RU"/>
        </w:rPr>
        <w:t>БЕСЕДА 2.</w:t>
      </w:r>
    </w:p>
    <w:p w:rsidR="004E6A88" w:rsidRDefault="004E6A88" w:rsidP="004E6A88">
      <w:pPr>
        <w:pStyle w:val="1"/>
        <w:spacing w:befor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«ГЕРОИ БРЕСТСКОЙ КРЕПОСТИ»</w:t>
      </w:r>
    </w:p>
    <w:p w:rsidR="004E6A88" w:rsidRPr="00EC0B7F" w:rsidRDefault="004E6A88" w:rsidP="004E6A88">
      <w:pPr>
        <w:rPr>
          <w:sz w:val="16"/>
          <w:szCs w:val="16"/>
          <w:lang w:eastAsia="ru-RU"/>
        </w:rPr>
      </w:pPr>
    </w:p>
    <w:p w:rsidR="00EC0B7F" w:rsidRDefault="004E6A88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 уже знаете, что когда враг на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ступал, то наши воины стояли насмерть, защищая свою землю, они сражались за каждую пядь русской земли. Первым городом на пути ф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шистов был неболь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шой городок Брест, который стоял на самой границе. Его защитники пытались остановить врага, не пропустить дальше. И у этой крепости сражение продолжа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лось больше месяца, хотя фашистские генералы рассчитывали с ходу захватить Брест. Уже фронт ушел далеко от этих мест, и многие территории были захва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чены, а защитники все не сдавались, хотя у них не хватало бое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припасов и, подчас, 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 было даже глотка воды. Им приходилось глубокой ночью тайком пробираться к реке, чтобы напиться и промыть раны. Гитлер не хотел верить, что крепость не сдается, что русские солдаты оказались т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кими мужествен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ными и смелыми. Он даже ставил их стойкость в пример своим </w:t>
      </w:r>
      <w:proofErr w:type="spellStart"/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воена</w:t>
      </w:r>
      <w:proofErr w:type="spellEnd"/>
    </w:p>
    <w:p w:rsidR="00EC0B7F" w:rsidRDefault="00EC0B7F" w:rsidP="00EC0B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C0B7F" w:rsidRDefault="00EC0B7F" w:rsidP="00EC0B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E6A88" w:rsidRPr="00EC0B7F" w:rsidRDefault="004E6A88" w:rsidP="00EC0B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чаль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никам</w:t>
      </w:r>
      <w:proofErr w:type="spellEnd"/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Давайте мы встанем и помол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чим, чтобы почтить беспримерную хра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брость з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4E6A8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щитников Бреста.</w:t>
      </w:r>
    </w:p>
    <w:p w:rsidR="004E6A88" w:rsidRPr="004E6A88" w:rsidRDefault="004E6A88" w:rsidP="004E6A88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4E6A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Минута молчания.</w:t>
      </w:r>
    </w:p>
    <w:p w:rsidR="00EC0B7F" w:rsidRDefault="00EC0B7F"/>
    <w:p w:rsidR="00EC0B7F" w:rsidRPr="00D10C58" w:rsidRDefault="00EC0B7F" w:rsidP="00EC0B7F">
      <w:pPr>
        <w:pStyle w:val="1"/>
        <w:spacing w:before="0"/>
        <w:jc w:val="center"/>
        <w:rPr>
          <w:rFonts w:eastAsia="Times New Roman"/>
          <w:u w:val="single"/>
          <w:lang w:eastAsia="ru-RU"/>
        </w:rPr>
      </w:pPr>
      <w:r w:rsidRPr="00D10C58">
        <w:rPr>
          <w:rFonts w:eastAsia="Times New Roman"/>
          <w:u w:val="single"/>
          <w:lang w:eastAsia="ru-RU"/>
        </w:rPr>
        <w:t>БЕСЕДА 3.</w:t>
      </w:r>
    </w:p>
    <w:p w:rsidR="00EC0B7F" w:rsidRDefault="00EC0B7F" w:rsidP="00EC0B7F">
      <w:pPr>
        <w:pStyle w:val="1"/>
        <w:spacing w:befor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"ТРАГЕДИЯ ХАТЫНИ"</w:t>
      </w:r>
    </w:p>
    <w:p w:rsidR="00EC0B7F" w:rsidRPr="00EC0B7F" w:rsidRDefault="00EC0B7F" w:rsidP="00EC0B7F">
      <w:pPr>
        <w:rPr>
          <w:sz w:val="16"/>
          <w:szCs w:val="16"/>
          <w:lang w:eastAsia="ru-RU"/>
        </w:rPr>
      </w:pP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22 марта 1943 года в шести километрах от белорусской деревни Хатынь, партиз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нами была обстреляна автоколонна фашистов. Был убит офицер полиции и трое полице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й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ских. Преследуя партизан, полицейский батальон расстрелял около 30 жителей деревни Козыри, которые в то время работали на вырубке леса. Партизаны, которые совершили нападение, ушли от погони. Во второй половине дня на помощь полицейским был послан батальон СС. Озверевшие фашисты ворвались в деревню Хатынь и окружили ее. Жители ничего не знали ни о нападении партизан на автоколонну, ни о том, что был убит неме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кий офицер. Но ни в чем не повинным людям уже был вынесен приговор. Избивая пр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кладами стариков, детей, женщин с грудными детьми, каратели согнали в сарай жителей деревни. Ни один взрослый не смог остаться незамеченным. Только </w:t>
      </w:r>
      <w:proofErr w:type="gramStart"/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троим детям удалось</w:t>
      </w:r>
      <w:proofErr w:type="gramEnd"/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скрыться от фашистов. Гитлеровцы заперли двери сарая, обложили его соломой, облили бензином и подожгли. В дыму задыхались и плакали дети. Взрослые пытались спасти д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тей. Под напором десятков человеческих тел не выдержали и рухнули двери. Охваченные ужасом, в горящей одежде, люди бросились бежать. Тех, кто смог выбраться из пламени, фашисты расстреливали на месте из автоматов и пулеметов.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огне заживо сгорели 149 жителей деревни, из них 75 детей до 16-летнего возра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та. Хатынь была разграблена и сожжена дотла. Из находившихся в сарае детей выжили лишь двое - Виктор </w:t>
      </w:r>
      <w:proofErr w:type="spellStart"/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Желобкович</w:t>
      </w:r>
      <w:proofErr w:type="spellEnd"/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Антон Барановский.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Единственный взрослый свидетель </w:t>
      </w:r>
      <w:proofErr w:type="spellStart"/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хатынской</w:t>
      </w:r>
      <w:proofErr w:type="spellEnd"/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трагедии, раненый, обгоревший д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ревенский кузнец - Иосиф Каминский. Его сын умер на  руках отца. Этот трагический м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мент из жизни Иосифа Каминского положен в основу создания единственной скульптуры мемориального комплекса "Хатынь" - "Непокоренный человек".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(Показ презентации мемориального комплекса "Хатынь")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 сейчас, ребята, я хочу прочитать вам слова, которые запечатлены на могиле, где похоронены останки жителей деревни "Хатынь". Это слова - обращение всем живым: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Люди добрые, помните: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Любили мы жизнь и Родину нашу, и вас, дорогие,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Мы сгорели живыми в огне.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Наша просьба ко всем: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Пусть скорбь и печаль обернуться в мужество ваше и силу,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чтобы смогли вы утвердить навечно мир и покой на земле.</w:t>
      </w:r>
    </w:p>
    <w:p w:rsidR="00EC0B7F" w:rsidRP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Чтобы отныне нигде и никогда в вихре пожаров жизнь не умирала!</w:t>
      </w:r>
    </w:p>
    <w:p w:rsid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C0B7F" w:rsidRDefault="00EC0B7F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C0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Давайте, ребята, помнить эти слова, обращенные к нам, и делать все, чтобы в нашей стране никогда не было войны.</w:t>
      </w:r>
    </w:p>
    <w:p w:rsidR="00D10C58" w:rsidRDefault="00D10C58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D10C58" w:rsidRDefault="00D10C58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D10C58" w:rsidRPr="00EC0B7F" w:rsidRDefault="00D10C58" w:rsidP="00EC0B7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0C58" w:rsidRPr="00D10C58" w:rsidRDefault="00D10C58" w:rsidP="00D10C58">
      <w:pPr>
        <w:pStyle w:val="1"/>
        <w:spacing w:before="0"/>
        <w:jc w:val="center"/>
        <w:rPr>
          <w:rFonts w:eastAsia="Times New Roman"/>
          <w:u w:val="single"/>
          <w:lang w:eastAsia="ru-RU"/>
        </w:rPr>
      </w:pPr>
      <w:r>
        <w:br/>
      </w:r>
      <w:r w:rsidRPr="00D10C58">
        <w:rPr>
          <w:rFonts w:eastAsia="Times New Roman"/>
          <w:u w:val="single"/>
          <w:lang w:eastAsia="ru-RU"/>
        </w:rPr>
        <w:t>БЕСЕДА 4.</w:t>
      </w:r>
    </w:p>
    <w:p w:rsidR="00D10C58" w:rsidRPr="0003455B" w:rsidRDefault="00D10C58" w:rsidP="00D10C58">
      <w:pPr>
        <w:pStyle w:val="1"/>
        <w:spacing w:before="0"/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lang w:eastAsia="ru-RU"/>
        </w:rPr>
        <w:t>"ДЕТИ ВОЙНЫ"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Ребята, вы уже знаете, как началась Великая Отечественная война, какие подвиги совершали наши воины. Но в войне погибают не только солдаты. От нее больше всего страдают самые ма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ленькие и самые старенькие. Сегодня наша беседа о детях войны. Мы откро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ем страницы воспоминаний детей воен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ных лет. Не всегда дети могли понять, что пришла настоящая беда. Вот вос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поминания маленькой девочки: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«Мне </w:t>
      </w:r>
      <w:proofErr w:type="gramStart"/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было немногим более семи лет</w:t>
      </w:r>
      <w:proofErr w:type="gramEnd"/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когда Молотов объявил по ра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дио о начале войны. </w:t>
      </w:r>
      <w:proofErr w:type="gramStart"/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 отлично пом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ню этот день и п</w:t>
      </w:r>
      <w:r w:rsidR="00B80D1F"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оследние слова вы</w:t>
      </w:r>
      <w:r w:rsidR="00B80D1F"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ступавшего:</w:t>
      </w:r>
      <w:proofErr w:type="gramEnd"/>
      <w:r w:rsidR="00B80D1F"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«В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раг будет раз</w:t>
      </w:r>
      <w:r w:rsidR="00B80D1F"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бит, по</w:t>
      </w:r>
      <w:r w:rsidR="00B80D1F"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беда будет за ними!» 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И, как мне помнится, в тот же выходной день, 22 июня, взрослые стали заклеивать окна тоненькими полосками наиско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сок, а мы, дети, выбежали на улицу и стали делиться впечатлениями. По-моему, мы совсем не испугались и даже как-то возго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дились случив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шимся. Особенно после того, как через несколько дней </w:t>
      </w:r>
      <w:proofErr w:type="gramStart"/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старшая</w:t>
      </w:r>
      <w:proofErr w:type="gramEnd"/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из нас ска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зала: „А знаете, что это не просто война, а война Отечественная?" И еще нам очень понр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вились вырытые вскоре поблизости от домов укрытия от бомбежки, так называемые щели, где днем, когда не было воздушной тревоги, мы играли и в прятки, 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в куклы».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(«Мне з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казали гроб», автор Г. П. </w:t>
      </w:r>
      <w:proofErr w:type="spellStart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Стукалова</w:t>
      </w:r>
      <w:proofErr w:type="spellEnd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.)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 знаете, ребята, очень страш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но было всем — и взрослым, и де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тям, — когда начиналась обстрелы. Лю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дям приходилось скрываться в подвалах или в специально сд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ланных бомбоу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бежищах. Все внимательно прислуши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вались: не летят ли самолеты, или на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чинала завывать сирена, и по ее зву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ку все быстрее бежали прятаться.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 представляете, ребята, были и такие случаи, когда приходилось вопре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ки страху под бомбами и взрывами до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бывать себе продовольствие. Вот как рассказывает об этом еще одна ма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ленькая девочка: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«За </w:t>
      </w:r>
      <w:proofErr w:type="spell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Арном</w:t>
      </w:r>
      <w:proofErr w:type="spell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подтягивались наши во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йска. На улицах рвались мины. Выхо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дить стало опасно. Но, как говорится, голод не тетка — надо было чем-то питаться. Съев в первую неделю все продовольственные резервы, мы от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правились на пристань, где, по слу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хам, ст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ял разбитый вагон с пшени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цей. Вагон разнесло снарядом, и пше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ница, перемешанная с 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лем, покры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вала железнодорожное полотно. Ме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сто простреливалось как немцами, заня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шими позиции на правом высо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ком берегу, так и нашими — с ле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вого берега </w:t>
      </w:r>
      <w:proofErr w:type="spell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Арна</w:t>
      </w:r>
      <w:proofErr w:type="spell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Надо было под об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стрелом подползти к россыпям пше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ницы. Насыпав ее в наволочку попо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лам с крошевом антрацита, мы дол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гими вечерами при свете свечи выби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рали зернышко за зе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нышком для ку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тьи — пшеничной каши. Нам с ма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мой удалось без потерь проделать эту операцию и просуществовать не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сколько дней до прихода наших, вы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бивших немцев на д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сятый день ок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купации». 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(«Двадцать второе июня со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рок первого: неоправданные ожида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ния», автор А. Чижов.)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«Оккупация» — это очень страшное слово. Немецкие войска расстреливали людей по малейшему подозрению их в связях с партизанами — теми людьми, которые скрыв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лись от немцев в лесах и боролись с ними: взрывали поезда с войсками, оружием, устра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вали за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сады. Но самое страшное было в том, что немцы угоняли молодежь в Герма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нию, и многим из них не суждено было вернуться с чужой земли. Послушайте воспоминания об этом:</w:t>
      </w:r>
    </w:p>
    <w:p w:rsid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«В мае 1942 года немцы собрали молодежь со всей округи, привели в Сланцы и п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грузили в эшелон. Когда поезд тронулся, за ним бежали наши мамы, громко рыдая и </w:t>
      </w:r>
      <w:proofErr w:type="spell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</w:t>
      </w:r>
      <w:proofErr w:type="spellEnd"/>
    </w:p>
    <w:p w:rsidR="00B80D1F" w:rsidRDefault="00B80D1F" w:rsidP="00B80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80D1F" w:rsidRDefault="00B80D1F" w:rsidP="00B80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80D1F" w:rsidRDefault="00B80D1F" w:rsidP="00B80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D10C58" w:rsidRPr="00D10C58" w:rsidRDefault="00D10C58" w:rsidP="00B80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хая</w:t>
      </w:r>
      <w:proofErr w:type="gram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нам ру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ками. Оторванные от своих родных, мы очень горевали. Даже песню сочи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нили грустную-прегрустную. Были в ней и такие слова.</w:t>
      </w:r>
    </w:p>
    <w:p w:rsidR="00B80D1F" w:rsidRDefault="00B80D1F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ectPr w:rsidR="00B80D1F" w:rsidSect="00905F60">
          <w:footerReference w:type="default" r:id="rId12"/>
          <w:pgSz w:w="11906" w:h="16838"/>
          <w:pgMar w:top="426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D10C58" w:rsidRP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Раньше ели сладости,</w:t>
      </w:r>
    </w:p>
    <w:p w:rsidR="00D10C58" w:rsidRP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Сахар и изюм,</w:t>
      </w:r>
    </w:p>
    <w:p w:rsidR="00D10C58" w:rsidRP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Будем кушать гвоздики</w:t>
      </w:r>
    </w:p>
    <w:p w:rsidR="00D10C58" w:rsidRP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 шурум-бурум...</w:t>
      </w:r>
    </w:p>
    <w:p w:rsidR="00B80D1F" w:rsidRDefault="00B80D1F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ectPr w:rsidR="00B80D1F" w:rsidSect="00B80D1F">
          <w:type w:val="continuous"/>
          <w:pgSz w:w="11906" w:h="16838"/>
          <w:pgMar w:top="426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Привезли нас в Гамбург и распре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делили по заводам. Мы, шесть девочек из одной деревни, попали на электро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моторный завод </w:t>
      </w:r>
      <w:proofErr w:type="spell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Ханса</w:t>
      </w:r>
      <w:proofErr w:type="spell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Штиля. Каж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дой присвоили рабочий номер и выда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 тряпочки со знаком „</w:t>
      </w:r>
      <w:proofErr w:type="spell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ost</w:t>
      </w:r>
      <w:proofErr w:type="spell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", которые велели пришить к одежде. Мой номер был „</w:t>
      </w:r>
      <w:proofErr w:type="spell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ost</w:t>
      </w:r>
      <w:proofErr w:type="spell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-6". Такой же номер значился и на моих нарах в бараке. </w:t>
      </w:r>
    </w:p>
    <w:p w:rsid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7 утра мы приступали к работе. На станках наматывали на шпульки тонкую про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волоку. Вместе с нами работали и не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мецкие женщины. Они трудились ста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рательно, чему учили и нас: „Рабо</w:t>
      </w:r>
      <w:r w:rsid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тай</w:t>
      </w:r>
      <w:r w:rsidR="00B80D1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те медленно, но хорошо". 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Они полу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чали за свой труд зарплату, мы же были бесплатной рабочей силой, и если кто-то отлынивал от работы, то по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падал на сутки в карцер — узкий, как шкаф, бункер, где можно было только стоять. 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 полдень полагался получа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совой перерыв на обед. У нас не было никакой еды, и мы просто отдыхали, сложив на коленях руки и стараясь не смотреть на работниц-немок, развора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чивающих свои завтраки. Но они всег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да делились с нами, хотя сами жили небогато и продукты получали по карточкам. Наверное, если бы не по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мощь этих женщин, мы бы не выдер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жали и погибли от недоедания. Кор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мили нас только раз в день, после ра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боты. Обычно давали порцию шпина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та и 200 граммов хлеба-эрзаца. Раз в неделю мы получали кусочек маргари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на или ливерной, колбасы». </w:t>
      </w:r>
      <w:proofErr w:type="gramStart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(«Помню не только плохое», автор Н. Д. И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ако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ва (Панова), жительница деревни Под-кино.</w:t>
      </w:r>
      <w:proofErr w:type="gramEnd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Источник: «За блокадным коль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цом: во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поминания» / Автор-составитель И. А. Иванова. — СПб</w:t>
      </w:r>
      <w:proofErr w:type="gramStart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.: </w:t>
      </w:r>
      <w:proofErr w:type="gramEnd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ИПК «Вести», 2007. </w:t>
      </w:r>
      <w:proofErr w:type="gramStart"/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С. 27— 30.)</w:t>
      </w:r>
      <w:proofErr w:type="gramEnd"/>
    </w:p>
    <w:p w:rsidR="00D10C58" w:rsidRPr="00B80D1F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Педагог обсуждает с детьми эти сведения, останавливаясь на рассказе о помощи немецких женщин.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 и без оккупации многие семьи потеряли друг друга. Конечно, осо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бенно страд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 дети без своих роди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телей, которые или погибли при бом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бежке, или потерялись при эвакуации. Им пришлось жить в детских домах. И хотя там о них заботились, каждый вспоминал родной дом и своих близ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ких. Взрослые старались отвлечь де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тей, налаживая их жизнь: проводили занятия и для малышей, и для школь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ников, устраивали праздники. Вот та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кие воспоминания остались от пребы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вания в детском доме одного мальчи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ка, папа кот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рого сражался на фронте:</w:t>
      </w:r>
    </w:p>
    <w:p w:rsid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«В детском доме я учился в пятом классе. Школа наша находилась в двух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этажном здании, рядом со спальным корпусом. Пока было тепло, учиться было не так трудно. Очень тяжело стало с наступлением холодов. В каж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дом классе топили железные печурки, как в спальном корпусе. Пока шли уро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ки, за печками следили ученики, но по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сле занятий в классе становилось хо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лодно. У каждого ученика была персо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нальная чернильница, которая храни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лась в парте. Когда дети приходили на занятия, то первым делом брали чернильницу и отогревали ее за пазу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хой так, чтобы можно было пользо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ваться чернилами. Контрольные рабо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ты писали в тетрадях, а в классе пи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сали на газетных листочках. Тетради сшивали из книжных листов и писали на белом поле между строк. Учебниками пользовались по оч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реди, догова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риваясь между собой. Иногда отдель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ные рассказы читали вслух для всего класса. Также коллективно учили сти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хотворения. После обеда занимались самоподгото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кой». 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(«Моя жизнь в дет</w:t>
      </w:r>
      <w:r w:rsidRPr="00B80D1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ском доме», автор генерал-полковник Е. А. Сосновских.)</w:t>
      </w:r>
    </w:p>
    <w:p w:rsidR="005B0AE6" w:rsidRDefault="005B0AE6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B0AE6" w:rsidRPr="00D10C58" w:rsidRDefault="005B0AE6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Как по всей стране, так и в детском доме дети помогали взрослым, хотя, ко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нечно, трудно им приходилось, но они не жаловались, а старались выполнить работу как можно лучше. Вот как пишет об этом уже знакомый нам мальчик: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«После окончания учебы детей на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правляли целыми отрядами на полевые работы — на прополку и окучивание. Это было самое тяжелое время, осо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бенно в жаркие летние дни. Бывало, пропалываешь грядку, а конца ее не видно, весь обливаешься потом. При этом товарищи тебя подгоняли, если ты отстаешь от „цепи". Надо было не только успевать 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ти в линии, но и обращали внимание на чистоту про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полки. Всем хотелось, чтобы по окон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чании работы воспитатель похвалила не только за быстроту, но и за каче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ство». </w:t>
      </w:r>
      <w:r w:rsidRPr="00E7500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(«Моя жизнь в детском доме», ав</w:t>
      </w:r>
      <w:r w:rsidRPr="00E7500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тор генерал-полковник Е. А. Сосновских.)</w:t>
      </w:r>
    </w:p>
    <w:p w:rsidR="00A6662B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Однако во время войны были и такие случаи, когда дети и молодежь воевали вм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сте </w:t>
      </w:r>
      <w:proofErr w:type="gram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</w:t>
      </w:r>
      <w:proofErr w:type="gram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взрослыми: кто-то находился в партизанском отряде и до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бывал сведения о врагах, ведь малень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кий ребенок или подросток не вызывал подозрения у немцев; кто-то жил вме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сте с солдатами, и тогда его называ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 «сын полка». Вот о таком мальчике даже написана книга писателем В. Ка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таевым. Солдаты заботились о своем питомце как могли, оберегали его от опасности, даже заказали ему настоя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щую форму. Этих ребят, конечно, ста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рались отправить в тыл, как </w:t>
      </w:r>
      <w:r w:rsidR="00A6662B"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правило,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учиться в какое-нибудь военное учи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лище. Но связь не тер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лась, и такой человек навсегда считался сыном пол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ка. А некоторые питомцы по примеру старших бойцов становились героями. 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Запомните, дети: молодой возраст не мешает биться горячему сердцу и со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вершать подвиги. Они остались в на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родной памяти, о них написаны песни. Послушаем песню о юном герое, ко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торая называется «Орленок».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Педагог включает аудиозапись песни «Орленок» (муз.</w:t>
      </w:r>
      <w:proofErr w:type="gramEnd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Я. Шведова, ел. </w:t>
      </w:r>
      <w:proofErr w:type="gramStart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В. Белого).</w:t>
      </w:r>
      <w:proofErr w:type="gram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После прослушивания проводится беседа.</w:t>
      </w:r>
    </w:p>
    <w:p w:rsidR="00A6662B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Наша сегодняшняя беседа о детях войны заканчивается. Теперь вы, навер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ное, п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няли, что каждый человек неза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висимо от возраста может быть и му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жественным, и см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лым, а самое глав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ное — не бояться помочь </w:t>
      </w:r>
      <w:proofErr w:type="gramStart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другому</w:t>
      </w:r>
      <w:proofErr w:type="gramEnd"/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трудный час. 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Вам я желаю быть и вы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расти именно такими, и тогда нашу Ро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дину никто и никогда не победит</w:t>
      </w:r>
    </w:p>
    <w:p w:rsidR="00D10C58" w:rsidRPr="00A6662B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Звучит аудиозапись песни «Орля</w:t>
      </w:r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та учатся летать» (муз.</w:t>
      </w:r>
      <w:proofErr w:type="gramEnd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А. </w:t>
      </w:r>
      <w:proofErr w:type="spellStart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Пахму</w:t>
      </w:r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товой</w:t>
      </w:r>
      <w:proofErr w:type="spellEnd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, ел. </w:t>
      </w:r>
      <w:proofErr w:type="gramStart"/>
      <w:r w:rsidRPr="00A6662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В. Добронравова).</w:t>
      </w:r>
      <w:proofErr w:type="gramEnd"/>
    </w:p>
    <w:p w:rsidR="00A6662B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666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Примечание.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</w:p>
    <w:p w:rsidR="00D10C58" w:rsidRPr="00D10C58" w:rsidRDefault="00D10C58" w:rsidP="00D10C5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Для проведения бесе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ды, можно использовать не все тек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сты, выстраивая рассказ в соответ</w:t>
      </w:r>
      <w:r w:rsidRPr="00D10C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ствии с собственной логикой.</w:t>
      </w:r>
    </w:p>
    <w:p w:rsidR="00D10C58" w:rsidRDefault="00D10C58"/>
    <w:p w:rsidR="00D07C03" w:rsidRDefault="00D07C03" w:rsidP="00D07C03">
      <w:pPr>
        <w:pStyle w:val="1"/>
        <w:jc w:val="center"/>
        <w:rPr>
          <w:rFonts w:eastAsia="Times New Roman"/>
          <w:u w:val="single"/>
          <w:lang w:eastAsia="ru-RU"/>
        </w:rPr>
      </w:pPr>
    </w:p>
    <w:p w:rsidR="00D07C03" w:rsidRDefault="00D07C03" w:rsidP="00D07C03">
      <w:pPr>
        <w:pStyle w:val="1"/>
        <w:spacing w:before="0"/>
        <w:jc w:val="center"/>
        <w:rPr>
          <w:rFonts w:eastAsia="Times New Roman"/>
          <w:u w:val="single"/>
          <w:lang w:eastAsia="ru-RU"/>
        </w:rPr>
      </w:pPr>
    </w:p>
    <w:p w:rsidR="00D07C03" w:rsidRDefault="00D07C03" w:rsidP="00D07C03">
      <w:pPr>
        <w:rPr>
          <w:lang w:eastAsia="ru-RU"/>
        </w:rPr>
      </w:pPr>
    </w:p>
    <w:p w:rsidR="00D07C03" w:rsidRDefault="00D07C03" w:rsidP="00D07C03">
      <w:pPr>
        <w:rPr>
          <w:lang w:eastAsia="ru-RU"/>
        </w:rPr>
      </w:pPr>
    </w:p>
    <w:p w:rsidR="00D07C03" w:rsidRPr="00D07C03" w:rsidRDefault="00D07C03" w:rsidP="00D07C03">
      <w:pPr>
        <w:rPr>
          <w:lang w:eastAsia="ru-RU"/>
        </w:rPr>
      </w:pPr>
    </w:p>
    <w:p w:rsidR="00D07C03" w:rsidRDefault="00D07C03" w:rsidP="00D07C03">
      <w:pPr>
        <w:pStyle w:val="1"/>
        <w:spacing w:before="0"/>
        <w:jc w:val="center"/>
        <w:rPr>
          <w:rFonts w:eastAsia="Times New Roman"/>
          <w:u w:val="single"/>
          <w:lang w:eastAsia="ru-RU"/>
        </w:rPr>
      </w:pPr>
    </w:p>
    <w:p w:rsidR="003C4BFB" w:rsidRPr="0003455B" w:rsidRDefault="003C4BFB" w:rsidP="00D07C03">
      <w:pPr>
        <w:pStyle w:val="1"/>
        <w:spacing w:before="0"/>
        <w:jc w:val="center"/>
        <w:rPr>
          <w:rFonts w:eastAsia="Times New Roman"/>
          <w:sz w:val="20"/>
          <w:szCs w:val="20"/>
          <w:lang w:eastAsia="ru-RU"/>
        </w:rPr>
      </w:pPr>
      <w:r w:rsidRPr="00D07C03">
        <w:rPr>
          <w:rFonts w:eastAsia="Times New Roman"/>
          <w:u w:val="single"/>
          <w:lang w:eastAsia="ru-RU"/>
        </w:rPr>
        <w:t>БЕСЕДА 5.</w:t>
      </w:r>
      <w:r w:rsidRPr="0003455B">
        <w:rPr>
          <w:rFonts w:eastAsia="Times New Roman"/>
          <w:lang w:eastAsia="ru-RU"/>
        </w:rPr>
        <w:t xml:space="preserve"> </w:t>
      </w:r>
      <w:r w:rsidR="00D07C03">
        <w:rPr>
          <w:rFonts w:eastAsia="Times New Roman"/>
          <w:lang w:eastAsia="ru-RU"/>
        </w:rPr>
        <w:br/>
      </w:r>
      <w:r w:rsidRPr="0003455B">
        <w:rPr>
          <w:rFonts w:eastAsia="Times New Roman"/>
          <w:lang w:eastAsia="ru-RU"/>
        </w:rPr>
        <w:t>«МЫ ПОЛ-</w:t>
      </w:r>
      <w:r w:rsidRPr="0003455B">
        <w:rPr>
          <w:rFonts w:eastAsia="Times New Roman"/>
          <w:lang w:eastAsia="ru-RU"/>
        </w:rPr>
        <w:softHyphen/>
        <w:t>ЕВРОПЫ ПРОШАГАЛИ, ПОЛ-ЗЕМЛИ»</w:t>
      </w:r>
    </w:p>
    <w:p w:rsidR="00D07C03" w:rsidRDefault="00D07C03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 уже знаете, дети, что война дли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лась </w:t>
      </w:r>
      <w:proofErr w:type="gramStart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долгих</w:t>
      </w:r>
      <w:proofErr w:type="gramEnd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четыре года и в ней по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страдали не только люди нашей стра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ны. Фашисты захватили чужие земли, и многие народы мечтали об освобож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дении. И оно наступило! Наши смелые воины прогнали ненавистных врагов со всей земли и стали гнать фашистов и дальше. Так и пролегла нашей армии дорога на Бе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лин!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 боем взяли мы Варшаву, город весь прошли,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 последней улицы название прочли.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 название такое, право слово, боевое: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Берлинская улица по городу идет!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Значит, нам туда дорога,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значит, нам туда дорога!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Звучит аудиозапись песни «До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рога на Берлин» (муз.</w:t>
      </w:r>
      <w:proofErr w:type="gram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М. Фрадкина, ел. </w:t>
      </w: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Е. </w:t>
      </w:r>
      <w:proofErr w:type="spell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Арлмато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ского</w:t>
      </w:r>
      <w:proofErr w:type="spell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).</w:t>
      </w:r>
      <w:proofErr w:type="gramEnd"/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Взятие Берлина победоносно завер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шилась Великая Отечественная Война. Эта оп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рация продолжалась целых 23 дня. Город брали с боем, враги сопро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тивлялись, хотя уже было понятно, что победа близка. Когда шли бои за Бер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лин, то так же, как в Сталинграде, при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шлось сражаться за каждую улицу, за каждый дом. Бои не прекращались ни </w:t>
      </w:r>
      <w:proofErr w:type="gramStart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днем</w:t>
      </w:r>
      <w:proofErr w:type="gramEnd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ни ночью. В центре города воз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вышалось здание рейхстага, где засе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дало фашистское кома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дование. Квар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тал за кварталом советские войска про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рывали оборону и все ближе продви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гались к рейхстагу. Прорвать сопро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тивление врагов было очень трудно, но советская 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="00A95A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мия сразила немцев, 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в Германии был поднят штурмовой флаг, советские солдаты ост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вили свои подпи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си на стенах рейхстага.</w:t>
      </w:r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вот наступил победный май, советские солдаты освободили от фа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шистов многие страны. Они сражались с фашистами и в Австрии, и в Румынии, и в Польше, и в Болгарии. Отвоевывая юрода и села, нашим воинам подчас приходилось биться за каждый коридор, за каждую комнату. Вот что вспомина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ет участник боев: «Гитлеровцы пре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вращали обычно - дом в крепость, поэтому их приходилось штурмовать. И помню, во время одного из т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ких штурмов, когда бой грохотал ввер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ху, на этажах, мне и еще несколь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ким с</w:t>
      </w:r>
      <w:r w:rsidR="00A95A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олдатам из нашего батальона приш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лось в кромешной тьм</w:t>
      </w:r>
      <w:r w:rsidR="00A95A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е, вытаскивать немецких детишек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женщин, стариков из затопленного фашистами подвального помещения. Не могли мы, советские люди, смотреть на гибель детей...»</w:t>
      </w:r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Поэтому благодарные жители встречали советских славных воинов с цвета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ми, а потом даже ставили им памят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ники. Памятник русскому солдату есть в </w:t>
      </w:r>
      <w:proofErr w:type="gramStart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берлинском</w:t>
      </w:r>
      <w:proofErr w:type="gramEnd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Тре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тов</w:t>
      </w:r>
      <w:proofErr w:type="spellEnd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-парке. Солдат стоит с маленькой девочкой на руках. А в Болгарии, в городе Пловдиве, жители с любовью называют свой памятник «Алеша». Находится он на холме </w:t>
      </w:r>
      <w:proofErr w:type="spellStart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барджик</w:t>
      </w:r>
      <w:proofErr w:type="spellEnd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т.е. холме Освободителей, к нему ведет широкая лестница из ста ступеней. Этот памятник можно увидеть практически из любой точки го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рода, и у его подножия в любое вре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мя года возложены цветы.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Немало под страшною ношей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Легло безымянных парней,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Но то, что вот этот — Алеша,</w:t>
      </w:r>
    </w:p>
    <w:p w:rsidR="003C4BFB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Известно Болгарии всей.</w:t>
      </w:r>
    </w:p>
    <w:p w:rsidR="00A95A96" w:rsidRDefault="00A95A96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A95A96" w:rsidRDefault="00A95A96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A95A96" w:rsidRPr="00A95A96" w:rsidRDefault="00A95A96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Послушаем песню об Алеше. </w:t>
      </w: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Музыкальный руководитель вклю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чает аудиозапись песни «Клеша» (муз. 3.</w:t>
      </w:r>
      <w:proofErr w:type="gram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 Колмановского, ел. </w:t>
      </w: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К. Ваншенкина).</w:t>
      </w:r>
      <w:proofErr w:type="gramEnd"/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Мы с вами знаем, сколько горя при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несла война нашему народу</w:t>
      </w:r>
      <w:r w:rsidR="00A95A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Она разрушила г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рода, осиротила детей, остави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ла без сыновей многие семьи. Постра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дали от войны жители и других стран, в том числе и Германии. Русские сол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даты говорили: «В этой войне прол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то много крови. Но мы вступаем на тер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риторию Германии не для того, чтобы мстить немецкому народу, а чтобы уни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чтожить фашизм и его армию». Когда наши солдаты в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шли в Германию, сра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зу после окончания боев мирным жи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телям раздавали хлеб и молоко для детей. Местные жители говорили друг другу: «Русские не только не делают нам зла, но и заботятся о том, чтобы мы не голодали». А когда войска оста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навливались на отдых, как бы солдаты ни устали, начинались шутки, смех, зву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чали песни. Вот какой случай пр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шел однажды. В Вене остановившиеся на привал советские солдаты увидели в одном из домов пианино. И коман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дир, любящий музыку предложил сво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ему сержанту, пианисту по профессии, испытать на инструменте, не разучил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ся ли он играть. Перебрав нежно кла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виши, он вдруг без разминки в силь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ном темпе начал играть. Солдаты при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молкли. Это б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ло давно забытое мир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ное время, которое лишь изредка на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поминало о себе во снах. Из окрест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ных домов стали подходить местные жители. Вальс за вальсом — это был Штраус! — притягивали людей, откры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вая души для улыбок, дли жизни. Улы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бались солдаты, ул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бались венцы...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Звучит аудиозапись песни «В лесу прифронтовом» (муз.</w:t>
      </w:r>
      <w:proofErr w:type="gram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М. </w:t>
      </w:r>
      <w:proofErr w:type="spell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Блантера</w:t>
      </w:r>
      <w:proofErr w:type="spell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, ел. </w:t>
      </w: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М. Ис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ковского).</w:t>
      </w:r>
      <w:proofErr w:type="gramEnd"/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Когда наши войска после побе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ды отправились домой, еще долго вспоминали по всей Европе русского солдата-освободителя. Прошло много лет. О войне сложены и ст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хи, и пес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ни, сняты кинофильмы, написаны кни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ги. В них рассказано о событиях и лю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дях войны, а в людских сердцах навсег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да сохранилась память о тех солдатах, которые отдали свои жизни за победу.</w:t>
      </w: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Звучит аудиозапись песни «Жу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равли» (муз.</w:t>
      </w:r>
      <w:proofErr w:type="gram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Я. Френкеля, ел. </w:t>
      </w: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Р. Гам</w:t>
      </w: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затова).</w:t>
      </w:r>
      <w:proofErr w:type="gramEnd"/>
    </w:p>
    <w:p w:rsidR="003C4BFB" w:rsidRPr="00D07C03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Нельзя не вспомнить о том, как наш народ праздновал долгожданную великую п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беду Радостные люди обнима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лись на улицах, прошедшие пол-Европы </w:t>
      </w:r>
      <w:proofErr w:type="gramStart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солдаты</w:t>
      </w:r>
      <w:proofErr w:type="gramEnd"/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 скрыв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ясь плакали от радо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сти. Все ждали Парада Победы. Парад принимал Маршал Советского Союза Георгий Константинович Жуков, мар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шал победы. Он проехал по Красной площади на белом коне. Затем пер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вым по площади прошел сводный полк барабанщиков-суворовцев, за ним шли сводные полки фронтов. Впереди свод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ных полков фронтов шли командующие фронтами и армиями, Герои Советско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го Союза несли знамена прославлен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ных частей и соединений. Для каждого сводного полка оркестр исполнял осо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бый марш. Знаменосцы с ассистента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ми несли по 36 боевых </w:t>
      </w:r>
      <w:r w:rsidR="00A95A96"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знамен,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наибо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лее отличившихся в боях соединений и частей каждого фронта. Марш за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вершала колонна солдат, несших 200 оп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щенных знамен и штандартов раз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громленных немецких войск. Эти знаме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на под дробь б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рабанов были броше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>ны на специальный помост у подножия Мавзолея. Первым был бр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D07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шен личный штандарт Гитлера. Впоследствии на том месте, где Жуков принимал парад, был установлен памятник маршалу.</w:t>
      </w:r>
    </w:p>
    <w:p w:rsidR="00A95A96" w:rsidRDefault="00A95A96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3C4BFB" w:rsidRPr="00A95A96" w:rsidRDefault="003C4BFB" w:rsidP="00D07C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Звучит марш, демонстрируется видеозапись Парада Победы.</w:t>
      </w:r>
    </w:p>
    <w:p w:rsidR="00A95A96" w:rsidRDefault="00A95A96" w:rsidP="00A95A9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95A96" w:rsidRDefault="00A95A96" w:rsidP="00A95A9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95A96" w:rsidRDefault="00A95A96" w:rsidP="00A95A9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95A96" w:rsidRDefault="00A95A96" w:rsidP="00A95A9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C4BFB" w:rsidRPr="00A95A96" w:rsidRDefault="003C4BFB" w:rsidP="00A95A96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Дети читают стихи</w:t>
      </w:r>
    </w:p>
    <w:p w:rsidR="00A95A96" w:rsidRDefault="00A95A96" w:rsidP="00A95A9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Еще тогда нас не было на свете,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Когда гремел салют из края в край.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Солдаты, подарили вы планете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Великий Май, победный Май!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Еще тогда нас не было на свете,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Когда в военной буре огневой,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gramStart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Судьбу</w:t>
      </w:r>
      <w:proofErr w:type="gramEnd"/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решая будущих столетий,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Вы бой вели, священный бой!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Еще тогда нас не было на свете,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Когда с Победой вы домой пришли.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Солдаты Мая, слава вам навеки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От всей земли, от всей земли!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Благодарим, солдаты, вас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 жизнь, за детство и весну,</w:t>
      </w:r>
    </w:p>
    <w:p w:rsidR="003C4BFB" w:rsidRPr="00A95A96" w:rsidRDefault="003C4BFB" w:rsidP="00A95A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 тишину, за мирный дом,</w:t>
      </w:r>
    </w:p>
    <w:p w:rsidR="00A95A96" w:rsidRPr="00A95A96" w:rsidRDefault="003C4BFB" w:rsidP="00A95A96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A95A9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 мир, в котором мы живем!</w:t>
      </w:r>
    </w:p>
    <w:p w:rsidR="003C4BFB" w:rsidRDefault="003C4BFB" w:rsidP="00A95A96">
      <w:pPr>
        <w:spacing w:after="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A95A9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М.Владимов</w:t>
      </w:r>
      <w:proofErr w:type="spellEnd"/>
    </w:p>
    <w:p w:rsidR="005106F8" w:rsidRDefault="005106F8" w:rsidP="00A95A96">
      <w:pPr>
        <w:spacing w:after="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106F8" w:rsidRDefault="005106F8" w:rsidP="00A95A96">
      <w:pPr>
        <w:spacing w:after="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106F8" w:rsidRPr="00A95A96" w:rsidRDefault="005106F8" w:rsidP="00A95A96">
      <w:pPr>
        <w:spacing w:after="0"/>
        <w:jc w:val="right"/>
        <w:rPr>
          <w:rFonts w:ascii="Times New Roman" w:hAnsi="Times New Roman" w:cs="Times New Roman"/>
        </w:rPr>
      </w:pPr>
    </w:p>
    <w:p w:rsidR="00695CCF" w:rsidRDefault="005106F8" w:rsidP="005106F8">
      <w:pPr>
        <w:jc w:val="center"/>
      </w:pPr>
      <w:r>
        <w:rPr>
          <w:noProof/>
          <w:lang w:eastAsia="ru-RU"/>
        </w:rPr>
        <w:drawing>
          <wp:inline distT="0" distB="0" distL="0" distR="0" wp14:anchorId="12424B9A" wp14:editId="1CFD4DE0">
            <wp:extent cx="4979358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375" b="23197"/>
                    <a:stretch/>
                  </pic:blipFill>
                  <pic:spPr bwMode="auto">
                    <a:xfrm>
                      <a:off x="0" y="0"/>
                      <a:ext cx="4976827" cy="447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  <w:r>
        <w:rPr>
          <w:noProof/>
          <w:lang w:eastAsia="ru-RU"/>
        </w:rPr>
        <w:drawing>
          <wp:inline distT="0" distB="0" distL="0" distR="0" wp14:anchorId="190D85D4" wp14:editId="71183E1F">
            <wp:extent cx="5257800" cy="4135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647"/>
                    <a:stretch/>
                  </pic:blipFill>
                  <pic:spPr bwMode="auto">
                    <a:xfrm>
                      <a:off x="0" y="0"/>
                      <a:ext cx="5254992" cy="413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</w:p>
    <w:p w:rsidR="00084FB0" w:rsidRDefault="00084FB0" w:rsidP="005106F8">
      <w:pPr>
        <w:jc w:val="center"/>
      </w:pPr>
      <w:r>
        <w:rPr>
          <w:noProof/>
          <w:lang w:eastAsia="ru-RU"/>
        </w:rPr>
        <w:drawing>
          <wp:inline distT="0" distB="0" distL="0" distR="0" wp14:anchorId="5106970A" wp14:editId="6C1ED277">
            <wp:extent cx="3733800" cy="429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702"/>
                    <a:stretch/>
                  </pic:blipFill>
                  <pic:spPr bwMode="auto">
                    <a:xfrm>
                      <a:off x="0" y="0"/>
                      <a:ext cx="3731902" cy="429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45A" w:rsidRDefault="0090445A" w:rsidP="005106F8">
      <w:pPr>
        <w:jc w:val="center"/>
      </w:pPr>
      <w:r>
        <w:rPr>
          <w:noProof/>
          <w:lang w:eastAsia="ru-RU"/>
        </w:rPr>
        <w:drawing>
          <wp:inline distT="0" distB="0" distL="0" distR="0" wp14:anchorId="3B3A5858" wp14:editId="1D51F8CB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5A" w:rsidSect="00B80D1F">
      <w:type w:val="continuous"/>
      <w:pgSz w:w="11906" w:h="16838"/>
      <w:pgMar w:top="426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BFB" w:rsidRDefault="003C4BFB" w:rsidP="00E52A34">
      <w:pPr>
        <w:spacing w:after="0" w:line="240" w:lineRule="auto"/>
      </w:pPr>
      <w:r>
        <w:separator/>
      </w:r>
    </w:p>
  </w:endnote>
  <w:endnote w:type="continuationSeparator" w:id="0">
    <w:p w:rsidR="003C4BFB" w:rsidRDefault="003C4BFB" w:rsidP="00E52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9697757"/>
      <w:docPartObj>
        <w:docPartGallery w:val="Page Numbers (Bottom of Page)"/>
        <w:docPartUnique/>
      </w:docPartObj>
    </w:sdtPr>
    <w:sdtEndPr/>
    <w:sdtContent>
      <w:p w:rsidR="003C4BFB" w:rsidRDefault="003C4BF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BAB">
          <w:rPr>
            <w:noProof/>
          </w:rPr>
          <w:t>8</w:t>
        </w:r>
        <w:r>
          <w:fldChar w:fldCharType="end"/>
        </w:r>
      </w:p>
    </w:sdtContent>
  </w:sdt>
  <w:p w:rsidR="003C4BFB" w:rsidRDefault="003C4B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BFB" w:rsidRDefault="003C4BFB" w:rsidP="00E52A34">
      <w:pPr>
        <w:spacing w:after="0" w:line="240" w:lineRule="auto"/>
      </w:pPr>
      <w:r>
        <w:separator/>
      </w:r>
    </w:p>
  </w:footnote>
  <w:footnote w:type="continuationSeparator" w:id="0">
    <w:p w:rsidR="003C4BFB" w:rsidRDefault="003C4BFB" w:rsidP="00E52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22AD8"/>
    <w:multiLevelType w:val="hybridMultilevel"/>
    <w:tmpl w:val="91D8A8F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55B"/>
    <w:rsid w:val="00032089"/>
    <w:rsid w:val="0003455B"/>
    <w:rsid w:val="00084FB0"/>
    <w:rsid w:val="00322160"/>
    <w:rsid w:val="003C4BFB"/>
    <w:rsid w:val="003D0EB1"/>
    <w:rsid w:val="004E6A88"/>
    <w:rsid w:val="005106F8"/>
    <w:rsid w:val="005B0AE6"/>
    <w:rsid w:val="00695CCF"/>
    <w:rsid w:val="006A2817"/>
    <w:rsid w:val="00753FBA"/>
    <w:rsid w:val="008A5188"/>
    <w:rsid w:val="0090445A"/>
    <w:rsid w:val="00905F60"/>
    <w:rsid w:val="00A6662B"/>
    <w:rsid w:val="00A85ECE"/>
    <w:rsid w:val="00A95A96"/>
    <w:rsid w:val="00B80D1F"/>
    <w:rsid w:val="00D07C03"/>
    <w:rsid w:val="00D10C58"/>
    <w:rsid w:val="00E52A34"/>
    <w:rsid w:val="00E75005"/>
    <w:rsid w:val="00EC0B7F"/>
    <w:rsid w:val="00EE2BAB"/>
    <w:rsid w:val="00EE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F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A34"/>
  </w:style>
  <w:style w:type="paragraph" w:styleId="a5">
    <w:name w:val="footer"/>
    <w:basedOn w:val="a"/>
    <w:link w:val="a6"/>
    <w:uiPriority w:val="99"/>
    <w:unhideWhenUsed/>
    <w:rsid w:val="00E52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A34"/>
  </w:style>
  <w:style w:type="table" w:customStyle="1" w:styleId="11">
    <w:name w:val="Сетка таблицы11"/>
    <w:basedOn w:val="a1"/>
    <w:uiPriority w:val="59"/>
    <w:rsid w:val="00E52A34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0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F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53F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3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F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2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2A34"/>
  </w:style>
  <w:style w:type="paragraph" w:styleId="a5">
    <w:name w:val="footer"/>
    <w:basedOn w:val="a"/>
    <w:link w:val="a6"/>
    <w:uiPriority w:val="99"/>
    <w:unhideWhenUsed/>
    <w:rsid w:val="00E52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A34"/>
  </w:style>
  <w:style w:type="table" w:customStyle="1" w:styleId="11">
    <w:name w:val="Сетка таблицы11"/>
    <w:basedOn w:val="a1"/>
    <w:uiPriority w:val="59"/>
    <w:rsid w:val="00E52A34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0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F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53F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3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DC003-85C5-4C45-BDB0-43162EE5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3542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WinHome</cp:lastModifiedBy>
  <cp:revision>25</cp:revision>
  <cp:lastPrinted>2022-05-05T09:37:00Z</cp:lastPrinted>
  <dcterms:created xsi:type="dcterms:W3CDTF">2022-05-05T08:10:00Z</dcterms:created>
  <dcterms:modified xsi:type="dcterms:W3CDTF">2022-05-11T10:39:00Z</dcterms:modified>
</cp:coreProperties>
</file>