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6C3A0" w14:textId="2CD4A619" w:rsidR="009351F7" w:rsidRDefault="009351F7" w:rsidP="009351F7">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p>
    <w:p w14:paraId="1A3467E4" w14:textId="28B59FAF" w:rsidR="009351F7" w:rsidRDefault="009351F7" w:rsidP="009351F7">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r w:rsidRPr="001A00F5">
        <w:rPr>
          <w:rFonts w:ascii="Times New Roman" w:eastAsia="Times New Roman" w:hAnsi="Times New Roman" w:cs="Times New Roman"/>
          <w:b/>
          <w:kern w:val="3"/>
          <w:sz w:val="20"/>
          <w:szCs w:val="20"/>
          <w:u w:val="single"/>
          <w:lang w:eastAsia="ru-RU" w:bidi="hi-IN"/>
        </w:rPr>
        <w:t xml:space="preserve">МУНИЦИПАЛЬНОЕ БЮДЖЕТНОЕ ДОШКОЛЬНОЕ ОБРАЗОВАТЕЛЬНОЕ  </w:t>
      </w:r>
      <w:r w:rsidRPr="001A00F5">
        <w:rPr>
          <w:rFonts w:ascii="Times New Roman" w:eastAsia="Times New Roman" w:hAnsi="Times New Roman" w:cs="Times New Roman"/>
          <w:b/>
          <w:kern w:val="3"/>
          <w:sz w:val="20"/>
          <w:szCs w:val="20"/>
          <w:u w:val="single"/>
          <w:lang w:eastAsia="ru-RU" w:bidi="hi-IN"/>
        </w:rPr>
        <w:br/>
        <w:t xml:space="preserve">УЧРЕЖДЕНИЕ «ДЕТСКИЙ САД №23 ст. АРХОНСКАЯ» </w:t>
      </w:r>
      <w:r w:rsidRPr="001A00F5">
        <w:rPr>
          <w:rFonts w:ascii="Times New Roman" w:eastAsia="Times New Roman" w:hAnsi="Times New Roman" w:cs="Times New Roman"/>
          <w:b/>
          <w:kern w:val="3"/>
          <w:sz w:val="20"/>
          <w:szCs w:val="20"/>
          <w:u w:val="single"/>
          <w:lang w:eastAsia="ru-RU" w:bidi="hi-IN"/>
        </w:rPr>
        <w:br/>
        <w:t xml:space="preserve">  </w:t>
      </w:r>
      <w:r>
        <w:rPr>
          <w:rFonts w:ascii="Times New Roman" w:eastAsia="Times New Roman" w:hAnsi="Times New Roman" w:cs="Times New Roman"/>
          <w:b/>
          <w:kern w:val="3"/>
          <w:sz w:val="20"/>
          <w:szCs w:val="20"/>
          <w:u w:val="single"/>
          <w:lang w:eastAsia="ru-RU" w:bidi="hi-IN"/>
        </w:rPr>
        <w:t xml:space="preserve">ПРИГОРОДНОГО МУНИЦИПАЛЬНОГО РАЙОНА </w:t>
      </w:r>
    </w:p>
    <w:p w14:paraId="67826267" w14:textId="77777777" w:rsidR="009351F7" w:rsidRPr="001A00F5" w:rsidRDefault="009351F7" w:rsidP="009351F7">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r>
        <w:rPr>
          <w:rFonts w:ascii="Times New Roman" w:eastAsia="Times New Roman" w:hAnsi="Times New Roman" w:cs="Times New Roman"/>
          <w:b/>
          <w:kern w:val="3"/>
          <w:sz w:val="20"/>
          <w:szCs w:val="20"/>
          <w:u w:val="single"/>
          <w:lang w:eastAsia="ru-RU" w:bidi="hi-IN"/>
        </w:rPr>
        <w:t>РЕСПУБЛИКИ СЕВЕРНАЯ ОСЕТИЯ-АЛАНИЯ</w:t>
      </w:r>
    </w:p>
    <w:p w14:paraId="1005FBB0" w14:textId="77777777" w:rsidR="009351F7" w:rsidRPr="001A00F5" w:rsidRDefault="009351F7" w:rsidP="009351F7">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r w:rsidRPr="001A00F5">
        <w:rPr>
          <w:rFonts w:ascii="Times New Roman" w:eastAsia="Times New Roman" w:hAnsi="Times New Roman" w:cs="Times New Roman"/>
          <w:kern w:val="3"/>
          <w:sz w:val="20"/>
          <w:szCs w:val="20"/>
          <w:lang w:eastAsia="ru-RU" w:bidi="hi-IN"/>
        </w:rPr>
        <w:t>363120, ст. Архонская, ул. Ворошилова, 44 т.8</w:t>
      </w:r>
      <w:r w:rsidRPr="001A00F5">
        <w:rPr>
          <w:rFonts w:ascii="Times New Roman" w:eastAsia="Times New Roman" w:hAnsi="Times New Roman" w:cs="Times New Roman"/>
          <w:kern w:val="3"/>
          <w:sz w:val="20"/>
          <w:szCs w:val="20"/>
          <w:lang w:val="en-US" w:eastAsia="ru-RU" w:bidi="hi-IN"/>
        </w:rPr>
        <w:t> </w:t>
      </w:r>
      <w:r w:rsidRPr="001A00F5">
        <w:rPr>
          <w:rFonts w:ascii="Times New Roman" w:eastAsia="Times New Roman" w:hAnsi="Times New Roman" w:cs="Times New Roman"/>
          <w:kern w:val="3"/>
          <w:sz w:val="20"/>
          <w:szCs w:val="20"/>
          <w:lang w:eastAsia="ru-RU" w:bidi="hi-IN"/>
        </w:rPr>
        <w:t xml:space="preserve">(867-39) 3-12-79 </w:t>
      </w:r>
      <w:proofErr w:type="gramStart"/>
      <w:r w:rsidRPr="001A00F5">
        <w:rPr>
          <w:rFonts w:ascii="Times New Roman" w:eastAsia="Times New Roman" w:hAnsi="Times New Roman" w:cs="Times New Roman"/>
          <w:kern w:val="3"/>
          <w:sz w:val="20"/>
          <w:szCs w:val="20"/>
          <w:lang w:val="en-US" w:eastAsia="ru-RU" w:bidi="hi-IN"/>
        </w:rPr>
        <w:t>e</w:t>
      </w:r>
      <w:r w:rsidRPr="001A00F5">
        <w:rPr>
          <w:rFonts w:ascii="Times New Roman" w:eastAsia="Times New Roman" w:hAnsi="Times New Roman" w:cs="Times New Roman"/>
          <w:kern w:val="3"/>
          <w:sz w:val="20"/>
          <w:szCs w:val="20"/>
          <w:lang w:eastAsia="ru-RU" w:bidi="hi-IN"/>
        </w:rPr>
        <w:t>-</w:t>
      </w:r>
      <w:r w:rsidRPr="001A00F5">
        <w:rPr>
          <w:rFonts w:ascii="Times New Roman" w:eastAsia="Times New Roman" w:hAnsi="Times New Roman" w:cs="Times New Roman"/>
          <w:kern w:val="3"/>
          <w:sz w:val="20"/>
          <w:szCs w:val="20"/>
          <w:lang w:val="en-US" w:eastAsia="ru-RU" w:bidi="hi-IN"/>
        </w:rPr>
        <w:t>mail</w:t>
      </w:r>
      <w:r w:rsidRPr="001A00F5">
        <w:rPr>
          <w:rFonts w:ascii="Times New Roman" w:eastAsia="Times New Roman" w:hAnsi="Times New Roman" w:cs="Times New Roman"/>
          <w:kern w:val="3"/>
          <w:sz w:val="20"/>
          <w:szCs w:val="20"/>
          <w:lang w:eastAsia="ru-RU" w:bidi="hi-IN"/>
        </w:rPr>
        <w:t>:</w:t>
      </w:r>
      <w:proofErr w:type="spellStart"/>
      <w:r w:rsidRPr="001A00F5">
        <w:rPr>
          <w:rFonts w:ascii="Times New Roman" w:eastAsia="Times New Roman" w:hAnsi="Times New Roman" w:cs="Times New Roman"/>
          <w:kern w:val="3"/>
          <w:sz w:val="20"/>
          <w:szCs w:val="20"/>
          <w:lang w:val="en-US" w:eastAsia="ru-RU" w:bidi="hi-IN"/>
        </w:rPr>
        <w:t>tchernitzkaja</w:t>
      </w:r>
      <w:proofErr w:type="spellEnd"/>
      <w:r w:rsidRPr="001A00F5">
        <w:rPr>
          <w:rFonts w:ascii="Times New Roman" w:eastAsia="Times New Roman" w:hAnsi="Times New Roman" w:cs="Times New Roman"/>
          <w:kern w:val="3"/>
          <w:sz w:val="20"/>
          <w:szCs w:val="20"/>
          <w:lang w:eastAsia="ru-RU" w:bidi="hi-IN"/>
        </w:rPr>
        <w:t>.</w:t>
      </w:r>
      <w:r w:rsidRPr="001A00F5">
        <w:rPr>
          <w:rFonts w:ascii="Times New Roman" w:eastAsia="Times New Roman" w:hAnsi="Times New Roman" w:cs="Times New Roman"/>
          <w:kern w:val="3"/>
          <w:sz w:val="20"/>
          <w:szCs w:val="20"/>
          <w:lang w:val="en-US" w:eastAsia="ru-RU" w:bidi="hi-IN"/>
        </w:rPr>
        <w:t>ds</w:t>
      </w:r>
      <w:r w:rsidRPr="001A00F5">
        <w:rPr>
          <w:rFonts w:ascii="Times New Roman" w:eastAsia="Times New Roman" w:hAnsi="Times New Roman" w:cs="Times New Roman"/>
          <w:kern w:val="3"/>
          <w:sz w:val="20"/>
          <w:szCs w:val="20"/>
          <w:lang w:eastAsia="ru-RU" w:bidi="hi-IN"/>
        </w:rPr>
        <w:t>23@</w:t>
      </w:r>
      <w:proofErr w:type="spellStart"/>
      <w:r w:rsidRPr="001A00F5">
        <w:rPr>
          <w:rFonts w:ascii="Times New Roman" w:eastAsia="Times New Roman" w:hAnsi="Times New Roman" w:cs="Times New Roman"/>
          <w:kern w:val="3"/>
          <w:sz w:val="20"/>
          <w:szCs w:val="20"/>
          <w:lang w:val="en-US" w:eastAsia="ru-RU" w:bidi="hi-IN"/>
        </w:rPr>
        <w:t>yandex</w:t>
      </w:r>
      <w:proofErr w:type="spellEnd"/>
      <w:r w:rsidRPr="001A00F5">
        <w:rPr>
          <w:rFonts w:ascii="Times New Roman" w:eastAsia="Times New Roman" w:hAnsi="Times New Roman" w:cs="Times New Roman"/>
          <w:kern w:val="3"/>
          <w:sz w:val="20"/>
          <w:szCs w:val="20"/>
          <w:lang w:eastAsia="ru-RU" w:bidi="hi-IN"/>
        </w:rPr>
        <w:t>.</w:t>
      </w:r>
      <w:proofErr w:type="spellStart"/>
      <w:r w:rsidRPr="001A00F5">
        <w:rPr>
          <w:rFonts w:ascii="Times New Roman" w:eastAsia="Times New Roman" w:hAnsi="Times New Roman" w:cs="Times New Roman"/>
          <w:kern w:val="3"/>
          <w:sz w:val="20"/>
          <w:szCs w:val="20"/>
          <w:lang w:val="en-US" w:eastAsia="ru-RU" w:bidi="hi-IN"/>
        </w:rPr>
        <w:t>ru</w:t>
      </w:r>
      <w:proofErr w:type="spellEnd"/>
      <w:proofErr w:type="gramEnd"/>
      <w:r>
        <w:rPr>
          <w:rFonts w:ascii="Times New Roman" w:eastAsia="Times New Roman" w:hAnsi="Times New Roman" w:cs="Times New Roman"/>
          <w:kern w:val="3"/>
          <w:sz w:val="20"/>
          <w:szCs w:val="20"/>
          <w:lang w:eastAsia="ru-RU" w:bidi="hi-IN"/>
        </w:rPr>
        <w:t xml:space="preserve"> </w:t>
      </w:r>
    </w:p>
    <w:p w14:paraId="5095427D" w14:textId="77777777" w:rsidR="009351F7" w:rsidRDefault="009351F7" w:rsidP="009351F7">
      <w:pPr>
        <w:jc w:val="center"/>
        <w:rPr>
          <w:rFonts w:ascii="Times New Roman" w:hAnsi="Times New Roman" w:cs="Times New Roman"/>
          <w:sz w:val="24"/>
          <w:szCs w:val="24"/>
        </w:rPr>
      </w:pPr>
    </w:p>
    <w:p w14:paraId="09248E0E" w14:textId="77777777" w:rsidR="009351F7" w:rsidRDefault="009351F7" w:rsidP="009351F7">
      <w:pPr>
        <w:jc w:val="cente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6611E625" wp14:editId="1D13B0EE">
                <wp:simplePos x="0" y="0"/>
                <wp:positionH relativeFrom="margin">
                  <wp:posOffset>160020</wp:posOffset>
                </wp:positionH>
                <wp:positionV relativeFrom="paragraph">
                  <wp:posOffset>52070</wp:posOffset>
                </wp:positionV>
                <wp:extent cx="6309360" cy="1828800"/>
                <wp:effectExtent l="0" t="0" r="0" b="1270"/>
                <wp:wrapNone/>
                <wp:docPr id="1388480644" name="Надпись 1"/>
                <wp:cNvGraphicFramePr/>
                <a:graphic xmlns:a="http://schemas.openxmlformats.org/drawingml/2006/main">
                  <a:graphicData uri="http://schemas.microsoft.com/office/word/2010/wordprocessingShape">
                    <wps:wsp>
                      <wps:cNvSpPr txBox="1"/>
                      <wps:spPr>
                        <a:xfrm>
                          <a:off x="0" y="0"/>
                          <a:ext cx="6309360" cy="1828800"/>
                        </a:xfrm>
                        <a:prstGeom prst="rect">
                          <a:avLst/>
                        </a:prstGeom>
                        <a:noFill/>
                        <a:ln>
                          <a:noFill/>
                        </a:ln>
                      </wps:spPr>
                      <wps:txbx>
                        <w:txbxContent>
                          <w:p w14:paraId="6D872705" w14:textId="69F07406" w:rsidR="009351F7" w:rsidRPr="009351F7" w:rsidRDefault="009351F7" w:rsidP="009351F7">
                            <w:pPr>
                              <w:spacing w:after="0"/>
                              <w:jc w:val="center"/>
                              <w:rPr>
                                <w:rFonts w:ascii="Times New Roman" w:hAnsi="Times New Roman" w:cs="Times New Roman"/>
                                <w:b/>
                                <w:bCs/>
                                <w:color w:val="7030A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b/>
                                <w:bCs/>
                                <w:color w:val="7030A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Тематический педсовет №2</w:t>
                            </w:r>
                          </w:p>
                          <w:p w14:paraId="5682C708" w14:textId="77777777" w:rsidR="009351F7" w:rsidRPr="009351F7" w:rsidRDefault="009351F7" w:rsidP="009351F7">
                            <w:pPr>
                              <w:spacing w:after="0"/>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Тема: </w:t>
                            </w:r>
                            <w:r w:rsidRPr="009351F7">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«Основные направления </w:t>
                            </w:r>
                          </w:p>
                          <w:p w14:paraId="7948B92C" w14:textId="77777777" w:rsidR="009351F7" w:rsidRPr="009351F7" w:rsidRDefault="009351F7" w:rsidP="009351F7">
                            <w:pPr>
                              <w:spacing w:after="0"/>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воспитательно-образовательной деятельности </w:t>
                            </w:r>
                          </w:p>
                          <w:p w14:paraId="4D30E802" w14:textId="77777777" w:rsidR="009351F7" w:rsidRPr="009351F7" w:rsidRDefault="009351F7" w:rsidP="009351F7">
                            <w:pPr>
                              <w:spacing w:after="0"/>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по патриотическому и социально-нравственному направлению воспитания </w:t>
                            </w:r>
                          </w:p>
                          <w:p w14:paraId="74F0CB79" w14:textId="75F4D8DF" w:rsidR="009351F7" w:rsidRPr="009351F7" w:rsidRDefault="009351F7" w:rsidP="009351F7">
                            <w:pPr>
                              <w:spacing w:after="0"/>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в условиях реализации ОП 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11E625" id="_x0000_t202" coordsize="21600,21600" o:spt="202" path="m,l,21600r21600,l21600,xe">
                <v:stroke joinstyle="miter"/>
                <v:path gradientshapeok="t" o:connecttype="rect"/>
              </v:shapetype>
              <v:shape id="Надпись 1" o:spid="_x0000_s1026" type="#_x0000_t202" style="position:absolute;left:0;text-align:left;margin-left:12.6pt;margin-top:4.1pt;width:496.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" filled="f" stroked="f">
                <v:textbox style="mso-fit-shape-to-text:t">
                  <w:txbxContent>
                    <w:p w14:paraId="6D872705" w14:textId="69F07406" w:rsidR="009351F7" w:rsidRPr="009351F7" w:rsidRDefault="009351F7" w:rsidP="009351F7">
                      <w:pPr>
                        <w:spacing w:after="0"/>
                        <w:jc w:val="center"/>
                        <w:rPr>
                          <w:rFonts w:ascii="Times New Roman" w:hAnsi="Times New Roman" w:cs="Times New Roman"/>
                          <w:b/>
                          <w:bCs/>
                          <w:color w:val="7030A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b/>
                          <w:bCs/>
                          <w:color w:val="7030A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Тематический педсовет №2</w:t>
                      </w:r>
                    </w:p>
                    <w:p w14:paraId="5682C708" w14:textId="77777777" w:rsidR="009351F7" w:rsidRPr="009351F7" w:rsidRDefault="009351F7" w:rsidP="009351F7">
                      <w:pPr>
                        <w:spacing w:after="0"/>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Тема: </w:t>
                      </w:r>
                      <w:r w:rsidRPr="009351F7">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«Основные направления </w:t>
                      </w:r>
                    </w:p>
                    <w:p w14:paraId="7948B92C" w14:textId="77777777" w:rsidR="009351F7" w:rsidRPr="009351F7" w:rsidRDefault="009351F7" w:rsidP="009351F7">
                      <w:pPr>
                        <w:spacing w:after="0"/>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воспитательно-образовательной деятельности </w:t>
                      </w:r>
                    </w:p>
                    <w:p w14:paraId="4D30E802" w14:textId="77777777" w:rsidR="009351F7" w:rsidRPr="009351F7" w:rsidRDefault="009351F7" w:rsidP="009351F7">
                      <w:pPr>
                        <w:spacing w:after="0"/>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по патриотическому и социально-нравственному направлению воспитания </w:t>
                      </w:r>
                    </w:p>
                    <w:p w14:paraId="74F0CB79" w14:textId="75F4D8DF" w:rsidR="009351F7" w:rsidRPr="009351F7" w:rsidRDefault="009351F7" w:rsidP="009351F7">
                      <w:pPr>
                        <w:spacing w:after="0"/>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51F7">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в условиях реализации ОП ДО»</w:t>
                      </w:r>
                    </w:p>
                  </w:txbxContent>
                </v:textbox>
                <w10:wrap anchorx="margin"/>
              </v:shape>
            </w:pict>
          </mc:Fallback>
        </mc:AlternateContent>
      </w:r>
    </w:p>
    <w:p w14:paraId="5A6A5DFD" w14:textId="0B19FEA1" w:rsidR="009351F7" w:rsidRPr="00764E19" w:rsidRDefault="009351F7" w:rsidP="009351F7">
      <w:pPr>
        <w:tabs>
          <w:tab w:val="center" w:pos="4677"/>
          <w:tab w:val="left" w:pos="84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3DA4A7E0" w14:textId="77777777" w:rsidR="009351F7" w:rsidRPr="00764E19" w:rsidRDefault="009351F7" w:rsidP="009351F7">
      <w:pPr>
        <w:jc w:val="center"/>
        <w:rPr>
          <w:rFonts w:ascii="Times New Roman" w:hAnsi="Times New Roman" w:cs="Times New Roman"/>
          <w:sz w:val="24"/>
          <w:szCs w:val="24"/>
        </w:rPr>
      </w:pPr>
    </w:p>
    <w:p w14:paraId="70C9049A" w14:textId="6EE8F6F8" w:rsidR="009351F7" w:rsidRPr="00764E19" w:rsidRDefault="009351F7" w:rsidP="009351F7">
      <w:pPr>
        <w:rPr>
          <w:rFonts w:ascii="Times New Roman" w:hAnsi="Times New Roman" w:cs="Times New Roman"/>
          <w:sz w:val="24"/>
          <w:szCs w:val="24"/>
        </w:rPr>
      </w:pPr>
    </w:p>
    <w:p w14:paraId="6AC28C0B" w14:textId="330BE730" w:rsidR="009351F7" w:rsidRDefault="009351F7" w:rsidP="009351F7">
      <w:pPr>
        <w:rPr>
          <w:rFonts w:ascii="Times New Roman" w:hAnsi="Times New Roman" w:cs="Times New Roman"/>
          <w:sz w:val="24"/>
          <w:szCs w:val="24"/>
        </w:rPr>
      </w:pPr>
    </w:p>
    <w:p w14:paraId="448364D4" w14:textId="77777777" w:rsidR="009351F7" w:rsidRDefault="009351F7" w:rsidP="009351F7">
      <w:pPr>
        <w:rPr>
          <w:rFonts w:ascii="Times New Roman" w:hAnsi="Times New Roman" w:cs="Times New Roman"/>
          <w:sz w:val="24"/>
          <w:szCs w:val="24"/>
        </w:rPr>
      </w:pPr>
    </w:p>
    <w:p w14:paraId="7FBFE2E4" w14:textId="36CD7B67" w:rsidR="009351F7" w:rsidRDefault="009351F7" w:rsidP="009351F7">
      <w:pPr>
        <w:rPr>
          <w:rFonts w:ascii="Times New Roman" w:hAnsi="Times New Roman" w:cs="Times New Roman"/>
          <w:sz w:val="24"/>
          <w:szCs w:val="24"/>
        </w:rPr>
      </w:pPr>
    </w:p>
    <w:p w14:paraId="7F7048C6" w14:textId="44785CDB" w:rsidR="009351F7" w:rsidRDefault="009351F7" w:rsidP="009351F7">
      <w:pPr>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231B2640" wp14:editId="4958370F">
                <wp:simplePos x="0" y="0"/>
                <wp:positionH relativeFrom="margin">
                  <wp:align>center</wp:align>
                </wp:positionH>
                <wp:positionV relativeFrom="paragraph">
                  <wp:posOffset>173990</wp:posOffset>
                </wp:positionV>
                <wp:extent cx="1828800" cy="1828800"/>
                <wp:effectExtent l="0" t="0" r="0" b="5080"/>
                <wp:wrapNone/>
                <wp:docPr id="2025581750"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7460A6" w14:textId="62759C29" w:rsidR="009351F7" w:rsidRPr="009351F7" w:rsidRDefault="009351F7" w:rsidP="009351F7">
                            <w:pPr>
                              <w:jc w:val="center"/>
                              <w:rPr>
                                <w:rFonts w:ascii="Times New Roman" w:hAnsi="Times New Roman" w:cs="Times New Roman"/>
                                <w:b/>
                                <w:bCs/>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bCs/>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В</w:t>
                            </w:r>
                            <w:r w:rsidRPr="009351F7">
                              <w:rPr>
                                <w:rFonts w:ascii="Times New Roman" w:hAnsi="Times New Roman" w:cs="Times New Roman"/>
                                <w:b/>
                                <w:bCs/>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ыступление на тему: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1B2640" id="_x0000_s1027" type="#_x0000_t202" style="position:absolute;margin-left:0;margin-top:13.7pt;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" filled="f" stroked="f">
                <v:textbox style="mso-fit-shape-to-text:t">
                  <w:txbxContent>
                    <w:p w14:paraId="1C7460A6" w14:textId="62759C29" w:rsidR="009351F7" w:rsidRPr="009351F7" w:rsidRDefault="009351F7" w:rsidP="009351F7">
                      <w:pPr>
                        <w:jc w:val="center"/>
                        <w:rPr>
                          <w:rFonts w:ascii="Times New Roman" w:hAnsi="Times New Roman" w:cs="Times New Roman"/>
                          <w:b/>
                          <w:bCs/>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bCs/>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В</w:t>
                      </w:r>
                      <w:r w:rsidRPr="009351F7">
                        <w:rPr>
                          <w:rFonts w:ascii="Times New Roman" w:hAnsi="Times New Roman" w:cs="Times New Roman"/>
                          <w:b/>
                          <w:bCs/>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ыступление на тему:</w:t>
                      </w:r>
                    </w:p>
                  </w:txbxContent>
                </v:textbox>
                <w10:wrap anchorx="margin"/>
              </v:shape>
            </w:pict>
          </mc:Fallback>
        </mc:AlternateContent>
      </w:r>
    </w:p>
    <w:p w14:paraId="11A4CF31" w14:textId="1B8094E3" w:rsidR="009351F7" w:rsidRDefault="009351F7" w:rsidP="009351F7">
      <w:pPr>
        <w:rPr>
          <w:rFonts w:ascii="Times New Roman" w:hAnsi="Times New Roman" w:cs="Times New Roman"/>
          <w:sz w:val="24"/>
          <w:szCs w:val="24"/>
        </w:rPr>
      </w:pPr>
    </w:p>
    <w:p w14:paraId="7AAD36A1" w14:textId="192166B5" w:rsidR="009351F7" w:rsidRDefault="009351F7" w:rsidP="009351F7">
      <w:pPr>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380978D2" wp14:editId="608F0B61">
                <wp:simplePos x="0" y="0"/>
                <wp:positionH relativeFrom="column">
                  <wp:posOffset>160020</wp:posOffset>
                </wp:positionH>
                <wp:positionV relativeFrom="paragraph">
                  <wp:posOffset>133350</wp:posOffset>
                </wp:positionV>
                <wp:extent cx="6362700" cy="1828800"/>
                <wp:effectExtent l="0" t="0" r="0" b="11430"/>
                <wp:wrapNone/>
                <wp:docPr id="671652441" name="Надпись 1"/>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71100CBA" w14:textId="010E859A" w:rsidR="009351F7" w:rsidRPr="009F3699" w:rsidRDefault="009F3699" w:rsidP="009F3699">
                            <w:pPr>
                              <w:spacing w:after="0"/>
                              <w:jc w:val="center"/>
                              <w:rPr>
                                <w:rFonts w:ascii="Caslon Becker No540 Swash [Rus" w:hAnsi="Caslon Becker No540 Swash [Rus" w:cs="Times New Roman"/>
                                <w:b/>
                                <w:color w:val="00B050"/>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9F3699">
                              <w:rPr>
                                <w:rFonts w:ascii="Caslon Becker No540 Swash [Rus" w:hAnsi="Caslon Becker No540 Swash [Rus" w:cs="Times New Roman"/>
                                <w:b/>
                                <w:color w:val="00B050"/>
                                <w:sz w:val="96"/>
                                <w:szCs w:val="96"/>
                                <w14:textOutline w14:w="0" w14:cap="flat" w14:cmpd="sng" w14:algn="ctr">
                                  <w14:noFill/>
                                  <w14:prstDash w14:val="solid"/>
                                  <w14:round/>
                                </w14:textOutline>
                                <w14:props3d w14:extrusionH="57150" w14:contourW="0" w14:prstMaterial="softEdge">
                                  <w14:bevelT w14:w="25400" w14:h="38100" w14:prst="circle"/>
                                </w14:props3d>
                              </w:rPr>
                              <w:t>«Краеведение в ДОУ»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380978D2" id="_x0000_s1028" type="#_x0000_t202" style="position:absolute;margin-left:12.6pt;margin-top:10.5pt;width:501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" filled="f" stroked="f">
                <v:textbox style="mso-fit-shape-to-text:t">
                  <w:txbxContent>
                    <w:p w14:paraId="71100CBA" w14:textId="010E859A" w:rsidR="009351F7" w:rsidRPr="009F3699" w:rsidRDefault="009F3699" w:rsidP="009F3699">
                      <w:pPr>
                        <w:spacing w:after="0"/>
                        <w:jc w:val="center"/>
                        <w:rPr>
                          <w:rFonts w:ascii="Caslon Becker No540 Swash [Rus" w:hAnsi="Caslon Becker No540 Swash [Rus" w:cs="Times New Roman"/>
                          <w:b/>
                          <w:color w:val="00B050"/>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9F3699">
                        <w:rPr>
                          <w:rFonts w:ascii="Caslon Becker No540 Swash [Rus" w:hAnsi="Caslon Becker No540 Swash [Rus" w:cs="Times New Roman"/>
                          <w:b/>
                          <w:color w:val="00B050"/>
                          <w:sz w:val="96"/>
                          <w:szCs w:val="96"/>
                          <w14:textOutline w14:w="0" w14:cap="flat" w14:cmpd="sng" w14:algn="ctr">
                            <w14:noFill/>
                            <w14:prstDash w14:val="solid"/>
                            <w14:round/>
                          </w14:textOutline>
                          <w14:props3d w14:extrusionH="57150" w14:contourW="0" w14:prstMaterial="softEdge">
                            <w14:bevelT w14:w="25400" w14:h="38100" w14:prst="circle"/>
                          </w14:props3d>
                        </w:rPr>
                        <w:t>«Краеведение в ДОУ»</w:t>
                      </w:r>
                    </w:p>
                  </w:txbxContent>
                </v:textbox>
              </v:shape>
            </w:pict>
          </mc:Fallback>
        </mc:AlternateContent>
      </w:r>
    </w:p>
    <w:p w14:paraId="6215C8A7" w14:textId="07F1968F" w:rsidR="009351F7" w:rsidRDefault="009351F7" w:rsidP="009351F7">
      <w:pPr>
        <w:rPr>
          <w:rFonts w:ascii="Times New Roman" w:hAnsi="Times New Roman" w:cs="Times New Roman"/>
          <w:sz w:val="24"/>
          <w:szCs w:val="24"/>
        </w:rPr>
      </w:pPr>
    </w:p>
    <w:p w14:paraId="78BFACC5" w14:textId="7E637443" w:rsidR="009351F7" w:rsidRDefault="009351F7" w:rsidP="009351F7">
      <w:pPr>
        <w:rPr>
          <w:rFonts w:ascii="Times New Roman" w:hAnsi="Times New Roman" w:cs="Times New Roman"/>
          <w:sz w:val="24"/>
          <w:szCs w:val="24"/>
        </w:rPr>
      </w:pPr>
    </w:p>
    <w:p w14:paraId="6C53F64D" w14:textId="58451C9B" w:rsidR="009351F7" w:rsidRDefault="009351F7" w:rsidP="009351F7">
      <w:pPr>
        <w:rPr>
          <w:rFonts w:ascii="Times New Roman" w:hAnsi="Times New Roman" w:cs="Times New Roman"/>
          <w:sz w:val="24"/>
          <w:szCs w:val="24"/>
        </w:rPr>
      </w:pPr>
    </w:p>
    <w:p w14:paraId="6C1CE82C" w14:textId="50B2B844" w:rsidR="009351F7" w:rsidRDefault="009F3699" w:rsidP="009351F7">
      <w:pPr>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63360" behindDoc="0" locked="0" layoutInCell="1" allowOverlap="1" wp14:anchorId="503CCD5E" wp14:editId="74CEC6CB">
            <wp:simplePos x="0" y="0"/>
            <wp:positionH relativeFrom="margin">
              <wp:align>center</wp:align>
            </wp:positionH>
            <wp:positionV relativeFrom="paragraph">
              <wp:posOffset>48375</wp:posOffset>
            </wp:positionV>
            <wp:extent cx="5451475" cy="3700780"/>
            <wp:effectExtent l="0" t="0" r="0" b="0"/>
            <wp:wrapThrough wrapText="bothSides">
              <wp:wrapPolygon edited="0">
                <wp:start x="11020" y="0"/>
                <wp:lineTo x="8680" y="334"/>
                <wp:lineTo x="7397" y="1001"/>
                <wp:lineTo x="7473" y="1779"/>
                <wp:lineTo x="6567" y="3558"/>
                <wp:lineTo x="2340" y="4559"/>
                <wp:lineTo x="1736" y="4781"/>
                <wp:lineTo x="1812" y="7116"/>
                <wp:lineTo x="1359" y="7894"/>
                <wp:lineTo x="1434" y="8895"/>
                <wp:lineTo x="1887" y="10674"/>
                <wp:lineTo x="226" y="11119"/>
                <wp:lineTo x="75" y="11341"/>
                <wp:lineTo x="453" y="12453"/>
                <wp:lineTo x="528" y="14232"/>
                <wp:lineTo x="226" y="16011"/>
                <wp:lineTo x="0" y="16011"/>
                <wp:lineTo x="0" y="16456"/>
                <wp:lineTo x="2189" y="17790"/>
                <wp:lineTo x="2415" y="19569"/>
                <wp:lineTo x="1434" y="21014"/>
                <wp:lineTo x="1585" y="21237"/>
                <wp:lineTo x="6189" y="21459"/>
                <wp:lineTo x="11020" y="21459"/>
                <wp:lineTo x="13964" y="19569"/>
                <wp:lineTo x="14492" y="19569"/>
                <wp:lineTo x="19248" y="18012"/>
                <wp:lineTo x="19625" y="17790"/>
                <wp:lineTo x="21135" y="16345"/>
                <wp:lineTo x="21059" y="16011"/>
                <wp:lineTo x="21361" y="14232"/>
                <wp:lineTo x="21512" y="13676"/>
                <wp:lineTo x="21512" y="12787"/>
                <wp:lineTo x="21361" y="12231"/>
                <wp:lineTo x="18946" y="10674"/>
                <wp:lineTo x="18493" y="10674"/>
                <wp:lineTo x="17587" y="7116"/>
                <wp:lineTo x="17285" y="5337"/>
                <wp:lineTo x="16379" y="4003"/>
                <wp:lineTo x="16002" y="3558"/>
                <wp:lineTo x="16832" y="3002"/>
                <wp:lineTo x="16606" y="2780"/>
                <wp:lineTo x="14417" y="1557"/>
                <wp:lineTo x="13285" y="334"/>
                <wp:lineTo x="12756" y="0"/>
                <wp:lineTo x="11020" y="0"/>
              </wp:wrapPolygon>
            </wp:wrapThrough>
            <wp:docPr id="1986905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5698" name="Рисунок 1986905698"/>
                    <pic:cNvPicPr/>
                  </pic:nvPicPr>
                  <pic:blipFill>
                    <a:blip r:embed="rId5">
                      <a:extLst>
                        <a:ext uri="{28A0092B-C50C-407E-A947-70E740481C1C}">
                          <a14:useLocalDpi xmlns:a14="http://schemas.microsoft.com/office/drawing/2010/main" val="0"/>
                        </a:ext>
                      </a:extLst>
                    </a:blip>
                    <a:stretch>
                      <a:fillRect/>
                    </a:stretch>
                  </pic:blipFill>
                  <pic:spPr>
                    <a:xfrm>
                      <a:off x="0" y="0"/>
                      <a:ext cx="5451475" cy="3700780"/>
                    </a:xfrm>
                    <a:prstGeom prst="rect">
                      <a:avLst/>
                    </a:prstGeom>
                  </pic:spPr>
                </pic:pic>
              </a:graphicData>
            </a:graphic>
            <wp14:sizeRelH relativeFrom="page">
              <wp14:pctWidth>0</wp14:pctWidth>
            </wp14:sizeRelH>
            <wp14:sizeRelV relativeFrom="page">
              <wp14:pctHeight>0</wp14:pctHeight>
            </wp14:sizeRelV>
          </wp:anchor>
        </w:drawing>
      </w:r>
    </w:p>
    <w:p w14:paraId="2C03D819" w14:textId="672B8E68" w:rsidR="009351F7" w:rsidRDefault="009351F7" w:rsidP="009351F7">
      <w:pPr>
        <w:rPr>
          <w:rFonts w:ascii="Times New Roman" w:hAnsi="Times New Roman" w:cs="Times New Roman"/>
          <w:sz w:val="24"/>
          <w:szCs w:val="24"/>
        </w:rPr>
      </w:pPr>
    </w:p>
    <w:p w14:paraId="2A85F127" w14:textId="1E429531" w:rsidR="009351F7" w:rsidRDefault="009351F7" w:rsidP="009351F7">
      <w:pPr>
        <w:rPr>
          <w:rFonts w:ascii="Times New Roman" w:hAnsi="Times New Roman" w:cs="Times New Roman"/>
          <w:sz w:val="24"/>
          <w:szCs w:val="24"/>
        </w:rPr>
      </w:pPr>
    </w:p>
    <w:p w14:paraId="6F81363D" w14:textId="3B0BB8D4" w:rsidR="009351F7" w:rsidRDefault="009351F7" w:rsidP="009351F7">
      <w:pPr>
        <w:rPr>
          <w:rFonts w:ascii="Times New Roman" w:hAnsi="Times New Roman" w:cs="Times New Roman"/>
          <w:sz w:val="24"/>
          <w:szCs w:val="24"/>
        </w:rPr>
      </w:pPr>
    </w:p>
    <w:p w14:paraId="4B0AB087" w14:textId="0FFF5028" w:rsidR="009351F7" w:rsidRDefault="009351F7" w:rsidP="009351F7">
      <w:pPr>
        <w:rPr>
          <w:rFonts w:ascii="Times New Roman" w:hAnsi="Times New Roman" w:cs="Times New Roman"/>
          <w:sz w:val="24"/>
          <w:szCs w:val="24"/>
        </w:rPr>
      </w:pPr>
    </w:p>
    <w:p w14:paraId="74231A4F" w14:textId="77777777" w:rsidR="009351F7" w:rsidRDefault="009351F7" w:rsidP="009351F7">
      <w:pPr>
        <w:rPr>
          <w:rFonts w:ascii="Times New Roman" w:hAnsi="Times New Roman" w:cs="Times New Roman"/>
          <w:sz w:val="24"/>
          <w:szCs w:val="24"/>
        </w:rPr>
      </w:pPr>
    </w:p>
    <w:p w14:paraId="01B53ECA" w14:textId="77777777" w:rsidR="009351F7" w:rsidRDefault="009351F7" w:rsidP="009351F7">
      <w:pPr>
        <w:rPr>
          <w:rFonts w:ascii="Times New Roman" w:hAnsi="Times New Roman" w:cs="Times New Roman"/>
          <w:b/>
          <w:sz w:val="24"/>
          <w:szCs w:val="24"/>
        </w:rPr>
      </w:pPr>
      <w:r>
        <w:rPr>
          <w:rFonts w:ascii="Times New Roman" w:hAnsi="Times New Roman" w:cs="Times New Roman"/>
          <w:b/>
          <w:sz w:val="24"/>
          <w:szCs w:val="24"/>
        </w:rPr>
        <w:t> </w:t>
      </w:r>
    </w:p>
    <w:p w14:paraId="2136890D" w14:textId="77777777" w:rsidR="009351F7" w:rsidRDefault="009351F7" w:rsidP="009351F7">
      <w:pPr>
        <w:rPr>
          <w:rFonts w:ascii="Times New Roman" w:hAnsi="Times New Roman" w:cs="Times New Roman"/>
          <w:b/>
          <w:sz w:val="24"/>
          <w:szCs w:val="24"/>
        </w:rPr>
      </w:pPr>
    </w:p>
    <w:p w14:paraId="44347E02" w14:textId="77777777" w:rsidR="009351F7" w:rsidRDefault="009351F7" w:rsidP="009351F7">
      <w:pPr>
        <w:rPr>
          <w:rFonts w:ascii="Times New Roman" w:hAnsi="Times New Roman" w:cs="Times New Roman"/>
          <w:b/>
          <w:sz w:val="24"/>
          <w:szCs w:val="24"/>
        </w:rPr>
      </w:pPr>
    </w:p>
    <w:p w14:paraId="2CD2EBBE" w14:textId="77777777" w:rsidR="009351F7" w:rsidRDefault="009351F7" w:rsidP="009351F7">
      <w:pPr>
        <w:rPr>
          <w:rFonts w:ascii="Times New Roman" w:hAnsi="Times New Roman" w:cs="Times New Roman"/>
          <w:b/>
          <w:sz w:val="24"/>
          <w:szCs w:val="24"/>
        </w:rPr>
      </w:pPr>
    </w:p>
    <w:p w14:paraId="32AAA9C5" w14:textId="77777777" w:rsidR="009351F7" w:rsidRDefault="009351F7" w:rsidP="009351F7">
      <w:pPr>
        <w:rPr>
          <w:rFonts w:ascii="Times New Roman" w:hAnsi="Times New Roman" w:cs="Times New Roman"/>
          <w:b/>
          <w:sz w:val="24"/>
          <w:szCs w:val="24"/>
        </w:rPr>
      </w:pPr>
    </w:p>
    <w:p w14:paraId="583FCAEC" w14:textId="77777777" w:rsidR="009351F7" w:rsidRDefault="009351F7" w:rsidP="009351F7">
      <w:pPr>
        <w:rPr>
          <w:rFonts w:ascii="Times New Roman" w:hAnsi="Times New Roman" w:cs="Times New Roman"/>
          <w:b/>
          <w:sz w:val="24"/>
          <w:szCs w:val="24"/>
        </w:rPr>
      </w:pPr>
    </w:p>
    <w:p w14:paraId="2258B034" w14:textId="77777777" w:rsidR="009351F7" w:rsidRDefault="009351F7" w:rsidP="009351F7">
      <w:pPr>
        <w:rPr>
          <w:rFonts w:ascii="Times New Roman" w:hAnsi="Times New Roman" w:cs="Times New Roman"/>
          <w:b/>
          <w:sz w:val="24"/>
          <w:szCs w:val="24"/>
        </w:rPr>
      </w:pPr>
    </w:p>
    <w:p w14:paraId="05970310" w14:textId="77777777" w:rsidR="009F3699" w:rsidRDefault="009F3699" w:rsidP="00035134">
      <w:pPr>
        <w:widowControl w:val="0"/>
        <w:tabs>
          <w:tab w:val="left" w:pos="4178"/>
        </w:tabs>
        <w:suppressAutoHyphens/>
        <w:autoSpaceDN w:val="0"/>
        <w:spacing w:after="0" w:line="240" w:lineRule="auto"/>
        <w:ind w:right="397"/>
        <w:jc w:val="right"/>
        <w:textAlignment w:val="baseline"/>
        <w:rPr>
          <w:rFonts w:ascii="Liberation Serif" w:eastAsia="Droid Sans Fallback" w:hAnsi="Liberation Serif" w:cs="FreeSans"/>
          <w:kern w:val="3"/>
          <w:sz w:val="28"/>
          <w:szCs w:val="28"/>
          <w:lang w:eastAsia="zh-CN" w:bidi="hi-IN"/>
        </w:rPr>
      </w:pPr>
    </w:p>
    <w:p w14:paraId="3F6C8705" w14:textId="3BAD620B" w:rsidR="009351F7" w:rsidRPr="003F05C2" w:rsidRDefault="009351F7" w:rsidP="00035134">
      <w:pPr>
        <w:widowControl w:val="0"/>
        <w:tabs>
          <w:tab w:val="left" w:pos="4178"/>
        </w:tabs>
        <w:suppressAutoHyphens/>
        <w:autoSpaceDN w:val="0"/>
        <w:spacing w:after="0" w:line="240" w:lineRule="auto"/>
        <w:ind w:right="397"/>
        <w:jc w:val="right"/>
        <w:textAlignment w:val="baseline"/>
        <w:rPr>
          <w:rFonts w:ascii="Liberation Serif" w:eastAsia="Droid Sans Fallback" w:hAnsi="Liberation Serif" w:cs="FreeSans"/>
          <w:b/>
          <w:bCs/>
          <w:color w:val="FF0000"/>
          <w:kern w:val="3"/>
          <w:sz w:val="28"/>
          <w:szCs w:val="28"/>
          <w:lang w:eastAsia="zh-CN" w:bidi="hi-IN"/>
        </w:rPr>
      </w:pPr>
      <w:r w:rsidRPr="003F05C2">
        <w:rPr>
          <w:rFonts w:ascii="Liberation Serif" w:eastAsia="Droid Sans Fallback" w:hAnsi="Liberation Serif" w:cs="FreeSans"/>
          <w:kern w:val="3"/>
          <w:sz w:val="28"/>
          <w:szCs w:val="28"/>
          <w:lang w:eastAsia="zh-CN" w:bidi="hi-IN"/>
        </w:rPr>
        <w:t>П</w:t>
      </w:r>
      <w:r>
        <w:rPr>
          <w:rFonts w:ascii="Liberation Serif" w:eastAsia="Droid Sans Fallback" w:hAnsi="Liberation Serif" w:cs="FreeSans"/>
          <w:kern w:val="3"/>
          <w:sz w:val="28"/>
          <w:szCs w:val="28"/>
          <w:lang w:eastAsia="zh-CN" w:bidi="hi-IN"/>
        </w:rPr>
        <w:t>одготовила</w:t>
      </w:r>
      <w:r w:rsidRPr="003F05C2">
        <w:rPr>
          <w:rFonts w:ascii="Liberation Serif" w:eastAsia="Droid Sans Fallback" w:hAnsi="Liberation Serif" w:cs="FreeSans"/>
          <w:kern w:val="3"/>
          <w:sz w:val="28"/>
          <w:szCs w:val="28"/>
          <w:lang w:eastAsia="zh-CN" w:bidi="hi-IN"/>
        </w:rPr>
        <w:t xml:space="preserve">: </w:t>
      </w:r>
      <w:r w:rsidRPr="003F05C2">
        <w:rPr>
          <w:rFonts w:ascii="Liberation Serif" w:eastAsia="Droid Sans Fallback" w:hAnsi="Liberation Serif" w:cs="FreeSans"/>
          <w:b/>
          <w:bCs/>
          <w:color w:val="FF0000"/>
          <w:kern w:val="3"/>
          <w:sz w:val="28"/>
          <w:szCs w:val="28"/>
          <w:lang w:eastAsia="zh-CN" w:bidi="hi-IN"/>
        </w:rPr>
        <w:t xml:space="preserve">воспитатель – </w:t>
      </w:r>
      <w:proofErr w:type="spellStart"/>
      <w:r w:rsidRPr="003F05C2">
        <w:rPr>
          <w:rFonts w:ascii="Liberation Serif" w:eastAsia="Droid Sans Fallback" w:hAnsi="Liberation Serif" w:cs="FreeSans"/>
          <w:b/>
          <w:bCs/>
          <w:color w:val="FF0000"/>
          <w:kern w:val="3"/>
          <w:sz w:val="28"/>
          <w:szCs w:val="28"/>
          <w:lang w:eastAsia="zh-CN" w:bidi="hi-IN"/>
        </w:rPr>
        <w:t>Лакиза</w:t>
      </w:r>
      <w:proofErr w:type="spellEnd"/>
      <w:r w:rsidRPr="003F05C2">
        <w:rPr>
          <w:rFonts w:ascii="Liberation Serif" w:eastAsia="Droid Sans Fallback" w:hAnsi="Liberation Serif" w:cs="FreeSans"/>
          <w:b/>
          <w:bCs/>
          <w:color w:val="FF0000"/>
          <w:kern w:val="3"/>
          <w:sz w:val="28"/>
          <w:szCs w:val="28"/>
          <w:lang w:eastAsia="zh-CN" w:bidi="hi-IN"/>
        </w:rPr>
        <w:t xml:space="preserve"> Ю.П. </w:t>
      </w:r>
    </w:p>
    <w:p w14:paraId="41849346" w14:textId="77777777" w:rsidR="009351F7" w:rsidRPr="003F05C2" w:rsidRDefault="009351F7" w:rsidP="009351F7">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p>
    <w:p w14:paraId="1612B0B6" w14:textId="166029C4" w:rsidR="009351F7" w:rsidRDefault="009351F7" w:rsidP="009351F7">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kern w:val="3"/>
          <w:sz w:val="28"/>
          <w:szCs w:val="28"/>
          <w:lang w:eastAsia="zh-CN" w:bidi="hi-IN"/>
        </w:rPr>
      </w:pPr>
      <w:r w:rsidRPr="003F05C2">
        <w:rPr>
          <w:rFonts w:ascii="Liberation Serif" w:eastAsia="Droid Sans Fallback" w:hAnsi="Liberation Serif" w:cs="FreeSans"/>
          <w:kern w:val="3"/>
          <w:sz w:val="28"/>
          <w:szCs w:val="28"/>
          <w:lang w:eastAsia="zh-CN" w:bidi="hi-IN"/>
        </w:rPr>
        <w:t>2023</w:t>
      </w:r>
      <w:r>
        <w:rPr>
          <w:rFonts w:ascii="Liberation Serif" w:eastAsia="Droid Sans Fallback" w:hAnsi="Liberation Serif" w:cs="FreeSans"/>
          <w:kern w:val="3"/>
          <w:sz w:val="28"/>
          <w:szCs w:val="28"/>
          <w:lang w:eastAsia="zh-CN" w:bidi="hi-IN"/>
        </w:rPr>
        <w:t xml:space="preserve"> </w:t>
      </w:r>
      <w:r w:rsidRPr="003F05C2">
        <w:rPr>
          <w:rFonts w:ascii="Liberation Serif" w:eastAsia="Droid Sans Fallback" w:hAnsi="Liberation Serif" w:cs="FreeSans"/>
          <w:kern w:val="3"/>
          <w:sz w:val="28"/>
          <w:szCs w:val="28"/>
          <w:lang w:eastAsia="zh-CN" w:bidi="hi-IN"/>
        </w:rPr>
        <w:t>год</w:t>
      </w:r>
    </w:p>
    <w:p w14:paraId="566CE69D" w14:textId="77777777" w:rsidR="00035134" w:rsidRDefault="00035134" w:rsidP="009351F7">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kern w:val="3"/>
          <w:sz w:val="28"/>
          <w:szCs w:val="28"/>
          <w:lang w:eastAsia="zh-CN" w:bidi="hi-IN"/>
        </w:rPr>
      </w:pPr>
    </w:p>
    <w:p w14:paraId="3A2A4B15" w14:textId="77777777" w:rsidR="00035134" w:rsidRDefault="00035134" w:rsidP="009351F7">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kern w:val="3"/>
          <w:sz w:val="28"/>
          <w:szCs w:val="28"/>
          <w:lang w:eastAsia="zh-CN" w:bidi="hi-IN"/>
        </w:rPr>
      </w:pPr>
    </w:p>
    <w:p w14:paraId="3F461444" w14:textId="33413B2B" w:rsidR="009F3699" w:rsidRDefault="009F3699" w:rsidP="009F3699">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Формирование отношения к стране и государству начинается с детства. Поэтому одной из главных задач дошкольных образовательных учреждений является патриотическое воспитание. Только любовь к России, к е</w:t>
      </w:r>
      <w:r>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 xml:space="preserve"> истории, е</w:t>
      </w:r>
      <w:r>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 xml:space="preserve"> культуре, е</w:t>
      </w:r>
      <w:r>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 xml:space="preserve"> народу может возродить великую страну. Эта любовь начинается с малого – с любви к нашей малой родине. </w:t>
      </w:r>
    </w:p>
    <w:p w14:paraId="2FF3400E" w14:textId="77777777" w:rsidR="009F3699" w:rsidRDefault="009F3699" w:rsidP="009F3699">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Одной из форм изучения родного края является краеведческая работа.</w:t>
      </w:r>
      <w:r>
        <w:rPr>
          <w:rFonts w:ascii="Times New Roman" w:eastAsia="Droid Sans Fallback" w:hAnsi="Times New Roman" w:cs="Times New Roman"/>
          <w:kern w:val="3"/>
          <w:sz w:val="28"/>
          <w:szCs w:val="28"/>
          <w:lang w:eastAsia="zh-CN" w:bidi="hi-IN"/>
        </w:rPr>
        <w:t xml:space="preserve"> </w:t>
      </w:r>
      <w:r w:rsidRPr="009F3699">
        <w:rPr>
          <w:rFonts w:ascii="Times New Roman" w:eastAsia="Droid Sans Fallback" w:hAnsi="Times New Roman" w:cs="Times New Roman"/>
          <w:kern w:val="3"/>
          <w:sz w:val="28"/>
          <w:szCs w:val="28"/>
          <w:lang w:eastAsia="zh-CN" w:bidi="hi-IN"/>
        </w:rPr>
        <w:t>В дошкольном возрасте происходит интенсивное развитие интеллектуальной, нравственно-волевой и эмоциональной сфер личности. Дети начинают усваивать ценности того общества, в котором они живут. Именно поэтому краеведческая работа должна вестись уже с детского сада - с возраста, когда начинается процесс социализации и становления личности.</w:t>
      </w:r>
    </w:p>
    <w:p w14:paraId="39A130EB" w14:textId="37C46CAA" w:rsidR="009F3699" w:rsidRDefault="009F3699" w:rsidP="009F3699">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В настоящее время возрос интерес дошкольных образовательных учреждений к роли краеведения в нравственно-патриотическом воспитании, формировании основ гражданской культуры реб</w:t>
      </w:r>
      <w:r>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 xml:space="preserve">нка дошкольного возраста. </w:t>
      </w:r>
    </w:p>
    <w:p w14:paraId="37B1FB7F" w14:textId="77777777" w:rsidR="009F3699" w:rsidRDefault="009F3699" w:rsidP="009F3699">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xml:space="preserve">Что же такое краеведение? Это совокупность знаний об истории, экономике, природе, быту, культуре того или иного края... Для малыша это, прежде всего, родной дом, детский сад, улица, город, село. Это природа, люди, дома, окружающие их, которые они видят повседневно. </w:t>
      </w:r>
    </w:p>
    <w:p w14:paraId="64A751E6" w14:textId="2254AE17" w:rsidR="008F2E6D" w:rsidRDefault="009F3699" w:rsidP="008F2E6D">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Для проведения краеведческой работы в детском саду, необходимо создать следующие условия</w:t>
      </w:r>
      <w:r w:rsidR="008F2E6D">
        <w:rPr>
          <w:rFonts w:ascii="Times New Roman" w:eastAsia="Droid Sans Fallback" w:hAnsi="Times New Roman" w:cs="Times New Roman"/>
          <w:kern w:val="3"/>
          <w:sz w:val="28"/>
          <w:szCs w:val="28"/>
          <w:lang w:eastAsia="zh-CN" w:bidi="hi-IN"/>
        </w:rPr>
        <w:t>:</w:t>
      </w:r>
    </w:p>
    <w:p w14:paraId="3B4D0621" w14:textId="05A29662" w:rsidR="008F2E6D" w:rsidRPr="008F2E6D" w:rsidRDefault="008F2E6D" w:rsidP="008F2E6D">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Pr>
          <w:rFonts w:ascii="Times New Roman" w:eastAsia="Droid Sans Fallback" w:hAnsi="Times New Roman" w:cs="Times New Roman"/>
          <w:kern w:val="3"/>
          <w:sz w:val="28"/>
          <w:szCs w:val="28"/>
          <w:lang w:eastAsia="zh-CN" w:bidi="hi-IN"/>
        </w:rPr>
        <w:t xml:space="preserve">1. </w:t>
      </w:r>
      <w:r w:rsidR="009F3699" w:rsidRPr="008F2E6D">
        <w:rPr>
          <w:rFonts w:ascii="Times New Roman" w:eastAsia="Droid Sans Fallback" w:hAnsi="Times New Roman" w:cs="Times New Roman"/>
          <w:kern w:val="3"/>
          <w:sz w:val="28"/>
          <w:szCs w:val="28"/>
          <w:lang w:eastAsia="zh-CN" w:bidi="hi-IN"/>
        </w:rPr>
        <w:t>Одним из первых условий успешной краеведческой работы в детском саду будут глубокие знания воспитател</w:t>
      </w:r>
      <w:r w:rsidRPr="008F2E6D">
        <w:rPr>
          <w:rFonts w:ascii="Times New Roman" w:eastAsia="Droid Sans Fallback" w:hAnsi="Times New Roman" w:cs="Times New Roman"/>
          <w:kern w:val="3"/>
          <w:sz w:val="28"/>
          <w:szCs w:val="28"/>
          <w:lang w:eastAsia="zh-CN" w:bidi="hi-IN"/>
        </w:rPr>
        <w:t>я по</w:t>
      </w:r>
      <w:r w:rsidR="009F3699" w:rsidRPr="008F2E6D">
        <w:rPr>
          <w:rFonts w:ascii="Times New Roman" w:eastAsia="Droid Sans Fallback" w:hAnsi="Times New Roman" w:cs="Times New Roman"/>
          <w:kern w:val="3"/>
          <w:sz w:val="28"/>
          <w:szCs w:val="28"/>
          <w:lang w:eastAsia="zh-CN" w:bidi="hi-IN"/>
        </w:rPr>
        <w:t xml:space="preserve"> истории своего края, владение методикой его изучения. Он должен уметь отобрать те знания, которые будут доступны детям дошкольного возраста, то, что может вызвать у детей чувство восторга и гордости. А результатом работы можно считать возросший уровень знаний детей о своём крае, его структуре, достопримечательностях, интерес к истории и культуре, чувство сопричастности к жизни своего города, своей малой родины.</w:t>
      </w:r>
    </w:p>
    <w:p w14:paraId="08190CAB" w14:textId="77777777" w:rsidR="008F2E6D" w:rsidRDefault="009F3699" w:rsidP="008F2E6D">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xml:space="preserve">Начиная работу по воспитанию у дошкольников любви к родному краю, педагог, прежде всего, должен продумать, что целесообразно показать и о чём рассказать детям, особо выделив то, что характерно, только для данной местности, что есть только здесь. Надо помнить, что ознакомление с темой должно проходить системно, ненавязчиво, на </w:t>
      </w:r>
      <w:r w:rsidRPr="009F3699">
        <w:rPr>
          <w:rFonts w:ascii="Times New Roman" w:eastAsia="Droid Sans Fallback" w:hAnsi="Times New Roman" w:cs="Times New Roman"/>
          <w:kern w:val="3"/>
          <w:sz w:val="28"/>
          <w:szCs w:val="28"/>
          <w:lang w:eastAsia="zh-CN" w:bidi="hi-IN"/>
        </w:rPr>
        <w:lastRenderedPageBreak/>
        <w:t>основе принципа усложнения и узнавания материала. При этом нельзя забывать, что дошкольники ещ</w:t>
      </w:r>
      <w:r w:rsidR="008F2E6D">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 xml:space="preserve"> не владеют многими понятиями. Привычные для взрослых слова и выражения могут быть им не знакомы, поэтому их надо в доступной форме расшифровывать.</w:t>
      </w:r>
    </w:p>
    <w:p w14:paraId="60A9C911" w14:textId="7BCD2533" w:rsidR="009F3699" w:rsidRPr="009F3699" w:rsidRDefault="009F3699" w:rsidP="008F2E6D">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Формы и методы работы в направлении краеведения разнообразны:</w:t>
      </w:r>
    </w:p>
    <w:p w14:paraId="6C937A99" w14:textId="77777777" w:rsidR="009F3699" w:rsidRPr="009F3699"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xml:space="preserve"> – тематические занятия, где у дошкольников формируется система элементарных знаний, осуществляется развитие основных познавательных процессов и способностей; </w:t>
      </w:r>
    </w:p>
    <w:p w14:paraId="74D45EAB" w14:textId="77777777" w:rsidR="008F2E6D"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xml:space="preserve">– беседы, которые используются в качестве словесного метода на занятиях, и как самостоятельная форма работы с детьми на разные темы; </w:t>
      </w:r>
    </w:p>
    <w:p w14:paraId="70D32F39" w14:textId="1240AB81" w:rsidR="009F3699" w:rsidRPr="009F3699"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познавательный рассказ, его необходимо сопровождать наглядным материалом — фотографиями, иллюстрациями, слайдами и т. п.</w:t>
      </w:r>
      <w:r w:rsidR="008F2E6D">
        <w:rPr>
          <w:rFonts w:ascii="Times New Roman" w:eastAsia="Droid Sans Fallback" w:hAnsi="Times New Roman" w:cs="Times New Roman"/>
          <w:kern w:val="3"/>
          <w:sz w:val="28"/>
          <w:szCs w:val="28"/>
          <w:lang w:eastAsia="zh-CN" w:bidi="hi-IN"/>
        </w:rPr>
        <w:t>;</w:t>
      </w:r>
      <w:r w:rsidRPr="009F3699">
        <w:rPr>
          <w:rFonts w:ascii="Times New Roman" w:eastAsia="Droid Sans Fallback" w:hAnsi="Times New Roman" w:cs="Times New Roman"/>
          <w:kern w:val="3"/>
          <w:sz w:val="28"/>
          <w:szCs w:val="28"/>
          <w:lang w:eastAsia="zh-CN" w:bidi="hi-IN"/>
        </w:rPr>
        <w:t xml:space="preserve"> </w:t>
      </w:r>
    </w:p>
    <w:p w14:paraId="70C7906B" w14:textId="77777777" w:rsidR="009F3699" w:rsidRPr="009F3699"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экскурсии, обеспечивающие знакомство детей с социальным и культурным разнообразием родного города;</w:t>
      </w:r>
    </w:p>
    <w:p w14:paraId="32FC5CAC" w14:textId="77777777" w:rsidR="009F3699" w:rsidRPr="009F3699"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xml:space="preserve"> – праздники, развлечения — на которых дети знакомятся с культурой и традициями народа, населяющего родной край; </w:t>
      </w:r>
    </w:p>
    <w:p w14:paraId="167BF972" w14:textId="77777777" w:rsidR="009F3699" w:rsidRPr="009F3699"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чтение произведений детской литературы, в которой представлена художественно-эстетическая оценка родного края;</w:t>
      </w:r>
    </w:p>
    <w:p w14:paraId="2D1D3E6A" w14:textId="5D93560E" w:rsidR="009F3699" w:rsidRPr="009F3699"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xml:space="preserve"> – краеведческие игры, которые дают возможность приобщить реб</w:t>
      </w:r>
      <w:r w:rsidR="008F2E6D">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нка к истории, археологии, географии, природе;</w:t>
      </w:r>
    </w:p>
    <w:p w14:paraId="6BD021B3" w14:textId="77777777" w:rsidR="008F2E6D"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xml:space="preserve"> – прогулки, путешествия, походы, экологическая тропинка — эти формы незаменимы в краеведческой работе.</w:t>
      </w:r>
    </w:p>
    <w:p w14:paraId="7D845E1F" w14:textId="078AC6F3" w:rsidR="009F3699" w:rsidRPr="009F3699" w:rsidRDefault="009F3699" w:rsidP="008F2E6D">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Воспитание любви к родному краю невозможно без общения с природой, погружения в е</w:t>
      </w:r>
      <w:r w:rsidR="008F2E6D">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 xml:space="preserve"> мир. Данная форма организации занятия да</w:t>
      </w:r>
      <w:r w:rsidR="00A67489">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 xml:space="preserve">т образец гуманного отношения ко всему живому. </w:t>
      </w:r>
    </w:p>
    <w:p w14:paraId="40589789" w14:textId="77777777" w:rsidR="008F2E6D"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xml:space="preserve">– виртуальные экскурсии – организационная форма образовательной деятельности, отличающаяся от реальной экскурсии виртуальным отображением реально существующих объектов. Они позволяют разнообразить и сделать интересным, а значит и более эффективным образовательный процесс, помогают реализовать принципы наглядности и научности обучения, способствуют развитию наблюдательности, навыков самостоятельной работы у дошкольников. Позволяют получить визуальные сведения о местах недоступных для реального посещения, сэкономить время и средства. (Мультимедийные презентации с </w:t>
      </w:r>
      <w:proofErr w:type="gramStart"/>
      <w:r w:rsidRPr="009F3699">
        <w:rPr>
          <w:rFonts w:ascii="Times New Roman" w:eastAsia="Droid Sans Fallback" w:hAnsi="Times New Roman" w:cs="Times New Roman"/>
          <w:kern w:val="3"/>
          <w:sz w:val="28"/>
          <w:szCs w:val="28"/>
          <w:lang w:eastAsia="zh-CN" w:bidi="hi-IN"/>
        </w:rPr>
        <w:t>помощью  программы</w:t>
      </w:r>
      <w:proofErr w:type="gramEnd"/>
      <w:r w:rsidRPr="009F3699">
        <w:rPr>
          <w:rFonts w:ascii="Times New Roman" w:eastAsia="Droid Sans Fallback" w:hAnsi="Times New Roman" w:cs="Times New Roman"/>
          <w:kern w:val="3"/>
          <w:sz w:val="28"/>
          <w:szCs w:val="28"/>
          <w:lang w:eastAsia="zh-CN" w:bidi="hi-IN"/>
        </w:rPr>
        <w:t xml:space="preserve"> PowerPoint; </w:t>
      </w:r>
      <w:r w:rsidR="008F2E6D">
        <w:rPr>
          <w:rFonts w:ascii="Times New Roman" w:eastAsia="Droid Sans Fallback" w:hAnsi="Times New Roman" w:cs="Times New Roman"/>
          <w:kern w:val="3"/>
          <w:sz w:val="28"/>
          <w:szCs w:val="28"/>
          <w:lang w:eastAsia="zh-CN" w:bidi="hi-IN"/>
        </w:rPr>
        <w:t>в</w:t>
      </w:r>
      <w:r w:rsidRPr="009F3699">
        <w:rPr>
          <w:rFonts w:ascii="Times New Roman" w:eastAsia="Droid Sans Fallback" w:hAnsi="Times New Roman" w:cs="Times New Roman"/>
          <w:kern w:val="3"/>
          <w:sz w:val="28"/>
          <w:szCs w:val="28"/>
          <w:lang w:eastAsia="zh-CN" w:bidi="hi-IN"/>
        </w:rPr>
        <w:t xml:space="preserve">идео экскурсии; </w:t>
      </w:r>
      <w:r w:rsidRPr="009F3699">
        <w:rPr>
          <w:rFonts w:ascii="Times New Roman" w:eastAsia="Droid Sans Fallback" w:hAnsi="Times New Roman" w:cs="Times New Roman"/>
          <w:kern w:val="3"/>
          <w:sz w:val="28"/>
          <w:szCs w:val="28"/>
          <w:lang w:eastAsia="zh-CN" w:bidi="hi-IN"/>
        </w:rPr>
        <w:lastRenderedPageBreak/>
        <w:t>Интерактивное общение с помощью программы Skype).</w:t>
      </w:r>
      <w:r w:rsidR="008F2E6D">
        <w:rPr>
          <w:rFonts w:ascii="Times New Roman" w:eastAsia="Droid Sans Fallback" w:hAnsi="Times New Roman" w:cs="Times New Roman"/>
          <w:kern w:val="3"/>
          <w:sz w:val="28"/>
          <w:szCs w:val="28"/>
          <w:lang w:eastAsia="zh-CN" w:bidi="hi-IN"/>
        </w:rPr>
        <w:t xml:space="preserve"> </w:t>
      </w:r>
      <w:r w:rsidRPr="009F3699">
        <w:rPr>
          <w:rFonts w:ascii="Times New Roman" w:eastAsia="Droid Sans Fallback" w:hAnsi="Times New Roman" w:cs="Times New Roman"/>
          <w:kern w:val="3"/>
          <w:sz w:val="28"/>
          <w:szCs w:val="28"/>
          <w:lang w:eastAsia="zh-CN" w:bidi="hi-IN"/>
        </w:rPr>
        <w:t>Основным преимуществом виртуальной экскурсии является е</w:t>
      </w:r>
      <w:r w:rsidR="008F2E6D">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 xml:space="preserve"> доступность (побывать где угодно, в любое удобное время, многоразовый просмотр).</w:t>
      </w:r>
    </w:p>
    <w:p w14:paraId="7E89A70A" w14:textId="4AFB9D47" w:rsidR="009F3699" w:rsidRPr="009F3699" w:rsidRDefault="009F3699" w:rsidP="008F2E6D">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В условиях детского сада невозможно создать экспозиции, соответствующие требованиям музейного дела. Поэтому, такие выставки и названы мини –</w:t>
      </w:r>
      <w:r w:rsidR="008F2E6D">
        <w:rPr>
          <w:rFonts w:ascii="Times New Roman" w:eastAsia="Droid Sans Fallback" w:hAnsi="Times New Roman" w:cs="Times New Roman"/>
          <w:kern w:val="3"/>
          <w:sz w:val="28"/>
          <w:szCs w:val="28"/>
          <w:lang w:eastAsia="zh-CN" w:bidi="hi-IN"/>
        </w:rPr>
        <w:t xml:space="preserve"> </w:t>
      </w:r>
      <w:r w:rsidRPr="009F3699">
        <w:rPr>
          <w:rFonts w:ascii="Times New Roman" w:eastAsia="Droid Sans Fallback" w:hAnsi="Times New Roman" w:cs="Times New Roman"/>
          <w:kern w:val="3"/>
          <w:sz w:val="28"/>
          <w:szCs w:val="28"/>
          <w:lang w:eastAsia="zh-CN" w:bidi="hi-IN"/>
        </w:rPr>
        <w:t>музе</w:t>
      </w:r>
      <w:r w:rsidR="008F2E6D">
        <w:rPr>
          <w:rFonts w:ascii="Times New Roman" w:eastAsia="Droid Sans Fallback" w:hAnsi="Times New Roman" w:cs="Times New Roman"/>
          <w:kern w:val="3"/>
          <w:sz w:val="28"/>
          <w:szCs w:val="28"/>
          <w:lang w:eastAsia="zh-CN" w:bidi="hi-IN"/>
        </w:rPr>
        <w:t>ями</w:t>
      </w:r>
      <w:r w:rsidRPr="009F3699">
        <w:rPr>
          <w:rFonts w:ascii="Times New Roman" w:eastAsia="Droid Sans Fallback" w:hAnsi="Times New Roman" w:cs="Times New Roman"/>
          <w:kern w:val="3"/>
          <w:sz w:val="28"/>
          <w:szCs w:val="28"/>
          <w:lang w:eastAsia="zh-CN" w:bidi="hi-IN"/>
        </w:rPr>
        <w:t>.</w:t>
      </w:r>
    </w:p>
    <w:p w14:paraId="662A15A0" w14:textId="61757125" w:rsidR="008F2E6D"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Тематика мини – музе</w:t>
      </w:r>
      <w:r w:rsidR="008F2E6D">
        <w:rPr>
          <w:rFonts w:ascii="Times New Roman" w:eastAsia="Droid Sans Fallback" w:hAnsi="Times New Roman" w:cs="Times New Roman"/>
          <w:kern w:val="3"/>
          <w:sz w:val="28"/>
          <w:szCs w:val="28"/>
          <w:lang w:eastAsia="zh-CN" w:bidi="hi-IN"/>
        </w:rPr>
        <w:t>ев</w:t>
      </w:r>
      <w:r w:rsidRPr="009F3699">
        <w:rPr>
          <w:rFonts w:ascii="Times New Roman" w:eastAsia="Droid Sans Fallback" w:hAnsi="Times New Roman" w:cs="Times New Roman"/>
          <w:kern w:val="3"/>
          <w:sz w:val="28"/>
          <w:szCs w:val="28"/>
          <w:lang w:eastAsia="zh-CN" w:bidi="hi-IN"/>
        </w:rPr>
        <w:t xml:space="preserve"> может быть разнообразна. В одной группе музей хлеба, в другой – кошек, в третьей сказки или игрушек…</w:t>
      </w:r>
      <w:r w:rsidR="008F2E6D">
        <w:rPr>
          <w:rFonts w:ascii="Times New Roman" w:eastAsia="Droid Sans Fallback" w:hAnsi="Times New Roman" w:cs="Times New Roman"/>
          <w:kern w:val="3"/>
          <w:sz w:val="28"/>
          <w:szCs w:val="28"/>
          <w:lang w:eastAsia="zh-CN" w:bidi="hi-IN"/>
        </w:rPr>
        <w:t xml:space="preserve"> </w:t>
      </w:r>
      <w:r w:rsidRPr="009F3699">
        <w:rPr>
          <w:rFonts w:ascii="Times New Roman" w:eastAsia="Droid Sans Fallback" w:hAnsi="Times New Roman" w:cs="Times New Roman"/>
          <w:kern w:val="3"/>
          <w:sz w:val="28"/>
          <w:szCs w:val="28"/>
          <w:lang w:eastAsia="zh-CN" w:bidi="hi-IN"/>
        </w:rPr>
        <w:t xml:space="preserve">Создание таких экспозиций позволяет ходить друг к другу в гости, приглашать к себе и проводить </w:t>
      </w:r>
      <w:proofErr w:type="gramStart"/>
      <w:r w:rsidRPr="009F3699">
        <w:rPr>
          <w:rFonts w:ascii="Times New Roman" w:eastAsia="Droid Sans Fallback" w:hAnsi="Times New Roman" w:cs="Times New Roman"/>
          <w:kern w:val="3"/>
          <w:sz w:val="28"/>
          <w:szCs w:val="28"/>
          <w:lang w:eastAsia="zh-CN" w:bidi="hi-IN"/>
        </w:rPr>
        <w:t>экскурсии,  где</w:t>
      </w:r>
      <w:proofErr w:type="gramEnd"/>
      <w:r w:rsidRPr="009F3699">
        <w:rPr>
          <w:rFonts w:ascii="Times New Roman" w:eastAsia="Droid Sans Fallback" w:hAnsi="Times New Roman" w:cs="Times New Roman"/>
          <w:kern w:val="3"/>
          <w:sz w:val="28"/>
          <w:szCs w:val="28"/>
          <w:lang w:eastAsia="zh-CN" w:bidi="hi-IN"/>
        </w:rPr>
        <w:t xml:space="preserve"> экскурсоводами могут быть сами дети. При этом закрепляются полученные ранее знания, развивается речь, память, позна</w:t>
      </w:r>
      <w:r w:rsidR="00A67489">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тся много нового и интересного.</w:t>
      </w:r>
      <w:r w:rsidR="008F2E6D">
        <w:rPr>
          <w:rFonts w:ascii="Times New Roman" w:eastAsia="Droid Sans Fallback" w:hAnsi="Times New Roman" w:cs="Times New Roman"/>
          <w:kern w:val="3"/>
          <w:sz w:val="28"/>
          <w:szCs w:val="28"/>
          <w:lang w:eastAsia="zh-CN" w:bidi="hi-IN"/>
        </w:rPr>
        <w:t xml:space="preserve"> </w:t>
      </w:r>
      <w:r w:rsidRPr="009F3699">
        <w:rPr>
          <w:rFonts w:ascii="Times New Roman" w:eastAsia="Droid Sans Fallback" w:hAnsi="Times New Roman" w:cs="Times New Roman"/>
          <w:kern w:val="3"/>
          <w:sz w:val="28"/>
          <w:szCs w:val="28"/>
          <w:lang w:eastAsia="zh-CN" w:bidi="hi-IN"/>
        </w:rPr>
        <w:t xml:space="preserve">Каждый мини-музей – результат общения, совместной работы воспитателя, детей и их семей. Родители являются активными помощниками в </w:t>
      </w:r>
      <w:r w:rsidR="008F2E6D">
        <w:rPr>
          <w:rFonts w:ascii="Times New Roman" w:eastAsia="Droid Sans Fallback" w:hAnsi="Times New Roman" w:cs="Times New Roman"/>
          <w:kern w:val="3"/>
          <w:sz w:val="28"/>
          <w:szCs w:val="28"/>
          <w:lang w:eastAsia="zh-CN" w:bidi="hi-IN"/>
        </w:rPr>
        <w:t xml:space="preserve">их </w:t>
      </w:r>
      <w:r w:rsidRPr="009F3699">
        <w:rPr>
          <w:rFonts w:ascii="Times New Roman" w:eastAsia="Droid Sans Fallback" w:hAnsi="Times New Roman" w:cs="Times New Roman"/>
          <w:kern w:val="3"/>
          <w:sz w:val="28"/>
          <w:szCs w:val="28"/>
          <w:lang w:eastAsia="zh-CN" w:bidi="hi-IN"/>
        </w:rPr>
        <w:t>создании</w:t>
      </w:r>
      <w:r w:rsidR="008F2E6D">
        <w:rPr>
          <w:rFonts w:ascii="Times New Roman" w:eastAsia="Droid Sans Fallback" w:hAnsi="Times New Roman" w:cs="Times New Roman"/>
          <w:kern w:val="3"/>
          <w:sz w:val="28"/>
          <w:szCs w:val="28"/>
          <w:lang w:eastAsia="zh-CN" w:bidi="hi-IN"/>
        </w:rPr>
        <w:t>.</w:t>
      </w:r>
    </w:p>
    <w:p w14:paraId="5DC8E980" w14:textId="3F89BFED" w:rsidR="009F3699" w:rsidRPr="009F3699" w:rsidRDefault="008F2E6D"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Pr>
          <w:rFonts w:ascii="Times New Roman" w:eastAsia="Droid Sans Fallback" w:hAnsi="Times New Roman" w:cs="Times New Roman"/>
          <w:kern w:val="3"/>
          <w:sz w:val="28"/>
          <w:szCs w:val="28"/>
          <w:lang w:eastAsia="zh-CN" w:bidi="hi-IN"/>
        </w:rPr>
        <w:t xml:space="preserve">2. </w:t>
      </w:r>
      <w:r w:rsidR="009F3699" w:rsidRPr="009F3699">
        <w:rPr>
          <w:rFonts w:ascii="Times New Roman" w:eastAsia="Droid Sans Fallback" w:hAnsi="Times New Roman" w:cs="Times New Roman"/>
          <w:kern w:val="3"/>
          <w:sz w:val="28"/>
          <w:szCs w:val="28"/>
          <w:lang w:eastAsia="zh-CN" w:bidi="hi-IN"/>
        </w:rPr>
        <w:t>Важное условие успешной работы по краеведению – перспективное планирование краеведческой работы во всех возрастных группах детского сада с уч</w:t>
      </w:r>
      <w:r>
        <w:rPr>
          <w:rFonts w:ascii="Times New Roman" w:eastAsia="Droid Sans Fallback" w:hAnsi="Times New Roman" w:cs="Times New Roman"/>
          <w:kern w:val="3"/>
          <w:sz w:val="28"/>
          <w:szCs w:val="28"/>
          <w:lang w:eastAsia="zh-CN" w:bidi="hi-IN"/>
        </w:rPr>
        <w:t>ё</w:t>
      </w:r>
      <w:r w:rsidR="009F3699" w:rsidRPr="009F3699">
        <w:rPr>
          <w:rFonts w:ascii="Times New Roman" w:eastAsia="Droid Sans Fallback" w:hAnsi="Times New Roman" w:cs="Times New Roman"/>
          <w:kern w:val="3"/>
          <w:sz w:val="28"/>
          <w:szCs w:val="28"/>
          <w:lang w:eastAsia="zh-CN" w:bidi="hi-IN"/>
        </w:rPr>
        <w:t>том возрастных, психофизических и индивидуальных особенностей детей.</w:t>
      </w:r>
    </w:p>
    <w:p w14:paraId="60AB2457" w14:textId="77777777" w:rsidR="008F2E6D" w:rsidRDefault="008F2E6D"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Pr>
          <w:rFonts w:ascii="Times New Roman" w:eastAsia="Droid Sans Fallback" w:hAnsi="Times New Roman" w:cs="Times New Roman"/>
          <w:kern w:val="3"/>
          <w:sz w:val="28"/>
          <w:szCs w:val="28"/>
          <w:lang w:eastAsia="zh-CN" w:bidi="hi-IN"/>
        </w:rPr>
        <w:t xml:space="preserve">3. </w:t>
      </w:r>
      <w:r w:rsidR="009F3699" w:rsidRPr="009F3699">
        <w:rPr>
          <w:rFonts w:ascii="Times New Roman" w:eastAsia="Droid Sans Fallback" w:hAnsi="Times New Roman" w:cs="Times New Roman"/>
          <w:kern w:val="3"/>
          <w:sz w:val="28"/>
          <w:szCs w:val="28"/>
          <w:lang w:eastAsia="zh-CN" w:bidi="hi-IN"/>
        </w:rPr>
        <w:t>Ещ</w:t>
      </w:r>
      <w:r>
        <w:rPr>
          <w:rFonts w:ascii="Times New Roman" w:eastAsia="Droid Sans Fallback" w:hAnsi="Times New Roman" w:cs="Times New Roman"/>
          <w:kern w:val="3"/>
          <w:sz w:val="28"/>
          <w:szCs w:val="28"/>
          <w:lang w:eastAsia="zh-CN" w:bidi="hi-IN"/>
        </w:rPr>
        <w:t>ё</w:t>
      </w:r>
      <w:r w:rsidR="009F3699" w:rsidRPr="009F3699">
        <w:rPr>
          <w:rFonts w:ascii="Times New Roman" w:eastAsia="Droid Sans Fallback" w:hAnsi="Times New Roman" w:cs="Times New Roman"/>
          <w:kern w:val="3"/>
          <w:sz w:val="28"/>
          <w:szCs w:val="28"/>
          <w:lang w:eastAsia="zh-CN" w:bidi="hi-IN"/>
        </w:rPr>
        <w:t xml:space="preserve"> одно необходимое условие в работе по краеведению — создание предметно-развивающей среды в ДОУ.  </w:t>
      </w:r>
    </w:p>
    <w:p w14:paraId="64762183" w14:textId="77777777" w:rsidR="008F2E6D" w:rsidRDefault="009F3699" w:rsidP="008F2E6D">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 xml:space="preserve">Необходимо создать такую среду, которая будет способствовать познавательному, </w:t>
      </w:r>
      <w:proofErr w:type="spellStart"/>
      <w:r w:rsidRPr="009F3699">
        <w:rPr>
          <w:rFonts w:ascii="Times New Roman" w:eastAsia="Droid Sans Fallback" w:hAnsi="Times New Roman" w:cs="Times New Roman"/>
          <w:kern w:val="3"/>
          <w:sz w:val="28"/>
          <w:szCs w:val="28"/>
          <w:lang w:eastAsia="zh-CN" w:bidi="hi-IN"/>
        </w:rPr>
        <w:t>эколого</w:t>
      </w:r>
      <w:proofErr w:type="spellEnd"/>
      <w:r w:rsidRPr="009F3699">
        <w:rPr>
          <w:rFonts w:ascii="Times New Roman" w:eastAsia="Droid Sans Fallback" w:hAnsi="Times New Roman" w:cs="Times New Roman"/>
          <w:kern w:val="3"/>
          <w:sz w:val="28"/>
          <w:szCs w:val="28"/>
          <w:lang w:eastAsia="zh-CN" w:bidi="hi-IN"/>
        </w:rPr>
        <w:t>–</w:t>
      </w:r>
      <w:proofErr w:type="spellStart"/>
      <w:r w:rsidRPr="009F3699">
        <w:rPr>
          <w:rFonts w:ascii="Times New Roman" w:eastAsia="Droid Sans Fallback" w:hAnsi="Times New Roman" w:cs="Times New Roman"/>
          <w:kern w:val="3"/>
          <w:sz w:val="28"/>
          <w:szCs w:val="28"/>
          <w:lang w:eastAsia="zh-CN" w:bidi="hi-IN"/>
        </w:rPr>
        <w:t>валеологическому</w:t>
      </w:r>
      <w:proofErr w:type="spellEnd"/>
      <w:r w:rsidRPr="009F3699">
        <w:rPr>
          <w:rFonts w:ascii="Times New Roman" w:eastAsia="Droid Sans Fallback" w:hAnsi="Times New Roman" w:cs="Times New Roman"/>
          <w:kern w:val="3"/>
          <w:sz w:val="28"/>
          <w:szCs w:val="28"/>
          <w:lang w:eastAsia="zh-CN" w:bidi="hi-IN"/>
        </w:rPr>
        <w:t xml:space="preserve">, нравственно–патриотическому и эстетическому развитию детей. </w:t>
      </w:r>
    </w:p>
    <w:p w14:paraId="44D4DF7E" w14:textId="6CA4314E" w:rsidR="009F3699" w:rsidRPr="009F3699" w:rsidRDefault="009F3699" w:rsidP="008F2E6D">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Организация краеведческих уголков в возрастных группах, позволит повысить качество работы с детьми в области ознакомления с историей, традициями родного края. Работая в уголках краеведения, дошкольники смогут применить на практике знания, которые они получили при посещении музеев, во время экскурсий</w:t>
      </w:r>
      <w:r w:rsidR="008F2E6D">
        <w:rPr>
          <w:rFonts w:ascii="Times New Roman" w:eastAsia="Droid Sans Fallback" w:hAnsi="Times New Roman" w:cs="Times New Roman"/>
          <w:kern w:val="3"/>
          <w:sz w:val="28"/>
          <w:szCs w:val="28"/>
          <w:lang w:eastAsia="zh-CN" w:bidi="hi-IN"/>
        </w:rPr>
        <w:t>.</w:t>
      </w:r>
      <w:r w:rsidRPr="009F3699">
        <w:rPr>
          <w:rFonts w:ascii="Times New Roman" w:eastAsia="Droid Sans Fallback" w:hAnsi="Times New Roman" w:cs="Times New Roman"/>
          <w:kern w:val="3"/>
          <w:sz w:val="28"/>
          <w:szCs w:val="28"/>
          <w:lang w:eastAsia="zh-CN" w:bidi="hi-IN"/>
        </w:rPr>
        <w:t xml:space="preserve"> Работа с детьми по ознакомлению с родным краем ведётся и в книжном уголке, где выставляются книги познавательного характера (иллюстрации о природе родного края, фотоальбомы современного города и исторические фотографии).</w:t>
      </w:r>
    </w:p>
    <w:p w14:paraId="4301FE60" w14:textId="68F0B737" w:rsidR="009F3699" w:rsidRPr="009F3699" w:rsidRDefault="00A6748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Pr>
          <w:rFonts w:ascii="Times New Roman" w:eastAsia="Droid Sans Fallback" w:hAnsi="Times New Roman" w:cs="Times New Roman"/>
          <w:kern w:val="3"/>
          <w:sz w:val="28"/>
          <w:szCs w:val="28"/>
          <w:lang w:eastAsia="zh-CN" w:bidi="hi-IN"/>
        </w:rPr>
        <w:t xml:space="preserve">4. </w:t>
      </w:r>
      <w:r w:rsidR="009F3699" w:rsidRPr="009F3699">
        <w:rPr>
          <w:rFonts w:ascii="Times New Roman" w:eastAsia="Droid Sans Fallback" w:hAnsi="Times New Roman" w:cs="Times New Roman"/>
          <w:kern w:val="3"/>
          <w:sz w:val="28"/>
          <w:szCs w:val="28"/>
          <w:lang w:eastAsia="zh-CN" w:bidi="hi-IN"/>
        </w:rPr>
        <w:t>Важнейшим условием эффективной реализации краеведческого образования дошкольников является тесная взаимосвязь с семьями воспитанников, активное включение их в педагогический процесс (родительские собрания, творческие конкурсы, проектная деятельность, участие в фотовыставках, посещение открытых занятий, участие в праздниках, викторинах).</w:t>
      </w:r>
    </w:p>
    <w:p w14:paraId="6C316414" w14:textId="77777777" w:rsidR="00A67489" w:rsidRDefault="009F3699" w:rsidP="009F3699">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lastRenderedPageBreak/>
        <w:t xml:space="preserve">           Необходимо, чтобы процесс воспитания любви к малой родине был двусторонним. Ведь родители – это не только помощники детского сада, но и равноправные участники формирования личности реб</w:t>
      </w:r>
      <w:r w:rsidR="00A67489">
        <w:rPr>
          <w:rFonts w:ascii="Times New Roman" w:eastAsia="Droid Sans Fallback" w:hAnsi="Times New Roman" w:cs="Times New Roman"/>
          <w:kern w:val="3"/>
          <w:sz w:val="28"/>
          <w:szCs w:val="28"/>
          <w:lang w:eastAsia="zh-CN" w:bidi="hi-IN"/>
        </w:rPr>
        <w:t>ё</w:t>
      </w:r>
      <w:r w:rsidRPr="009F3699">
        <w:rPr>
          <w:rFonts w:ascii="Times New Roman" w:eastAsia="Droid Sans Fallback" w:hAnsi="Times New Roman" w:cs="Times New Roman"/>
          <w:kern w:val="3"/>
          <w:sz w:val="28"/>
          <w:szCs w:val="28"/>
          <w:lang w:eastAsia="zh-CN" w:bidi="hi-IN"/>
        </w:rPr>
        <w:t>нка</w:t>
      </w:r>
      <w:r w:rsidR="00A67489">
        <w:rPr>
          <w:rFonts w:ascii="Times New Roman" w:eastAsia="Droid Sans Fallback" w:hAnsi="Times New Roman" w:cs="Times New Roman"/>
          <w:kern w:val="3"/>
          <w:sz w:val="28"/>
          <w:szCs w:val="28"/>
          <w:lang w:eastAsia="zh-CN" w:bidi="hi-IN"/>
        </w:rPr>
        <w:t>.</w:t>
      </w:r>
    </w:p>
    <w:p w14:paraId="6F3835A5" w14:textId="415E3EFD" w:rsidR="002D3B8C" w:rsidRDefault="009F3699" w:rsidP="00A67489">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9F3699">
        <w:rPr>
          <w:rFonts w:ascii="Times New Roman" w:eastAsia="Droid Sans Fallback" w:hAnsi="Times New Roman" w:cs="Times New Roman"/>
          <w:kern w:val="3"/>
          <w:sz w:val="28"/>
          <w:szCs w:val="28"/>
          <w:lang w:eastAsia="zh-CN" w:bidi="hi-IN"/>
        </w:rPr>
        <w:t>Грамотно организованные условия для краеведческой работы позвол</w:t>
      </w:r>
      <w:r w:rsidR="00FC5A64">
        <w:rPr>
          <w:rFonts w:ascii="Times New Roman" w:eastAsia="Droid Sans Fallback" w:hAnsi="Times New Roman" w:cs="Times New Roman"/>
          <w:kern w:val="3"/>
          <w:sz w:val="28"/>
          <w:szCs w:val="28"/>
          <w:lang w:eastAsia="zh-CN" w:bidi="hi-IN"/>
        </w:rPr>
        <w:t>я</w:t>
      </w:r>
      <w:r w:rsidRPr="009F3699">
        <w:rPr>
          <w:rFonts w:ascii="Times New Roman" w:eastAsia="Droid Sans Fallback" w:hAnsi="Times New Roman" w:cs="Times New Roman"/>
          <w:kern w:val="3"/>
          <w:sz w:val="28"/>
          <w:szCs w:val="28"/>
          <w:lang w:eastAsia="zh-CN" w:bidi="hi-IN"/>
        </w:rPr>
        <w:t>т детям получить большой запас знаний, почувствовать себя большими участниками в жизни родного края и помо</w:t>
      </w:r>
      <w:r w:rsidR="00FC5A64">
        <w:rPr>
          <w:rFonts w:ascii="Times New Roman" w:eastAsia="Droid Sans Fallback" w:hAnsi="Times New Roman" w:cs="Times New Roman"/>
          <w:kern w:val="3"/>
          <w:sz w:val="28"/>
          <w:szCs w:val="28"/>
          <w:lang w:eastAsia="zh-CN" w:bidi="hi-IN"/>
        </w:rPr>
        <w:t>гут</w:t>
      </w:r>
      <w:r w:rsidRPr="009F3699">
        <w:rPr>
          <w:rFonts w:ascii="Times New Roman" w:eastAsia="Droid Sans Fallback" w:hAnsi="Times New Roman" w:cs="Times New Roman"/>
          <w:kern w:val="3"/>
          <w:sz w:val="28"/>
          <w:szCs w:val="28"/>
          <w:lang w:eastAsia="zh-CN" w:bidi="hi-IN"/>
        </w:rPr>
        <w:t xml:space="preserve"> искренне полюбить Родину.</w:t>
      </w:r>
    </w:p>
    <w:p w14:paraId="1156063D" w14:textId="3F7C3BA6" w:rsidR="004F26B3"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Pr>
          <w:rFonts w:ascii="Times New Roman" w:eastAsia="Droid Sans Fallback" w:hAnsi="Times New Roman" w:cs="Times New Roman"/>
          <w:kern w:val="3"/>
          <w:sz w:val="28"/>
          <w:szCs w:val="28"/>
          <w:lang w:eastAsia="zh-CN" w:bidi="hi-IN"/>
        </w:rPr>
        <w:t xml:space="preserve">А теперь мы с Вами немного поиграем. </w:t>
      </w:r>
    </w:p>
    <w:p w14:paraId="26488471" w14:textId="693415A2" w:rsidR="004F26B3" w:rsidRPr="004F26B3"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b/>
          <w:bCs/>
          <w:kern w:val="3"/>
          <w:sz w:val="28"/>
          <w:szCs w:val="28"/>
          <w:lang w:eastAsia="zh-CN" w:bidi="hi-IN"/>
        </w:rPr>
      </w:pPr>
      <w:r w:rsidRPr="004F26B3">
        <w:rPr>
          <w:rFonts w:ascii="Times New Roman" w:eastAsia="Droid Sans Fallback" w:hAnsi="Times New Roman" w:cs="Times New Roman"/>
          <w:b/>
          <w:bCs/>
          <w:kern w:val="3"/>
          <w:sz w:val="28"/>
          <w:szCs w:val="28"/>
          <w:lang w:eastAsia="zh-CN" w:bidi="hi-IN"/>
        </w:rPr>
        <w:t>Лото «Найди пару»</w:t>
      </w:r>
    </w:p>
    <w:p w14:paraId="338CEC2E" w14:textId="6F23546C" w:rsidR="004F26B3"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4F26B3">
        <w:rPr>
          <w:rFonts w:ascii="Times New Roman" w:eastAsia="Droid Sans Fallback" w:hAnsi="Times New Roman" w:cs="Times New Roman"/>
          <w:i/>
          <w:iCs/>
          <w:kern w:val="3"/>
          <w:sz w:val="28"/>
          <w:szCs w:val="28"/>
          <w:u w:val="single"/>
          <w:lang w:eastAsia="zh-CN" w:bidi="hi-IN"/>
        </w:rPr>
        <w:t>Цель:</w:t>
      </w:r>
      <w:r>
        <w:rPr>
          <w:rFonts w:ascii="Times New Roman" w:eastAsia="Droid Sans Fallback" w:hAnsi="Times New Roman" w:cs="Times New Roman"/>
          <w:kern w:val="3"/>
          <w:sz w:val="28"/>
          <w:szCs w:val="28"/>
          <w:lang w:eastAsia="zh-CN" w:bidi="hi-IN"/>
        </w:rPr>
        <w:t xml:space="preserve"> закреплять знания детей о достопримечательностях нашей республики.</w:t>
      </w:r>
    </w:p>
    <w:p w14:paraId="2E4B5B33" w14:textId="2166E091" w:rsidR="004F26B3"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Pr>
          <w:rFonts w:ascii="Times New Roman" w:eastAsia="Droid Sans Fallback" w:hAnsi="Times New Roman" w:cs="Times New Roman"/>
          <w:kern w:val="3"/>
          <w:sz w:val="28"/>
          <w:szCs w:val="28"/>
          <w:lang w:eastAsia="zh-CN" w:bidi="hi-IN"/>
        </w:rPr>
        <w:t>В игре может участвовать любое число игроков.</w:t>
      </w:r>
    </w:p>
    <w:p w14:paraId="61CEEBAA" w14:textId="240E7A2F" w:rsidR="004F26B3" w:rsidRPr="004F26B3"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i/>
          <w:iCs/>
          <w:kern w:val="3"/>
          <w:sz w:val="28"/>
          <w:szCs w:val="28"/>
          <w:u w:val="single"/>
          <w:lang w:eastAsia="zh-CN" w:bidi="hi-IN"/>
        </w:rPr>
      </w:pPr>
      <w:r w:rsidRPr="004F26B3">
        <w:rPr>
          <w:rFonts w:ascii="Times New Roman" w:eastAsia="Droid Sans Fallback" w:hAnsi="Times New Roman" w:cs="Times New Roman"/>
          <w:i/>
          <w:iCs/>
          <w:kern w:val="3"/>
          <w:sz w:val="28"/>
          <w:szCs w:val="28"/>
          <w:u w:val="single"/>
          <w:lang w:eastAsia="zh-CN" w:bidi="hi-IN"/>
        </w:rPr>
        <w:t>Ход игры:</w:t>
      </w:r>
    </w:p>
    <w:p w14:paraId="6A780344" w14:textId="2A21C942" w:rsidR="004F26B3"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Pr>
          <w:rFonts w:ascii="Times New Roman" w:eastAsia="Droid Sans Fallback" w:hAnsi="Times New Roman" w:cs="Times New Roman"/>
          <w:kern w:val="3"/>
          <w:sz w:val="28"/>
          <w:szCs w:val="28"/>
          <w:lang w:eastAsia="zh-CN" w:bidi="hi-IN"/>
        </w:rPr>
        <w:t>Разложить на столе или полу карточки-картинки. Каждый участник игры берёт по одной картинке и находит к ней пару по аналогии.  Побеждает тот, кто соберёт наибольшее количество пар.</w:t>
      </w:r>
    </w:p>
    <w:p w14:paraId="4EF5A2C5" w14:textId="03EE8EC2" w:rsidR="004F26B3" w:rsidRPr="004F26B3"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b/>
          <w:bCs/>
          <w:kern w:val="3"/>
          <w:sz w:val="28"/>
          <w:szCs w:val="28"/>
          <w:lang w:eastAsia="zh-CN" w:bidi="hi-IN"/>
        </w:rPr>
      </w:pPr>
      <w:r w:rsidRPr="004F26B3">
        <w:rPr>
          <w:rFonts w:ascii="Times New Roman" w:eastAsia="Droid Sans Fallback" w:hAnsi="Times New Roman" w:cs="Times New Roman"/>
          <w:b/>
          <w:bCs/>
          <w:kern w:val="3"/>
          <w:sz w:val="28"/>
          <w:szCs w:val="28"/>
          <w:lang w:eastAsia="zh-CN" w:bidi="hi-IN"/>
        </w:rPr>
        <w:t>Игра «Составь карту»</w:t>
      </w:r>
    </w:p>
    <w:p w14:paraId="5565FE4D" w14:textId="07CA9655" w:rsidR="004F26B3"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4F26B3">
        <w:rPr>
          <w:rFonts w:ascii="Times New Roman" w:eastAsia="Droid Sans Fallback" w:hAnsi="Times New Roman" w:cs="Times New Roman"/>
          <w:i/>
          <w:iCs/>
          <w:kern w:val="3"/>
          <w:sz w:val="28"/>
          <w:szCs w:val="28"/>
          <w:u w:val="single"/>
          <w:lang w:eastAsia="zh-CN" w:bidi="hi-IN"/>
        </w:rPr>
        <w:t>Цель:</w:t>
      </w:r>
      <w:r>
        <w:rPr>
          <w:rFonts w:ascii="Times New Roman" w:eastAsia="Droid Sans Fallback" w:hAnsi="Times New Roman" w:cs="Times New Roman"/>
          <w:kern w:val="3"/>
          <w:sz w:val="28"/>
          <w:szCs w:val="28"/>
          <w:lang w:eastAsia="zh-CN" w:bidi="hi-IN"/>
        </w:rPr>
        <w:t xml:space="preserve"> закреплять </w:t>
      </w:r>
      <w:proofErr w:type="gramStart"/>
      <w:r>
        <w:rPr>
          <w:rFonts w:ascii="Times New Roman" w:eastAsia="Droid Sans Fallback" w:hAnsi="Times New Roman" w:cs="Times New Roman"/>
          <w:kern w:val="3"/>
          <w:sz w:val="28"/>
          <w:szCs w:val="28"/>
          <w:lang w:eastAsia="zh-CN" w:bidi="hi-IN"/>
        </w:rPr>
        <w:t>знания  детей</w:t>
      </w:r>
      <w:proofErr w:type="gramEnd"/>
      <w:r>
        <w:rPr>
          <w:rFonts w:ascii="Times New Roman" w:eastAsia="Droid Sans Fallback" w:hAnsi="Times New Roman" w:cs="Times New Roman"/>
          <w:kern w:val="3"/>
          <w:sz w:val="28"/>
          <w:szCs w:val="28"/>
          <w:lang w:eastAsia="zh-CN" w:bidi="hi-IN"/>
        </w:rPr>
        <w:t xml:space="preserve"> о карте </w:t>
      </w:r>
      <w:r w:rsidR="00A67489">
        <w:rPr>
          <w:rFonts w:ascii="Times New Roman" w:eastAsia="Droid Sans Fallback" w:hAnsi="Times New Roman" w:cs="Times New Roman"/>
          <w:kern w:val="3"/>
          <w:sz w:val="28"/>
          <w:szCs w:val="28"/>
          <w:lang w:eastAsia="zh-CN" w:bidi="hi-IN"/>
        </w:rPr>
        <w:t>республики</w:t>
      </w:r>
      <w:r>
        <w:rPr>
          <w:rFonts w:ascii="Times New Roman" w:eastAsia="Droid Sans Fallback" w:hAnsi="Times New Roman" w:cs="Times New Roman"/>
          <w:kern w:val="3"/>
          <w:sz w:val="28"/>
          <w:szCs w:val="28"/>
          <w:lang w:eastAsia="zh-CN" w:bidi="hi-IN"/>
        </w:rPr>
        <w:t>, развивать зрительную память, воспитывать гордость за нашу Родину.</w:t>
      </w:r>
    </w:p>
    <w:p w14:paraId="207F2F6D" w14:textId="14AE4080" w:rsidR="004F26B3" w:rsidRPr="00BA2E08"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i/>
          <w:iCs/>
          <w:kern w:val="3"/>
          <w:sz w:val="28"/>
          <w:szCs w:val="28"/>
          <w:u w:val="single"/>
          <w:lang w:eastAsia="zh-CN" w:bidi="hi-IN"/>
        </w:rPr>
      </w:pPr>
      <w:r w:rsidRPr="00BA2E08">
        <w:rPr>
          <w:rFonts w:ascii="Times New Roman" w:eastAsia="Droid Sans Fallback" w:hAnsi="Times New Roman" w:cs="Times New Roman"/>
          <w:i/>
          <w:iCs/>
          <w:kern w:val="3"/>
          <w:sz w:val="28"/>
          <w:szCs w:val="28"/>
          <w:u w:val="single"/>
          <w:lang w:eastAsia="zh-CN" w:bidi="hi-IN"/>
        </w:rPr>
        <w:t>Ход игры:</w:t>
      </w:r>
    </w:p>
    <w:p w14:paraId="5681BFDB" w14:textId="62092C56" w:rsidR="004F26B3" w:rsidRDefault="004F26B3"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Pr>
          <w:rFonts w:ascii="Times New Roman" w:eastAsia="Droid Sans Fallback" w:hAnsi="Times New Roman" w:cs="Times New Roman"/>
          <w:kern w:val="3"/>
          <w:sz w:val="28"/>
          <w:szCs w:val="28"/>
          <w:lang w:eastAsia="zh-CN" w:bidi="hi-IN"/>
        </w:rPr>
        <w:t xml:space="preserve">Для проведения требуется предварительная работа по ознакомлению дошкольников с картой </w:t>
      </w:r>
      <w:r w:rsidR="00A67489">
        <w:rPr>
          <w:rFonts w:ascii="Times New Roman" w:eastAsia="Droid Sans Fallback" w:hAnsi="Times New Roman" w:cs="Times New Roman"/>
          <w:kern w:val="3"/>
          <w:sz w:val="28"/>
          <w:szCs w:val="28"/>
          <w:lang w:eastAsia="zh-CN" w:bidi="hi-IN"/>
        </w:rPr>
        <w:t>Северной Осетии</w:t>
      </w:r>
      <w:r>
        <w:rPr>
          <w:rFonts w:ascii="Times New Roman" w:eastAsia="Droid Sans Fallback" w:hAnsi="Times New Roman" w:cs="Times New Roman"/>
          <w:kern w:val="3"/>
          <w:sz w:val="28"/>
          <w:szCs w:val="28"/>
          <w:lang w:eastAsia="zh-CN" w:bidi="hi-IN"/>
        </w:rPr>
        <w:t xml:space="preserve">, её </w:t>
      </w:r>
      <w:r w:rsidR="00A67489">
        <w:rPr>
          <w:rFonts w:ascii="Times New Roman" w:eastAsia="Droid Sans Fallback" w:hAnsi="Times New Roman" w:cs="Times New Roman"/>
          <w:kern w:val="3"/>
          <w:sz w:val="28"/>
          <w:szCs w:val="28"/>
          <w:lang w:eastAsia="zh-CN" w:bidi="hi-IN"/>
        </w:rPr>
        <w:t>районов</w:t>
      </w:r>
      <w:r>
        <w:rPr>
          <w:rFonts w:ascii="Times New Roman" w:eastAsia="Droid Sans Fallback" w:hAnsi="Times New Roman" w:cs="Times New Roman"/>
          <w:kern w:val="3"/>
          <w:sz w:val="28"/>
          <w:szCs w:val="28"/>
          <w:lang w:eastAsia="zh-CN" w:bidi="hi-IN"/>
        </w:rPr>
        <w:t xml:space="preserve">, городов и </w:t>
      </w:r>
      <w:proofErr w:type="gramStart"/>
      <w:r>
        <w:rPr>
          <w:rFonts w:ascii="Times New Roman" w:eastAsia="Droid Sans Fallback" w:hAnsi="Times New Roman" w:cs="Times New Roman"/>
          <w:kern w:val="3"/>
          <w:sz w:val="28"/>
          <w:szCs w:val="28"/>
          <w:lang w:eastAsia="zh-CN" w:bidi="hi-IN"/>
        </w:rPr>
        <w:t>т.д..</w:t>
      </w:r>
      <w:proofErr w:type="gramEnd"/>
      <w:r>
        <w:rPr>
          <w:rFonts w:ascii="Times New Roman" w:eastAsia="Droid Sans Fallback" w:hAnsi="Times New Roman" w:cs="Times New Roman"/>
          <w:kern w:val="3"/>
          <w:sz w:val="28"/>
          <w:szCs w:val="28"/>
          <w:lang w:eastAsia="zh-CN" w:bidi="hi-IN"/>
        </w:rPr>
        <w:t xml:space="preserve"> Цветную физическую карту </w:t>
      </w:r>
      <w:r w:rsidR="00A67489">
        <w:rPr>
          <w:rFonts w:ascii="Times New Roman" w:eastAsia="Droid Sans Fallback" w:hAnsi="Times New Roman" w:cs="Times New Roman"/>
          <w:kern w:val="3"/>
          <w:sz w:val="28"/>
          <w:szCs w:val="28"/>
          <w:lang w:eastAsia="zh-CN" w:bidi="hi-IN"/>
        </w:rPr>
        <w:t>Осетии</w:t>
      </w:r>
      <w:r>
        <w:rPr>
          <w:rFonts w:ascii="Times New Roman" w:eastAsia="Droid Sans Fallback" w:hAnsi="Times New Roman" w:cs="Times New Roman"/>
          <w:kern w:val="3"/>
          <w:sz w:val="28"/>
          <w:szCs w:val="28"/>
          <w:lang w:eastAsia="zh-CN" w:bidi="hi-IN"/>
        </w:rPr>
        <w:t xml:space="preserve"> формата А4 разреза</w:t>
      </w:r>
      <w:r w:rsidR="00BA2E08">
        <w:rPr>
          <w:rFonts w:ascii="Times New Roman" w:eastAsia="Droid Sans Fallback" w:hAnsi="Times New Roman" w:cs="Times New Roman"/>
          <w:kern w:val="3"/>
          <w:sz w:val="28"/>
          <w:szCs w:val="28"/>
          <w:lang w:eastAsia="zh-CN" w:bidi="hi-IN"/>
        </w:rPr>
        <w:t>ть</w:t>
      </w:r>
      <w:r>
        <w:rPr>
          <w:rFonts w:ascii="Times New Roman" w:eastAsia="Droid Sans Fallback" w:hAnsi="Times New Roman" w:cs="Times New Roman"/>
          <w:kern w:val="3"/>
          <w:sz w:val="28"/>
          <w:szCs w:val="28"/>
          <w:lang w:eastAsia="zh-CN" w:bidi="hi-IN"/>
        </w:rPr>
        <w:t xml:space="preserve"> на 6-8 частей (в зависимости от возраста детей).</w:t>
      </w:r>
      <w:r w:rsidR="00BA2E08">
        <w:rPr>
          <w:rFonts w:ascii="Times New Roman" w:eastAsia="Droid Sans Fallback" w:hAnsi="Times New Roman" w:cs="Times New Roman"/>
          <w:kern w:val="3"/>
          <w:sz w:val="28"/>
          <w:szCs w:val="28"/>
          <w:lang w:eastAsia="zh-CN" w:bidi="hi-IN"/>
        </w:rPr>
        <w:t xml:space="preserve"> Предлагается составить из частей целую карту </w:t>
      </w:r>
      <w:r w:rsidR="00FC5A64">
        <w:rPr>
          <w:rFonts w:ascii="Times New Roman" w:eastAsia="Droid Sans Fallback" w:hAnsi="Times New Roman" w:cs="Times New Roman"/>
          <w:kern w:val="3"/>
          <w:sz w:val="28"/>
          <w:szCs w:val="28"/>
          <w:lang w:eastAsia="zh-CN" w:bidi="hi-IN"/>
        </w:rPr>
        <w:t>республики</w:t>
      </w:r>
      <w:r w:rsidR="00BA2E08">
        <w:rPr>
          <w:rFonts w:ascii="Times New Roman" w:eastAsia="Droid Sans Fallback" w:hAnsi="Times New Roman" w:cs="Times New Roman"/>
          <w:kern w:val="3"/>
          <w:sz w:val="28"/>
          <w:szCs w:val="28"/>
          <w:lang w:eastAsia="zh-CN" w:bidi="hi-IN"/>
        </w:rPr>
        <w:t>. Усложнение: собрать карту на время.</w:t>
      </w:r>
    </w:p>
    <w:p w14:paraId="44E9FA9F" w14:textId="74AD6D6C" w:rsidR="00BA2E08" w:rsidRPr="00BA2E08" w:rsidRDefault="00BA2E08"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b/>
          <w:bCs/>
          <w:kern w:val="3"/>
          <w:sz w:val="28"/>
          <w:szCs w:val="28"/>
          <w:lang w:eastAsia="zh-CN" w:bidi="hi-IN"/>
        </w:rPr>
      </w:pPr>
      <w:r w:rsidRPr="00BA2E08">
        <w:rPr>
          <w:rFonts w:ascii="Times New Roman" w:eastAsia="Droid Sans Fallback" w:hAnsi="Times New Roman" w:cs="Times New Roman"/>
          <w:b/>
          <w:bCs/>
          <w:kern w:val="3"/>
          <w:sz w:val="28"/>
          <w:szCs w:val="28"/>
          <w:lang w:eastAsia="zh-CN" w:bidi="hi-IN"/>
        </w:rPr>
        <w:t>Игра «Одень куклу»</w:t>
      </w:r>
    </w:p>
    <w:p w14:paraId="42CB1D0F" w14:textId="5172B775" w:rsidR="00BA2E08" w:rsidRDefault="00BA2E08"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sidRPr="00BA2E08">
        <w:rPr>
          <w:rFonts w:ascii="Times New Roman" w:eastAsia="Droid Sans Fallback" w:hAnsi="Times New Roman" w:cs="Times New Roman"/>
          <w:i/>
          <w:iCs/>
          <w:kern w:val="3"/>
          <w:sz w:val="28"/>
          <w:szCs w:val="28"/>
          <w:u w:val="single"/>
          <w:lang w:eastAsia="zh-CN" w:bidi="hi-IN"/>
        </w:rPr>
        <w:t>Цель:</w:t>
      </w:r>
      <w:r>
        <w:rPr>
          <w:rFonts w:ascii="Times New Roman" w:eastAsia="Droid Sans Fallback" w:hAnsi="Times New Roman" w:cs="Times New Roman"/>
          <w:kern w:val="3"/>
          <w:sz w:val="28"/>
          <w:szCs w:val="28"/>
          <w:lang w:eastAsia="zh-CN" w:bidi="hi-IN"/>
        </w:rPr>
        <w:t xml:space="preserve"> познакомить детей с национальной одеждой, прививать интерес к национальной культуре.</w:t>
      </w:r>
    </w:p>
    <w:p w14:paraId="27578E10" w14:textId="596149A8" w:rsidR="00BA2E08" w:rsidRPr="00BA2E08" w:rsidRDefault="00BA2E08"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i/>
          <w:iCs/>
          <w:kern w:val="3"/>
          <w:sz w:val="28"/>
          <w:szCs w:val="28"/>
          <w:u w:val="single"/>
          <w:lang w:eastAsia="zh-CN" w:bidi="hi-IN"/>
        </w:rPr>
      </w:pPr>
      <w:r w:rsidRPr="00BA2E08">
        <w:rPr>
          <w:rFonts w:ascii="Times New Roman" w:eastAsia="Droid Sans Fallback" w:hAnsi="Times New Roman" w:cs="Times New Roman"/>
          <w:i/>
          <w:iCs/>
          <w:kern w:val="3"/>
          <w:sz w:val="28"/>
          <w:szCs w:val="28"/>
          <w:u w:val="single"/>
          <w:lang w:eastAsia="zh-CN" w:bidi="hi-IN"/>
        </w:rPr>
        <w:t>Ход игры:</w:t>
      </w:r>
    </w:p>
    <w:p w14:paraId="14A835FF" w14:textId="687461CF" w:rsidR="00BA2E08" w:rsidRPr="002D3B8C" w:rsidRDefault="00BA2E08" w:rsidP="002D3B8C">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Pr>
          <w:rFonts w:ascii="Times New Roman" w:eastAsia="Droid Sans Fallback" w:hAnsi="Times New Roman" w:cs="Times New Roman"/>
          <w:kern w:val="3"/>
          <w:sz w:val="28"/>
          <w:szCs w:val="28"/>
          <w:lang w:eastAsia="zh-CN" w:bidi="hi-IN"/>
        </w:rPr>
        <w:t>Дети одевают куклу в национальную одежду.</w:t>
      </w:r>
    </w:p>
    <w:p w14:paraId="5CD651B8" w14:textId="77777777" w:rsidR="002D3B8C" w:rsidRDefault="002D3B8C" w:rsidP="00035134">
      <w:pPr>
        <w:widowControl w:val="0"/>
        <w:tabs>
          <w:tab w:val="left" w:pos="4178"/>
        </w:tabs>
        <w:suppressAutoHyphens/>
        <w:autoSpaceDN w:val="0"/>
        <w:spacing w:after="0" w:line="360" w:lineRule="auto"/>
        <w:jc w:val="both"/>
        <w:textAlignment w:val="baseline"/>
        <w:rPr>
          <w:rFonts w:ascii="Times New Roman" w:eastAsia="Droid Sans Fallback" w:hAnsi="Times New Roman" w:cs="Times New Roman"/>
          <w:kern w:val="3"/>
          <w:sz w:val="28"/>
          <w:szCs w:val="28"/>
          <w:lang w:eastAsia="zh-CN" w:bidi="hi-IN"/>
        </w:rPr>
      </w:pPr>
    </w:p>
    <w:p w14:paraId="7BCF2344" w14:textId="77777777" w:rsidR="00035134" w:rsidRDefault="00035134" w:rsidP="00035134">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p>
    <w:p w14:paraId="65867EE5" w14:textId="77777777" w:rsidR="002536D6" w:rsidRDefault="002536D6" w:rsidP="00035134">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p>
    <w:p w14:paraId="03843FCB" w14:textId="77777777" w:rsidR="002536D6" w:rsidRDefault="002536D6" w:rsidP="00035134">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p>
    <w:p w14:paraId="3424352C" w14:textId="76C4852C" w:rsidR="002536D6" w:rsidRDefault="002536D6" w:rsidP="00035134">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Pr>
          <w:noProof/>
          <w14:ligatures w14:val="standardContextual"/>
        </w:rPr>
        <w:lastRenderedPageBreak/>
        <w:drawing>
          <wp:anchor distT="0" distB="0" distL="114300" distR="114300" simplePos="0" relativeHeight="251670528" behindDoc="0" locked="0" layoutInCell="1" allowOverlap="1" wp14:anchorId="7033E79A" wp14:editId="6A57409B">
            <wp:simplePos x="0" y="0"/>
            <wp:positionH relativeFrom="column">
              <wp:posOffset>4474268</wp:posOffset>
            </wp:positionH>
            <wp:positionV relativeFrom="paragraph">
              <wp:posOffset>2718319</wp:posOffset>
            </wp:positionV>
            <wp:extent cx="1807845" cy="2512695"/>
            <wp:effectExtent l="0" t="0" r="1905" b="1905"/>
            <wp:wrapThrough wrapText="bothSides">
              <wp:wrapPolygon edited="0">
                <wp:start x="0" y="0"/>
                <wp:lineTo x="0" y="21453"/>
                <wp:lineTo x="21395" y="21453"/>
                <wp:lineTo x="21395" y="0"/>
                <wp:lineTo x="0" y="0"/>
              </wp:wrapPolygon>
            </wp:wrapThrough>
            <wp:docPr id="10096594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59437" name="Рисунок 10096594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7845" cy="2512695"/>
                    </a:xfrm>
                    <a:prstGeom prst="rect">
                      <a:avLst/>
                    </a:prstGeom>
                  </pic:spPr>
                </pic:pic>
              </a:graphicData>
            </a:graphic>
            <wp14:sizeRelH relativeFrom="page">
              <wp14:pctWidth>0</wp14:pctWidth>
            </wp14:sizeRelH>
            <wp14:sizeRelV relativeFrom="page">
              <wp14:pctHeight>0</wp14:pctHeight>
            </wp14:sizeRelV>
          </wp:anchor>
        </w:drawing>
      </w:r>
    </w:p>
    <w:p w14:paraId="4495AEB1" w14:textId="54CF36B8" w:rsidR="002536D6" w:rsidRPr="00035134" w:rsidRDefault="002536D6" w:rsidP="00035134">
      <w:pPr>
        <w:widowControl w:val="0"/>
        <w:tabs>
          <w:tab w:val="left" w:pos="4178"/>
        </w:tabs>
        <w:suppressAutoHyphens/>
        <w:autoSpaceDN w:val="0"/>
        <w:spacing w:after="0" w:line="360" w:lineRule="auto"/>
        <w:ind w:firstLine="709"/>
        <w:jc w:val="both"/>
        <w:textAlignment w:val="baseline"/>
        <w:rPr>
          <w:rFonts w:ascii="Times New Roman" w:eastAsia="Droid Sans Fallback" w:hAnsi="Times New Roman" w:cs="Times New Roman"/>
          <w:kern w:val="3"/>
          <w:sz w:val="28"/>
          <w:szCs w:val="28"/>
          <w:lang w:eastAsia="zh-CN" w:bidi="hi-IN"/>
        </w:rPr>
      </w:pPr>
      <w:r>
        <w:rPr>
          <w:noProof/>
          <w14:ligatures w14:val="standardContextual"/>
        </w:rPr>
        <w:drawing>
          <wp:anchor distT="0" distB="0" distL="114300" distR="114300" simplePos="0" relativeHeight="251669504" behindDoc="0" locked="0" layoutInCell="1" allowOverlap="1" wp14:anchorId="71EB0D02" wp14:editId="3762F4D4">
            <wp:simplePos x="0" y="0"/>
            <wp:positionH relativeFrom="column">
              <wp:posOffset>1356360</wp:posOffset>
            </wp:positionH>
            <wp:positionV relativeFrom="paragraph">
              <wp:posOffset>5130338</wp:posOffset>
            </wp:positionV>
            <wp:extent cx="1835150" cy="2512695"/>
            <wp:effectExtent l="0" t="0" r="0" b="1905"/>
            <wp:wrapThrough wrapText="bothSides">
              <wp:wrapPolygon edited="0">
                <wp:start x="0" y="0"/>
                <wp:lineTo x="0" y="21453"/>
                <wp:lineTo x="21301" y="21453"/>
                <wp:lineTo x="21301" y="0"/>
                <wp:lineTo x="0" y="0"/>
              </wp:wrapPolygon>
            </wp:wrapThrough>
            <wp:docPr id="17598143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14389" name="Рисунок 17598143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5150" cy="251269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8480" behindDoc="0" locked="0" layoutInCell="1" allowOverlap="1" wp14:anchorId="1346C5AF" wp14:editId="0D0296E1">
            <wp:simplePos x="0" y="0"/>
            <wp:positionH relativeFrom="column">
              <wp:posOffset>3421092</wp:posOffset>
            </wp:positionH>
            <wp:positionV relativeFrom="paragraph">
              <wp:posOffset>5122084</wp:posOffset>
            </wp:positionV>
            <wp:extent cx="1849120" cy="2499360"/>
            <wp:effectExtent l="0" t="0" r="0" b="0"/>
            <wp:wrapThrough wrapText="bothSides">
              <wp:wrapPolygon edited="0">
                <wp:start x="0" y="0"/>
                <wp:lineTo x="0" y="21402"/>
                <wp:lineTo x="21363" y="21402"/>
                <wp:lineTo x="21363" y="0"/>
                <wp:lineTo x="0" y="0"/>
              </wp:wrapPolygon>
            </wp:wrapThrough>
            <wp:docPr id="12808858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5896" name="Рисунок 12808858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120" cy="249936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7456" behindDoc="0" locked="0" layoutInCell="1" allowOverlap="1" wp14:anchorId="5CC9CC3C" wp14:editId="07882510">
            <wp:simplePos x="0" y="0"/>
            <wp:positionH relativeFrom="margin">
              <wp:align>center</wp:align>
            </wp:positionH>
            <wp:positionV relativeFrom="paragraph">
              <wp:posOffset>2423795</wp:posOffset>
            </wp:positionV>
            <wp:extent cx="1842135" cy="2499360"/>
            <wp:effectExtent l="0" t="0" r="5715" b="0"/>
            <wp:wrapThrough wrapText="bothSides">
              <wp:wrapPolygon edited="0">
                <wp:start x="0" y="0"/>
                <wp:lineTo x="0" y="21402"/>
                <wp:lineTo x="21444" y="21402"/>
                <wp:lineTo x="21444" y="0"/>
                <wp:lineTo x="0" y="0"/>
              </wp:wrapPolygon>
            </wp:wrapThrough>
            <wp:docPr id="6694961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96183" name="Рисунок 6694961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2135" cy="24993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Droid Sans Fallback" w:hAnsi="Times New Roman" w:cs="Times New Roman"/>
          <w:noProof/>
          <w:kern w:val="3"/>
          <w:sz w:val="28"/>
          <w:szCs w:val="28"/>
          <w:lang w:eastAsia="zh-CN" w:bidi="hi-IN"/>
          <w14:ligatures w14:val="standardContextual"/>
        </w:rPr>
        <w:drawing>
          <wp:anchor distT="0" distB="0" distL="114300" distR="114300" simplePos="0" relativeHeight="251666432" behindDoc="0" locked="0" layoutInCell="1" allowOverlap="1" wp14:anchorId="04D153B7" wp14:editId="6F5E163D">
            <wp:simplePos x="0" y="0"/>
            <wp:positionH relativeFrom="margin">
              <wp:posOffset>318655</wp:posOffset>
            </wp:positionH>
            <wp:positionV relativeFrom="paragraph">
              <wp:posOffset>2416694</wp:posOffset>
            </wp:positionV>
            <wp:extent cx="1870075" cy="2493010"/>
            <wp:effectExtent l="0" t="0" r="0" b="2540"/>
            <wp:wrapThrough wrapText="bothSides">
              <wp:wrapPolygon edited="0">
                <wp:start x="0" y="0"/>
                <wp:lineTo x="0" y="21457"/>
                <wp:lineTo x="21343" y="21457"/>
                <wp:lineTo x="21343" y="0"/>
                <wp:lineTo x="0" y="0"/>
              </wp:wrapPolygon>
            </wp:wrapThrough>
            <wp:docPr id="18127704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0433" name="Рисунок 18127704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0075" cy="24930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Droid Sans Fallback" w:hAnsi="Times New Roman" w:cs="Times New Roman"/>
          <w:noProof/>
          <w:kern w:val="3"/>
          <w:sz w:val="28"/>
          <w:szCs w:val="28"/>
          <w:lang w:eastAsia="zh-CN" w:bidi="hi-IN"/>
          <w14:ligatures w14:val="standardContextual"/>
        </w:rPr>
        <w:drawing>
          <wp:anchor distT="0" distB="0" distL="114300" distR="114300" simplePos="0" relativeHeight="251664384" behindDoc="0" locked="0" layoutInCell="1" allowOverlap="1" wp14:anchorId="574CE4DC" wp14:editId="392C30EF">
            <wp:simplePos x="0" y="0"/>
            <wp:positionH relativeFrom="column">
              <wp:posOffset>318597</wp:posOffset>
            </wp:positionH>
            <wp:positionV relativeFrom="paragraph">
              <wp:posOffset>0</wp:posOffset>
            </wp:positionV>
            <wp:extent cx="2874010" cy="2155825"/>
            <wp:effectExtent l="0" t="0" r="2540" b="0"/>
            <wp:wrapThrough wrapText="bothSides">
              <wp:wrapPolygon edited="0">
                <wp:start x="0" y="0"/>
                <wp:lineTo x="0" y="21377"/>
                <wp:lineTo x="21476" y="21377"/>
                <wp:lineTo x="21476" y="0"/>
                <wp:lineTo x="0" y="0"/>
              </wp:wrapPolygon>
            </wp:wrapThrough>
            <wp:docPr id="15306670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67015" name="Рисунок 15306670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4010" cy="215582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0" locked="0" layoutInCell="1" allowOverlap="1" wp14:anchorId="7A4FCFCC" wp14:editId="147720A6">
            <wp:simplePos x="0" y="0"/>
            <wp:positionH relativeFrom="margin">
              <wp:posOffset>3448974</wp:posOffset>
            </wp:positionH>
            <wp:positionV relativeFrom="paragraph">
              <wp:posOffset>0</wp:posOffset>
            </wp:positionV>
            <wp:extent cx="2867660" cy="2148840"/>
            <wp:effectExtent l="0" t="0" r="8890" b="3810"/>
            <wp:wrapThrough wrapText="bothSides">
              <wp:wrapPolygon edited="0">
                <wp:start x="0" y="0"/>
                <wp:lineTo x="0" y="21447"/>
                <wp:lineTo x="21523" y="21447"/>
                <wp:lineTo x="21523" y="0"/>
                <wp:lineTo x="0" y="0"/>
              </wp:wrapPolygon>
            </wp:wrapThrough>
            <wp:docPr id="170196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6167" name="Рисунок 1701961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660" cy="2148840"/>
                    </a:xfrm>
                    <a:prstGeom prst="rect">
                      <a:avLst/>
                    </a:prstGeom>
                  </pic:spPr>
                </pic:pic>
              </a:graphicData>
            </a:graphic>
            <wp14:sizeRelH relativeFrom="page">
              <wp14:pctWidth>0</wp14:pctWidth>
            </wp14:sizeRelH>
            <wp14:sizeRelV relativeFrom="page">
              <wp14:pctHeight>0</wp14:pctHeight>
            </wp14:sizeRelV>
          </wp:anchor>
        </w:drawing>
      </w:r>
    </w:p>
    <w:p w14:paraId="6FD12BCE" w14:textId="48F3160A" w:rsidR="00DE3F75" w:rsidRDefault="00DE3F75"/>
    <w:sectPr w:rsidR="00DE3F75" w:rsidSect="009351F7">
      <w:pgSz w:w="11906" w:h="16838"/>
      <w:pgMar w:top="720" w:right="720" w:bottom="720" w:left="720" w:header="708" w:footer="708" w:gutter="0"/>
      <w:pgBorders w:display="firstPage" w:offsetFrom="page">
        <w:top w:val="weavingStrips" w:sz="12" w:space="24" w:color="FFFF00"/>
        <w:left w:val="weavingStrips" w:sz="12" w:space="24" w:color="FFFF00"/>
        <w:bottom w:val="weavingStrips" w:sz="12" w:space="24" w:color="FFFF00"/>
        <w:right w:val="weavingStrips" w:sz="12"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slon Becker No540 Swash [Rus">
    <w:panose1 w:val="02010401010101010104"/>
    <w:charset w:val="00"/>
    <w:family w:val="auto"/>
    <w:pitch w:val="variable"/>
    <w:sig w:usb0="800002AF" w:usb1="1000204A" w:usb2="00000000" w:usb3="00000000" w:csb0="00000011"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5516"/>
    <w:multiLevelType w:val="hybridMultilevel"/>
    <w:tmpl w:val="C426A2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513A4"/>
    <w:multiLevelType w:val="hybridMultilevel"/>
    <w:tmpl w:val="3C54BA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8C6512C"/>
    <w:multiLevelType w:val="hybridMultilevel"/>
    <w:tmpl w:val="AFC21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14738848">
    <w:abstractNumId w:val="1"/>
  </w:num>
  <w:num w:numId="2" w16cid:durableId="589512908">
    <w:abstractNumId w:val="0"/>
  </w:num>
  <w:num w:numId="3" w16cid:durableId="4786121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9CC"/>
    <w:rsid w:val="00035134"/>
    <w:rsid w:val="002516E8"/>
    <w:rsid w:val="002536D6"/>
    <w:rsid w:val="002D3B8C"/>
    <w:rsid w:val="004F26B3"/>
    <w:rsid w:val="006C1E66"/>
    <w:rsid w:val="00844AD7"/>
    <w:rsid w:val="008949CC"/>
    <w:rsid w:val="008F2E6D"/>
    <w:rsid w:val="009351F7"/>
    <w:rsid w:val="009F3699"/>
    <w:rsid w:val="00A67489"/>
    <w:rsid w:val="00BA2E08"/>
    <w:rsid w:val="00DE3F75"/>
    <w:rsid w:val="00FC5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0D7C4"/>
  <w15:chartTrackingRefBased/>
  <w15:docId w15:val="{C32D25B2-BE02-4E42-85A3-2A9850495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51F7"/>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6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1221</Words>
  <Characters>6965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Sergei Lakiza</dc:creator>
  <cp:keywords/>
  <dc:description/>
  <cp:lastModifiedBy>Sergei Lakiza</cp:lastModifiedBy>
  <cp:revision>10</cp:revision>
  <cp:lastPrinted>2023-11-30T18:51:00Z</cp:lastPrinted>
  <dcterms:created xsi:type="dcterms:W3CDTF">2023-11-14T06:46:00Z</dcterms:created>
  <dcterms:modified xsi:type="dcterms:W3CDTF">2023-11-30T18:51:00Z</dcterms:modified>
</cp:coreProperties>
</file>