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DF" w:rsidRPr="00822EF8" w:rsidRDefault="00F848DF" w:rsidP="00F848DF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22EF8">
        <w:rPr>
          <w:rFonts w:ascii="Times New Roman" w:eastAsia="Calibri" w:hAnsi="Times New Roman" w:cs="Times New Roman"/>
          <w:b/>
          <w:u w:val="single"/>
        </w:rPr>
        <w:t>МУНИЦИПАЛЬНОЕ БЮДЖЕ</w:t>
      </w:r>
      <w:r>
        <w:rPr>
          <w:rFonts w:ascii="Times New Roman" w:eastAsia="Calibri" w:hAnsi="Times New Roman" w:cs="Times New Roman"/>
          <w:b/>
          <w:u w:val="single"/>
        </w:rPr>
        <w:t xml:space="preserve">ТНОЕ ДОШКОЛЬНОЕ ОБРАЗОВАТЕЛЬНОЕ </w:t>
      </w:r>
      <w:r w:rsidRPr="00822EF8">
        <w:rPr>
          <w:rFonts w:ascii="Times New Roman" w:eastAsia="Calibri" w:hAnsi="Times New Roman" w:cs="Times New Roman"/>
          <w:b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u w:val="single"/>
        </w:rPr>
        <w:br/>
      </w:r>
      <w:r w:rsidRPr="00822EF8">
        <w:rPr>
          <w:rFonts w:ascii="Times New Roman" w:eastAsia="Calibri" w:hAnsi="Times New Roman" w:cs="Times New Roman"/>
          <w:b/>
          <w:u w:val="single"/>
        </w:rPr>
        <w:t>УЧРЕЖДЕНИЕ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822EF8">
        <w:rPr>
          <w:rFonts w:ascii="Times New Roman" w:eastAsia="Calibri" w:hAnsi="Times New Roman" w:cs="Times New Roman"/>
          <w:b/>
          <w:u w:val="single"/>
        </w:rPr>
        <w:t>«</w:t>
      </w:r>
      <w:r>
        <w:rPr>
          <w:rFonts w:ascii="Times New Roman" w:eastAsia="Calibri" w:hAnsi="Times New Roman" w:cs="Times New Roman"/>
          <w:b/>
          <w:u w:val="single"/>
        </w:rPr>
        <w:t xml:space="preserve">ДЕТСКИЙ САД №23 ст. АРХОНСКАЯ» </w:t>
      </w:r>
      <w:r>
        <w:rPr>
          <w:rFonts w:ascii="Times New Roman" w:eastAsia="Calibri" w:hAnsi="Times New Roman" w:cs="Times New Roman"/>
          <w:b/>
          <w:u w:val="single"/>
        </w:rPr>
        <w:br/>
        <w:t xml:space="preserve"> </w:t>
      </w:r>
      <w:r w:rsidRPr="00822EF8">
        <w:rPr>
          <w:rFonts w:ascii="Times New Roman" w:eastAsia="Calibri" w:hAnsi="Times New Roman" w:cs="Times New Roman"/>
          <w:b/>
          <w:u w:val="single"/>
        </w:rPr>
        <w:t xml:space="preserve"> МО – ПРИГОРОДНЫЙ РАЙОН РСО – АЛАНИЯ</w:t>
      </w:r>
    </w:p>
    <w:p w:rsidR="00F848DF" w:rsidRPr="00BA1B73" w:rsidRDefault="00F848DF" w:rsidP="00F84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363120,ст.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Архонская, ул.</w:t>
      </w:r>
      <w:r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Ворошилова, 448</w:t>
      </w:r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BA1B7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</w:t>
      </w:r>
      <w:proofErr w:type="spellStart"/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proofErr w:type="spellStart"/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BA1B73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proofErr w:type="spellStart"/>
      <w:r w:rsidRPr="00BA1B73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F848DF" w:rsidRDefault="00F848DF" w:rsidP="00F848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848DF" w:rsidRDefault="00F848DF" w:rsidP="00F848DF"/>
    <w:p w:rsidR="00F848DF" w:rsidRDefault="00F848DF" w:rsidP="00F84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848DF" w:rsidRPr="00F6618A" w:rsidRDefault="00F848DF" w:rsidP="00F848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УТВЕРЖДАЮ</w:t>
      </w: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Л. В. </w:t>
      </w:r>
      <w:proofErr w:type="spellStart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F6618A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должность руководителя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/_______________</w:t>
      </w: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/</w:t>
      </w: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F6618A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подпись     Ф.И.О.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 xml:space="preserve">от «28» 09. </w:t>
      </w:r>
      <w:r w:rsidRPr="00F6618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2019 г.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 мероприятий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 охране труда и  безопасности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жизнедеятельности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МБДОУ «Детский сад№23 ст. Архонская»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2019-2020 учебный год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E5B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 г.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мероприятий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E5B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охране труда и  безопасности жизнедеятельности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</w:t>
      </w:r>
      <w:r w:rsidRPr="004E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№23 ст. Архонская</w:t>
      </w:r>
      <w:r w:rsidRPr="004E5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 на 2019-2020 учебный год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8DF" w:rsidRPr="007C2E30" w:rsidRDefault="00F848DF" w:rsidP="00F84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7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личной безопасности всех участников образовательного процесса.</w:t>
      </w:r>
    </w:p>
    <w:p w:rsidR="00F848DF" w:rsidRPr="007C2E30" w:rsidRDefault="00F848DF" w:rsidP="00F848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работников и воспитанников МБДОУ ответственного отношения к вопросам личной безопасности и безопасности окружающих.</w:t>
      </w:r>
    </w:p>
    <w:p w:rsidR="00F848DF" w:rsidRPr="007C2E30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          Организационно-технические мероприятия</w:t>
      </w:r>
    </w:p>
    <w:p w:rsidR="00F848DF" w:rsidRPr="007C2E30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           по улучшению условий охраны труда (</w:t>
      </w:r>
      <w:proofErr w:type="gramStart"/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proofErr w:type="gramEnd"/>
      <w:r w:rsidRPr="007C2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F848DF" w:rsidRPr="007C2E30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871"/>
        <w:gridCol w:w="1890"/>
        <w:gridCol w:w="2323"/>
        <w:gridCol w:w="1809"/>
      </w:tblGrid>
      <w:tr w:rsidR="00F848DF" w:rsidRPr="004E5B02" w:rsidTr="00A7443B">
        <w:trPr>
          <w:trHeight w:val="63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F848DF" w:rsidRPr="004E5B02" w:rsidTr="00A7443B">
        <w:trPr>
          <w:trHeight w:val="540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Издание приказов: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— о назначении ответственных лиц за организацию безопасной работы;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— назначении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ответственных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за служебные помещения;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 — назначении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по ОТ;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— создании комиссии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ОТ;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 по расследованию несчастных случаев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Январь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Выборы уполномоченных (доверенных) лиц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ОТ (на общем собрании трудового коллектива)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Август,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сентябрь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Заведующий, председатель профсоюзного комитета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Май,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по ОТ, комиссия по ОТ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ОТ между администрацией и профсоюзным комитетом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Заведующий, председатель профсоюзного </w:t>
            </w: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работников безопасным методам работы, правилам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 по ОТ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ОТ,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Регулярное пополнение аптечек первой медицинской помощи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территории, здания, помещений в порядке. Соблюдение норм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. 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ОТ,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585"/>
          <w:tblCellSpacing w:w="0" w:type="dxa"/>
        </w:trPr>
        <w:tc>
          <w:tcPr>
            <w:tcW w:w="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Регулярная проверка освещения и содержание в рабочем состоянии осветительной арматуры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 договору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48DF" w:rsidRPr="0010688D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 Обучение работников безопасным приемам работы</w:t>
      </w:r>
    </w:p>
    <w:p w:rsidR="00F848DF" w:rsidRPr="0010688D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 и соблюдению правил безопасности на рабочем месте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738"/>
        <w:gridCol w:w="2482"/>
        <w:gridCol w:w="2025"/>
        <w:gridCol w:w="1661"/>
      </w:tblGrid>
      <w:tr w:rsidR="00F848DF" w:rsidRPr="004E5B02" w:rsidTr="00A7443B">
        <w:trPr>
          <w:trHeight w:val="6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выполнении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Провести проверку знаний работников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по ОТ, комиссия по ОТ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Учеба и проведение тренировочной эвакуации на случай возникновения пожара, чрезвычайной ситуации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Заведующий, ответственный </w:t>
            </w: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 за ПБ</w:t>
            </w:r>
            <w:proofErr w:type="gramEnd"/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Разработка консультаций для родителей: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— «Противопожарная безопасность дома»;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— «Безопасность на дороге»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 с работниками: «Оказание первой медицинской помощи»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Сентябрь,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Консультации для воспитателей: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— «Как научить ребенка безопасному поведению в быту»;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— «Методика проведения обучающих занятий по безопасности» и др.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Заведующий ДОУ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48DF" w:rsidRPr="004E5B02" w:rsidTr="00A7443B">
        <w:trPr>
          <w:trHeight w:val="600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Инструктажи: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— вводный, первичный;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— плановый;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— внеочередной;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— целевой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            При приеме на работу.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Один раз в шесть месяцев.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По приказу.</w:t>
            </w:r>
          </w:p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При переводе.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Ответственный по ОТ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48DF" w:rsidRPr="004E5B02" w:rsidRDefault="00F848DF" w:rsidP="00A744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B0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>План составил  </w:t>
      </w:r>
    </w:p>
    <w:p w:rsidR="00F848DF" w:rsidRPr="004E5B02" w:rsidRDefault="00F848DF" w:rsidP="00F848D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4E5B02">
        <w:rPr>
          <w:rFonts w:ascii="Times New Roman" w:eastAsia="Times New Roman" w:hAnsi="Times New Roman" w:cs="Times New Roman"/>
          <w:color w:val="000000"/>
          <w:lang w:eastAsia="ru-RU"/>
        </w:rPr>
        <w:t xml:space="preserve"> по охране труда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  Л. В.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Черницкая</w:t>
      </w:r>
      <w:proofErr w:type="spellEnd"/>
    </w:p>
    <w:p w:rsidR="00F848DF" w:rsidRPr="004E5B02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rPr>
          <w:rFonts w:ascii="Times New Roman" w:hAnsi="Times New Roman" w:cs="Times New Roman"/>
        </w:rPr>
      </w:pPr>
    </w:p>
    <w:p w:rsidR="00F848DF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</w:pP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Приложение N 1</w:t>
      </w: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  <w:t>к </w:t>
      </w:r>
      <w:hyperlink r:id="rId5" w:anchor="block_1000" w:history="1">
        <w:r w:rsidRPr="003165CB">
          <w:rPr>
            <w:rFonts w:ascii="Times New Roman" w:eastAsia="Times New Roman" w:hAnsi="Times New Roman" w:cs="Times New Roman"/>
            <w:b/>
            <w:bCs/>
            <w:color w:val="3272C0"/>
            <w:sz w:val="18"/>
            <w:szCs w:val="18"/>
            <w:lang w:eastAsia="ru-RU"/>
          </w:rPr>
          <w:t>Порядку</w:t>
        </w:r>
      </w:hyperlink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 обучения по охране труда и</w:t>
      </w: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  <w:t xml:space="preserve">проверки </w:t>
      </w:r>
      <w:proofErr w:type="gramStart"/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знаний требований охраны труда</w:t>
      </w: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  <w:t>работников</w:t>
      </w:r>
      <w:proofErr w:type="gramEnd"/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 xml:space="preserve"> организаций, утвержденному</w:t>
      </w: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</w:r>
      <w:hyperlink r:id="rId6" w:history="1">
        <w:r w:rsidRPr="003165CB">
          <w:rPr>
            <w:rFonts w:ascii="Times New Roman" w:eastAsia="Times New Roman" w:hAnsi="Times New Roman" w:cs="Times New Roman"/>
            <w:b/>
            <w:bCs/>
            <w:color w:val="3272C0"/>
            <w:sz w:val="18"/>
            <w:szCs w:val="18"/>
            <w:lang w:eastAsia="ru-RU"/>
          </w:rPr>
          <w:t>постановлением</w:t>
        </w:r>
      </w:hyperlink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t> Минтруда РФ и Минобразования РФ</w:t>
      </w:r>
      <w:r w:rsidRPr="003165CB"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  <w:br/>
        <w:t>от 13 января 2003 г. N 1/29</w:t>
      </w:r>
    </w:p>
    <w:p w:rsidR="00F848DF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</w:pPr>
    </w:p>
    <w:p w:rsidR="00F848DF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18"/>
          <w:szCs w:val="18"/>
          <w:lang w:eastAsia="ru-RU"/>
        </w:rPr>
      </w:pPr>
    </w:p>
    <w:p w:rsidR="00F848DF" w:rsidRPr="003165CB" w:rsidRDefault="00F848DF" w:rsidP="00F848DF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18"/>
          <w:szCs w:val="18"/>
          <w:lang w:eastAsia="ru-RU"/>
        </w:rPr>
      </w:pP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65C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Протокол N 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65C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заседания комиссии по проверке знаний требований охраны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3165C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труда работников</w:t>
      </w: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(полное наименование организации)</w:t>
      </w: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"__" ___________ 20__ г.</w:t>
      </w: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соответствии  с  приказом  (распоряжением)  работодателя (руководителя)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организации от "__"_________ 20__ г. N____ комиссия в составе: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председателя ____________________________________________________________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(Ф.И.О., должность)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членов: _________________________________________________________________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(Ф.И.О., должность)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представителей</w:t>
      </w:r>
      <w:hyperlink r:id="rId7" w:anchor="block_1111" w:history="1">
        <w:r w:rsidRPr="003165CB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*</w:t>
        </w:r>
      </w:hyperlink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органов местного самоуправления 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(Ф.И.О., должность)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(Ф.И.О., должность)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провела   проверку    </w:t>
      </w:r>
      <w:proofErr w:type="gramStart"/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знаний    требований    охраны    труда  работников</w:t>
      </w:r>
      <w:proofErr w:type="gramEnd"/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______________________________________________________________________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(наименование программы </w:t>
      </w:r>
      <w:proofErr w:type="gramStart"/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обучения по охране</w:t>
      </w:r>
      <w:proofErr w:type="gramEnd"/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труда)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объеме 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(количество часов)</w:t>
      </w: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tbl>
      <w:tblPr>
        <w:tblW w:w="97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1275"/>
        <w:gridCol w:w="1701"/>
        <w:gridCol w:w="1560"/>
        <w:gridCol w:w="1559"/>
        <w:gridCol w:w="992"/>
      </w:tblGrid>
      <w:tr w:rsidR="00F848DF" w:rsidRPr="003165CB" w:rsidTr="00A7443B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</w:t>
            </w:r>
            <w:proofErr w:type="gramEnd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Наименование подразделения </w:t>
            </w:r>
          </w:p>
        </w:tc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Результат проверки знаний (</w:t>
            </w:r>
            <w:proofErr w:type="gramStart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сдал</w:t>
            </w:r>
            <w:proofErr w:type="gramEnd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/не сдал) N выданного удостоверения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Причина проверки знаний (очередная, внеочередная и т.д.)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проверя</w:t>
            </w:r>
            <w:proofErr w:type="spellEnd"/>
          </w:p>
          <w:p w:rsidR="00F848DF" w:rsidRPr="003165CB" w:rsidRDefault="00F848DF" w:rsidP="00A7443B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proofErr w:type="spellStart"/>
            <w:r w:rsidRPr="003165CB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емого</w:t>
            </w:r>
            <w:proofErr w:type="spellEnd"/>
          </w:p>
        </w:tc>
      </w:tr>
      <w:tr w:rsidR="00F848DF" w:rsidRPr="003165CB" w:rsidTr="00A7443B">
        <w:tc>
          <w:tcPr>
            <w:tcW w:w="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848DF" w:rsidRPr="003165CB" w:rsidRDefault="00F848DF" w:rsidP="00A74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3165CB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комиссии 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(Ф.И.О., подпись)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комиссии: _________________________________________________________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(Ф.И.О., подпись)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Представители</w:t>
      </w:r>
      <w:hyperlink r:id="rId8" w:anchor="block_2222" w:history="1">
        <w:r w:rsidRPr="003165CB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**</w:t>
        </w:r>
      </w:hyperlink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: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органов исполнительной власти субъектов Российской Федерации 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органов местного самоуправления                              ____________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государственной инспекции труда субъекта Российской Федерации ___________</w:t>
      </w:r>
    </w:p>
    <w:p w:rsidR="00F848DF" w:rsidRPr="003165CB" w:rsidRDefault="00F848DF" w:rsidP="00F84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(Ф.И.О., подпись)</w:t>
      </w:r>
    </w:p>
    <w:p w:rsidR="00F848DF" w:rsidRPr="003165CB" w:rsidRDefault="00F848DF" w:rsidP="00F84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3165CB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 </w:t>
      </w:r>
    </w:p>
    <w:p w:rsidR="00F848DF" w:rsidRPr="003165CB" w:rsidRDefault="00F848DF" w:rsidP="00F848DF">
      <w:pPr>
        <w:rPr>
          <w:rFonts w:ascii="Times New Roman" w:hAnsi="Times New Roman" w:cs="Times New Roman"/>
          <w:sz w:val="20"/>
          <w:szCs w:val="20"/>
        </w:rPr>
      </w:pPr>
    </w:p>
    <w:p w:rsidR="00F268CD" w:rsidRDefault="00F268CD"/>
    <w:sectPr w:rsidR="00F2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DF"/>
    <w:rsid w:val="00F268CD"/>
    <w:rsid w:val="00F8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5522/f7ee959fd36b5699076b35abf4f52c5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85522/f7ee959fd36b5699076b35abf4f52c5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85522/" TargetMode="External"/><Relationship Id="rId5" Type="http://schemas.openxmlformats.org/officeDocument/2006/relationships/hyperlink" Target="https://base.garant.ru/185522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</cp:revision>
  <dcterms:created xsi:type="dcterms:W3CDTF">2020-04-08T08:18:00Z</dcterms:created>
  <dcterms:modified xsi:type="dcterms:W3CDTF">2020-04-08T08:20:00Z</dcterms:modified>
</cp:coreProperties>
</file>